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52B2" w14:textId="77777777" w:rsidR="00E73F80" w:rsidRDefault="00E73F80" w:rsidP="00322F61">
      <w:pPr>
        <w:tabs>
          <w:tab w:val="left" w:pos="4678"/>
        </w:tabs>
        <w:ind w:left="-284"/>
      </w:pPr>
    </w:p>
    <w:tbl>
      <w:tblPr>
        <w:tblW w:w="9572" w:type="dxa"/>
        <w:tblInd w:w="-318" w:type="dxa"/>
        <w:tblLook w:val="04A0" w:firstRow="1" w:lastRow="0" w:firstColumn="1" w:lastColumn="0" w:noHBand="0" w:noVBand="1"/>
      </w:tblPr>
      <w:tblGrid>
        <w:gridCol w:w="5036"/>
        <w:gridCol w:w="425"/>
        <w:gridCol w:w="4111"/>
      </w:tblGrid>
      <w:tr w:rsidR="004704CB" w:rsidRPr="004704CB" w14:paraId="3A54C994" w14:textId="77777777" w:rsidTr="00322F61">
        <w:tc>
          <w:tcPr>
            <w:tcW w:w="5036" w:type="dxa"/>
          </w:tcPr>
          <w:p w14:paraId="52C035C1" w14:textId="77777777" w:rsidR="00322F61" w:rsidRDefault="00190099" w:rsidP="00BA7537">
            <w:pPr>
              <w:ind w:left="-176" w:firstLine="176"/>
              <w:jc w:val="center"/>
              <w:rPr>
                <w:rFonts w:ascii="Times NR Cyr MT" w:eastAsia="Times New Roman" w:hAnsi="Times NR Cyr MT" w:cs="Times New Roman"/>
                <w:b w:val="0"/>
                <w:color w:val="auto"/>
                <w:kern w:val="0"/>
                <w:sz w:val="28"/>
                <w:szCs w:val="28"/>
              </w:rPr>
            </w:pPr>
            <w:bookmarkStart w:id="0" w:name="bookmark1"/>
            <w:r>
              <w:rPr>
                <w:rFonts w:ascii="Times NR Cyr MT" w:eastAsia="Times New Roman" w:hAnsi="Times NR Cyr MT" w:cs="Times New Roman"/>
                <w:b w:val="0"/>
                <w:color w:val="auto"/>
                <w:kern w:val="0"/>
                <w:sz w:val="28"/>
                <w:szCs w:val="28"/>
              </w:rPr>
              <w:t>УТВЕРЖДАЮ</w:t>
            </w:r>
          </w:p>
          <w:p w14:paraId="32DB04B5" w14:textId="77777777" w:rsidR="00F0159E" w:rsidRPr="00322F61" w:rsidRDefault="006D5BCC" w:rsidP="00BA7537">
            <w:pPr>
              <w:ind w:left="-176" w:firstLine="176"/>
              <w:jc w:val="center"/>
              <w:rPr>
                <w:rFonts w:ascii="Times NR Cyr MT" w:eastAsia="Times New Roman" w:hAnsi="Times NR Cyr MT" w:cs="Times New Roman"/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</w:t>
            </w:r>
            <w:r w:rsidR="004704CB" w:rsidRPr="00521CF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ачальник </w:t>
            </w:r>
            <w:r w:rsidR="004704CB" w:rsidRPr="004704CB">
              <w:rPr>
                <w:rFonts w:ascii="Times New Roman" w:hAnsi="Times New Roman"/>
                <w:b w:val="0"/>
                <w:sz w:val="28"/>
                <w:szCs w:val="28"/>
              </w:rPr>
              <w:t>Управления</w:t>
            </w:r>
          </w:p>
          <w:p w14:paraId="17505432" w14:textId="77777777" w:rsidR="004704CB" w:rsidRPr="00F0159E" w:rsidRDefault="004704CB" w:rsidP="00BA7537">
            <w:pPr>
              <w:ind w:left="-176" w:firstLine="176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704CB">
              <w:rPr>
                <w:rFonts w:ascii="Times New Roman" w:hAnsi="Times New Roman"/>
                <w:b w:val="0"/>
                <w:sz w:val="28"/>
                <w:szCs w:val="28"/>
              </w:rPr>
              <w:t>спорта</w:t>
            </w:r>
            <w:r w:rsidR="00EC6EF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 xml:space="preserve">города </w:t>
            </w:r>
            <w:r w:rsidR="00EC6EF2">
              <w:rPr>
                <w:rFonts w:ascii="Times NR Cyr MT" w:hAnsi="Times NR Cyr MT"/>
                <w:b w:val="0"/>
                <w:sz w:val="28"/>
                <w:szCs w:val="28"/>
              </w:rPr>
              <w:t>С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евастополя</w:t>
            </w:r>
          </w:p>
          <w:p w14:paraId="7FBABDBA" w14:textId="77777777" w:rsidR="00BA7537" w:rsidRDefault="00BA7537" w:rsidP="00BA7537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3A0D9849" w14:textId="77777777" w:rsidR="008742EB" w:rsidRDefault="008742EB" w:rsidP="00BA7537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3697EAFB" w14:textId="77777777" w:rsidR="008742EB" w:rsidRDefault="008742EB" w:rsidP="00BA7537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7D1E7D71" w14:textId="77777777" w:rsidR="004704CB" w:rsidRPr="004704CB" w:rsidRDefault="006D5BCC" w:rsidP="00BA7537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__________</w:t>
            </w:r>
            <w:r w:rsidR="003728F7">
              <w:rPr>
                <w:rFonts w:ascii="Times NR Cyr MT" w:hAnsi="Times NR Cyr MT"/>
                <w:b w:val="0"/>
                <w:sz w:val="28"/>
                <w:szCs w:val="28"/>
              </w:rPr>
              <w:t>___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С</w:t>
            </w:r>
            <w:r w:rsidR="00F46579">
              <w:rPr>
                <w:rFonts w:ascii="Times NR Cyr MT" w:hAnsi="Times NR Cyr MT"/>
                <w:b w:val="0"/>
                <w:sz w:val="28"/>
                <w:szCs w:val="28"/>
              </w:rPr>
              <w:t>.А.</w:t>
            </w:r>
            <w:r w:rsidR="00EC6EF2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Резниченко</w:t>
            </w:r>
          </w:p>
          <w:p w14:paraId="15BF4539" w14:textId="4CA67E8C" w:rsidR="004704CB" w:rsidRPr="004704CB" w:rsidRDefault="00F46579" w:rsidP="00BA7537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«____» __________</w:t>
            </w:r>
            <w:r w:rsidR="003728F7">
              <w:rPr>
                <w:rFonts w:ascii="Times NR Cyr MT" w:hAnsi="Times NR Cyr MT"/>
                <w:b w:val="0"/>
                <w:sz w:val="28"/>
                <w:szCs w:val="28"/>
              </w:rPr>
              <w:t>_____</w:t>
            </w:r>
            <w:r w:rsidR="00461D79">
              <w:rPr>
                <w:rFonts w:ascii="Times NR Cyr MT" w:hAnsi="Times NR Cyr MT"/>
                <w:b w:val="0"/>
                <w:sz w:val="28"/>
                <w:szCs w:val="28"/>
              </w:rPr>
              <w:t xml:space="preserve"> 202</w:t>
            </w:r>
            <w:r w:rsidR="00226CE2">
              <w:rPr>
                <w:rFonts w:ascii="Times NR Cyr MT" w:hAnsi="Times NR Cyr MT"/>
                <w:b w:val="0"/>
                <w:sz w:val="28"/>
                <w:szCs w:val="28"/>
                <w:lang w:val="en-US"/>
              </w:rPr>
              <w:t>5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>г.</w:t>
            </w:r>
          </w:p>
        </w:tc>
        <w:tc>
          <w:tcPr>
            <w:tcW w:w="425" w:type="dxa"/>
          </w:tcPr>
          <w:p w14:paraId="65CF6835" w14:textId="77777777"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DDA48D" w14:textId="77777777" w:rsidR="004704CB" w:rsidRPr="00E73F80" w:rsidRDefault="004704CB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E73F80">
              <w:rPr>
                <w:rFonts w:ascii="Times NR Cyr MT" w:hAnsi="Times NR Cyr MT"/>
                <w:b w:val="0"/>
                <w:sz w:val="28"/>
                <w:szCs w:val="28"/>
              </w:rPr>
              <w:t>УТВЕРЖДАЮ</w:t>
            </w:r>
          </w:p>
          <w:p w14:paraId="31FE9342" w14:textId="77777777" w:rsidR="00BA7537" w:rsidRDefault="00BA7537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Президент</w:t>
            </w:r>
            <w:r w:rsidR="00F0159E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</w:p>
          <w:p w14:paraId="0E64233F" w14:textId="77777777" w:rsidR="004704CB" w:rsidRDefault="00F0159E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Р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>егиональной общественной организации «Федерация шахмат</w:t>
            </w:r>
            <w:r w:rsidR="004704CB" w:rsidRPr="00E73F80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4704CB" w:rsidRPr="004704CB">
              <w:rPr>
                <w:rFonts w:ascii="Times NR Cyr MT" w:hAnsi="Times NR Cyr MT"/>
                <w:b w:val="0"/>
                <w:sz w:val="28"/>
                <w:szCs w:val="28"/>
              </w:rPr>
              <w:t>города Севастополя»</w:t>
            </w:r>
          </w:p>
          <w:p w14:paraId="32A8DA51" w14:textId="77777777" w:rsidR="00BA7537" w:rsidRPr="004704CB" w:rsidRDefault="00BA7537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12CC1245" w14:textId="77777777" w:rsidR="004704CB" w:rsidRPr="00E73F80" w:rsidRDefault="004704CB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_____________</w:t>
            </w:r>
            <w:r w:rsidR="00D9190A"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4F5CFC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BA7537">
              <w:rPr>
                <w:rFonts w:ascii="Times NR Cyr MT" w:hAnsi="Times NR Cyr MT"/>
                <w:b w:val="0"/>
                <w:sz w:val="28"/>
                <w:szCs w:val="28"/>
              </w:rPr>
              <w:t>С</w:t>
            </w:r>
            <w:r w:rsidR="009103B3">
              <w:rPr>
                <w:rFonts w:ascii="Times NR Cyr MT" w:hAnsi="Times NR Cyr MT"/>
                <w:b w:val="0"/>
                <w:sz w:val="28"/>
                <w:szCs w:val="28"/>
              </w:rPr>
              <w:t>.</w:t>
            </w:r>
            <w:r w:rsidR="00BA7537">
              <w:rPr>
                <w:rFonts w:ascii="Times NR Cyr MT" w:hAnsi="Times NR Cyr MT"/>
                <w:b w:val="0"/>
                <w:sz w:val="28"/>
                <w:szCs w:val="28"/>
              </w:rPr>
              <w:t>М</w:t>
            </w:r>
            <w:r w:rsidR="009103B3">
              <w:rPr>
                <w:rFonts w:ascii="Times NR Cyr MT" w:hAnsi="Times NR Cyr MT"/>
                <w:b w:val="0"/>
                <w:sz w:val="28"/>
                <w:szCs w:val="28"/>
              </w:rPr>
              <w:t>.</w:t>
            </w:r>
            <w:r w:rsidR="00BA7537">
              <w:rPr>
                <w:rFonts w:ascii="Times NR Cyr MT" w:hAnsi="Times NR Cyr MT"/>
                <w:b w:val="0"/>
                <w:sz w:val="28"/>
                <w:szCs w:val="28"/>
              </w:rPr>
              <w:t xml:space="preserve"> Оськин</w:t>
            </w:r>
          </w:p>
          <w:p w14:paraId="39E5A76D" w14:textId="15B46D34" w:rsidR="004704CB" w:rsidRPr="004704CB" w:rsidRDefault="004704CB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«___» _____________</w:t>
            </w:r>
            <w:r w:rsidR="00C37023">
              <w:rPr>
                <w:rFonts w:ascii="Times NR Cyr MT" w:hAnsi="Times NR Cyr MT"/>
                <w:b w:val="0"/>
                <w:sz w:val="28"/>
                <w:szCs w:val="28"/>
              </w:rPr>
              <w:t>_</w:t>
            </w:r>
            <w:r w:rsidR="00D9190A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461D79">
              <w:rPr>
                <w:rFonts w:ascii="Times NR Cyr MT" w:hAnsi="Times NR Cyr MT"/>
                <w:b w:val="0"/>
                <w:sz w:val="28"/>
                <w:szCs w:val="28"/>
              </w:rPr>
              <w:t>202</w:t>
            </w:r>
            <w:r w:rsidR="00226CE2">
              <w:rPr>
                <w:rFonts w:ascii="Times NR Cyr MT" w:hAnsi="Times NR Cyr MT"/>
                <w:b w:val="0"/>
                <w:sz w:val="28"/>
                <w:szCs w:val="28"/>
                <w:lang w:val="en-US"/>
              </w:rPr>
              <w:t>5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г.</w:t>
            </w:r>
          </w:p>
        </w:tc>
      </w:tr>
      <w:tr w:rsidR="004704CB" w:rsidRPr="004704CB" w14:paraId="16206A1D" w14:textId="77777777" w:rsidTr="00322F61">
        <w:trPr>
          <w:trHeight w:val="333"/>
        </w:trPr>
        <w:tc>
          <w:tcPr>
            <w:tcW w:w="5036" w:type="dxa"/>
          </w:tcPr>
          <w:p w14:paraId="61C60975" w14:textId="77777777"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65AD6B" w14:textId="77777777"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8BA822B" w14:textId="77777777" w:rsidR="004704CB" w:rsidRPr="004704CB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</w:tbl>
    <w:p w14:paraId="7493A0BD" w14:textId="77777777" w:rsidR="004704CB" w:rsidRPr="004704CB" w:rsidRDefault="004704CB" w:rsidP="004704CB">
      <w:pPr>
        <w:tabs>
          <w:tab w:val="left" w:pos="5103"/>
        </w:tabs>
        <w:jc w:val="center"/>
        <w:rPr>
          <w:rFonts w:ascii="Times NR Cyr MT" w:hAnsi="Times NR Cyr MT"/>
          <w:b w:val="0"/>
          <w:sz w:val="28"/>
          <w:szCs w:val="28"/>
        </w:rPr>
      </w:pPr>
    </w:p>
    <w:tbl>
      <w:tblPr>
        <w:tblW w:w="10003" w:type="dxa"/>
        <w:tblInd w:w="-318" w:type="dxa"/>
        <w:tblLook w:val="04A0" w:firstRow="1" w:lastRow="0" w:firstColumn="1" w:lastColumn="0" w:noHBand="0" w:noVBand="1"/>
      </w:tblPr>
      <w:tblGrid>
        <w:gridCol w:w="4821"/>
        <w:gridCol w:w="646"/>
        <w:gridCol w:w="4536"/>
      </w:tblGrid>
      <w:tr w:rsidR="004704CB" w:rsidRPr="004704CB" w14:paraId="3D5B1AF6" w14:textId="77777777" w:rsidTr="00322F61">
        <w:tc>
          <w:tcPr>
            <w:tcW w:w="4821" w:type="dxa"/>
          </w:tcPr>
          <w:p w14:paraId="5E8A7A6E" w14:textId="77777777" w:rsidR="00F46579" w:rsidRDefault="00F41882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СОГЛАСОВАНО</w:t>
            </w:r>
          </w:p>
          <w:p w14:paraId="0187ACE6" w14:textId="77777777" w:rsidR="00B149C7" w:rsidRPr="00B149C7" w:rsidRDefault="00B149C7" w:rsidP="00BA7537">
            <w:pPr>
              <w:widowControl/>
              <w:shd w:val="clear" w:color="auto" w:fill="FFFFFF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C2D2E"/>
                <w:kern w:val="0"/>
              </w:rPr>
            </w:pPr>
            <w:r w:rsidRPr="00B149C7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>Директор государственного автономного учреждения</w:t>
            </w:r>
          </w:p>
          <w:p w14:paraId="4D00AC5A" w14:textId="644891A5" w:rsidR="00B149C7" w:rsidRDefault="00B149C7" w:rsidP="00BA7537">
            <w:pPr>
              <w:widowControl/>
              <w:shd w:val="clear" w:color="auto" w:fill="FFFFFF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</w:pPr>
            <w:r w:rsidRPr="00B149C7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 xml:space="preserve">«Центр спортивной подготовки </w:t>
            </w:r>
            <w:r w:rsidRPr="002B5172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>сборных команд Севастополя</w:t>
            </w:r>
            <w:r w:rsidRPr="00B149C7">
              <w:rPr>
                <w:rFonts w:ascii="Times New Roman" w:eastAsia="Times New Roman" w:hAnsi="Times New Roman" w:cs="Times New Roman"/>
                <w:b w:val="0"/>
                <w:kern w:val="0"/>
                <w:sz w:val="28"/>
                <w:szCs w:val="28"/>
              </w:rPr>
              <w:t>»</w:t>
            </w:r>
          </w:p>
          <w:p w14:paraId="2DE0C666" w14:textId="77777777" w:rsidR="00BA7537" w:rsidRPr="00B149C7" w:rsidRDefault="00BA7537" w:rsidP="00BA7537">
            <w:pPr>
              <w:widowControl/>
              <w:shd w:val="clear" w:color="auto" w:fill="FFFFFF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C2D2E"/>
                <w:kern w:val="0"/>
              </w:rPr>
            </w:pPr>
          </w:p>
          <w:p w14:paraId="232803DC" w14:textId="77777777" w:rsidR="00461D79" w:rsidRPr="00461D79" w:rsidRDefault="00461D79" w:rsidP="00BA753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61D79">
              <w:rPr>
                <w:rFonts w:ascii="Times New Roman" w:hAnsi="Times New Roman"/>
                <w:b w:val="0"/>
                <w:sz w:val="28"/>
                <w:szCs w:val="28"/>
              </w:rPr>
              <w:t>____________</w:t>
            </w:r>
            <w:r w:rsidR="00C060C4"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  <w:r w:rsidR="00F8445C">
              <w:rPr>
                <w:rFonts w:ascii="Times New Roman" w:hAnsi="Times New Roman"/>
                <w:b w:val="0"/>
                <w:sz w:val="28"/>
                <w:szCs w:val="28"/>
              </w:rPr>
              <w:t xml:space="preserve">___   </w:t>
            </w:r>
            <w:r w:rsidR="00B149C7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="00F8445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461D79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="00B149C7">
              <w:rPr>
                <w:rFonts w:ascii="Times New Roman" w:hAnsi="Times New Roman"/>
                <w:b w:val="0"/>
                <w:sz w:val="28"/>
                <w:szCs w:val="28"/>
              </w:rPr>
              <w:t>Карпов</w:t>
            </w:r>
          </w:p>
          <w:p w14:paraId="5128C95D" w14:textId="124B95D1" w:rsidR="004704CB" w:rsidRPr="004704CB" w:rsidRDefault="00C060C4" w:rsidP="00BA7537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«____» _______________</w:t>
            </w:r>
            <w:r w:rsidR="00F8445C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202</w:t>
            </w:r>
            <w:r w:rsidR="00226CE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5</w:t>
            </w:r>
            <w:r w:rsidR="00461D79" w:rsidRPr="00461D79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646" w:type="dxa"/>
          </w:tcPr>
          <w:p w14:paraId="24C1E8B4" w14:textId="77777777" w:rsidR="00322F61" w:rsidRDefault="00322F61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3E08F4CB" w14:textId="77777777" w:rsidR="00322F61" w:rsidRPr="00322F61" w:rsidRDefault="00322F61" w:rsidP="00322F61">
            <w:pPr>
              <w:rPr>
                <w:rFonts w:ascii="Times NR Cyr MT" w:hAnsi="Times NR Cyr MT"/>
                <w:sz w:val="28"/>
                <w:szCs w:val="28"/>
              </w:rPr>
            </w:pPr>
          </w:p>
          <w:p w14:paraId="78A3DA72" w14:textId="77777777" w:rsidR="00322F61" w:rsidRPr="00322F61" w:rsidRDefault="00322F61" w:rsidP="00322F61">
            <w:pPr>
              <w:rPr>
                <w:rFonts w:ascii="Times NR Cyr MT" w:hAnsi="Times NR Cyr MT"/>
                <w:sz w:val="28"/>
                <w:szCs w:val="28"/>
              </w:rPr>
            </w:pPr>
          </w:p>
          <w:p w14:paraId="41004B4A" w14:textId="77777777" w:rsidR="004704CB" w:rsidRPr="00322F61" w:rsidRDefault="004704CB" w:rsidP="00322F61">
            <w:pPr>
              <w:rPr>
                <w:rFonts w:ascii="Times NR Cyr MT" w:hAnsi="Times NR Cyr MT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5523BC" w14:textId="77777777" w:rsidR="005F19E2" w:rsidRDefault="005F19E2" w:rsidP="005F19E2">
            <w:pPr>
              <w:ind w:left="-176" w:firstLine="176"/>
              <w:jc w:val="center"/>
              <w:rPr>
                <w:rFonts w:ascii="Times NR Cyr MT" w:eastAsia="Times New Roman" w:hAnsi="Times NR Cyr MT" w:cs="Times New Roman"/>
                <w:b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Times NR Cyr MT" w:eastAsia="Times New Roman" w:hAnsi="Times NR Cyr MT" w:cs="Times New Roman"/>
                <w:b w:val="0"/>
                <w:color w:val="auto"/>
                <w:kern w:val="0"/>
                <w:sz w:val="28"/>
                <w:szCs w:val="28"/>
              </w:rPr>
              <w:t>СОГЛАСОВАНО</w:t>
            </w:r>
          </w:p>
          <w:p w14:paraId="3448B292" w14:textId="5B0C46A6" w:rsidR="005F19E2" w:rsidRPr="00226CE2" w:rsidRDefault="005F19E2" w:rsidP="005F19E2">
            <w:pPr>
              <w:ind w:left="-176" w:firstLine="176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  <w:r w:rsidR="00226CE2" w:rsidRP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государственного бюджетного общеобразовательного учреждения </w:t>
            </w:r>
            <w:r w:rsidR="00226CE2" w:rsidRP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“</w:t>
            </w:r>
            <w:r w:rsid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Школа </w:t>
            </w:r>
            <w:r w:rsidR="00226CE2" w:rsidRP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“</w:t>
            </w:r>
            <w:proofErr w:type="spellStart"/>
            <w:r w:rsid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Экотех</w:t>
            </w:r>
            <w:proofErr w:type="spellEnd"/>
            <w:r w:rsid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+</w:t>
            </w:r>
            <w:r w:rsidR="00226CE2" w:rsidRPr="00226CE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”</w:t>
            </w:r>
          </w:p>
          <w:p w14:paraId="63F76B9F" w14:textId="77777777" w:rsidR="005F19E2" w:rsidRDefault="005F19E2" w:rsidP="005F19E2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25E891C6" w14:textId="77777777" w:rsidR="003D2DD1" w:rsidRDefault="003D2DD1" w:rsidP="005F19E2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  <w:p w14:paraId="662D18B1" w14:textId="051BDC49" w:rsidR="005F19E2" w:rsidRPr="004704CB" w:rsidRDefault="005F19E2" w:rsidP="005F19E2">
            <w:pPr>
              <w:ind w:left="-176" w:firstLine="176"/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_____________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 xml:space="preserve"> </w:t>
            </w:r>
            <w:r w:rsidR="000D1DCB">
              <w:rPr>
                <w:rFonts w:ascii="Times NR Cyr MT" w:hAnsi="Times NR Cyr MT"/>
                <w:b w:val="0"/>
                <w:sz w:val="28"/>
                <w:szCs w:val="28"/>
              </w:rPr>
              <w:t>Ю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>.</w:t>
            </w:r>
            <w:r w:rsidR="000D1DCB">
              <w:rPr>
                <w:rFonts w:ascii="Times NR Cyr MT" w:hAnsi="Times NR Cyr MT"/>
                <w:b w:val="0"/>
                <w:sz w:val="28"/>
                <w:szCs w:val="28"/>
              </w:rPr>
              <w:t>В</w:t>
            </w:r>
            <w:r>
              <w:rPr>
                <w:rFonts w:ascii="Times NR Cyr MT" w:hAnsi="Times NR Cyr MT"/>
                <w:b w:val="0"/>
                <w:sz w:val="28"/>
                <w:szCs w:val="28"/>
              </w:rPr>
              <w:t xml:space="preserve">. </w:t>
            </w:r>
            <w:proofErr w:type="spellStart"/>
            <w:r w:rsidR="000D1DCB">
              <w:rPr>
                <w:rFonts w:ascii="Times NR Cyr MT" w:hAnsi="Times NR Cyr MT"/>
                <w:b w:val="0"/>
                <w:sz w:val="28"/>
                <w:szCs w:val="28"/>
              </w:rPr>
              <w:t>Салпук</w:t>
            </w:r>
            <w:proofErr w:type="spellEnd"/>
          </w:p>
          <w:p w14:paraId="6B192E3E" w14:textId="5BAC26FF" w:rsidR="004F5CFC" w:rsidRPr="004704CB" w:rsidRDefault="005F19E2" w:rsidP="005F19E2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  <w:r>
              <w:rPr>
                <w:rFonts w:ascii="Times NR Cyr MT" w:hAnsi="Times NR Cyr MT"/>
                <w:b w:val="0"/>
                <w:sz w:val="28"/>
                <w:szCs w:val="28"/>
              </w:rPr>
              <w:t>«____» _______________ 202</w:t>
            </w:r>
            <w:r w:rsidR="00226CE2" w:rsidRPr="00226CE2">
              <w:rPr>
                <w:rFonts w:ascii="Times NR Cyr MT" w:hAnsi="Times NR Cyr MT"/>
                <w:b w:val="0"/>
                <w:sz w:val="28"/>
                <w:szCs w:val="28"/>
              </w:rPr>
              <w:t>5</w:t>
            </w:r>
            <w:r w:rsidRPr="004704CB">
              <w:rPr>
                <w:rFonts w:ascii="Times NR Cyr MT" w:hAnsi="Times NR Cyr MT"/>
                <w:b w:val="0"/>
                <w:sz w:val="28"/>
                <w:szCs w:val="28"/>
              </w:rPr>
              <w:t>г.</w:t>
            </w:r>
          </w:p>
          <w:p w14:paraId="400FE899" w14:textId="77777777" w:rsidR="004704CB" w:rsidRPr="004704CB" w:rsidRDefault="004704CB" w:rsidP="005F19E2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  <w:tr w:rsidR="004704CB" w:rsidRPr="00505D56" w14:paraId="1B24C891" w14:textId="77777777" w:rsidTr="00322F61">
        <w:trPr>
          <w:trHeight w:val="333"/>
        </w:trPr>
        <w:tc>
          <w:tcPr>
            <w:tcW w:w="4821" w:type="dxa"/>
          </w:tcPr>
          <w:p w14:paraId="6B261FFD" w14:textId="77777777" w:rsidR="004704CB" w:rsidRPr="00505D56" w:rsidRDefault="004704CB" w:rsidP="000578BB">
            <w:pPr>
              <w:jc w:val="center"/>
              <w:rPr>
                <w:rFonts w:ascii="Times NR Cyr MT" w:hAnsi="Times NR Cyr MT"/>
                <w:sz w:val="28"/>
                <w:szCs w:val="28"/>
              </w:rPr>
            </w:pPr>
          </w:p>
        </w:tc>
        <w:tc>
          <w:tcPr>
            <w:tcW w:w="646" w:type="dxa"/>
          </w:tcPr>
          <w:p w14:paraId="30A617D6" w14:textId="77777777" w:rsidR="004704CB" w:rsidRPr="00505D56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ED2802" w14:textId="77777777" w:rsidR="004704CB" w:rsidRPr="00505D56" w:rsidRDefault="004704CB" w:rsidP="000578BB">
            <w:pPr>
              <w:jc w:val="center"/>
              <w:rPr>
                <w:rFonts w:ascii="Times NR Cyr MT" w:hAnsi="Times NR Cyr MT"/>
                <w:b w:val="0"/>
                <w:sz w:val="28"/>
                <w:szCs w:val="28"/>
              </w:rPr>
            </w:pPr>
          </w:p>
        </w:tc>
      </w:tr>
    </w:tbl>
    <w:p w14:paraId="6D2F359E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4728F186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08C676BA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40C57744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727D404B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4A188038" w14:textId="77777777" w:rsidR="004704CB" w:rsidRPr="00112D70" w:rsidRDefault="000C2F00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  <w:r>
        <w:rPr>
          <w:rFonts w:ascii="Times NR Cyr MT" w:hAnsi="Times NR Cyr MT"/>
          <w:b w:val="0"/>
          <w:sz w:val="28"/>
          <w:szCs w:val="28"/>
        </w:rPr>
        <w:t>РЕГЛАМЕНТ</w:t>
      </w:r>
    </w:p>
    <w:p w14:paraId="28FBD1AA" w14:textId="77777777" w:rsidR="007D00AA" w:rsidRDefault="000C2F00" w:rsidP="00DB2A39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Первенств</w:t>
      </w:r>
      <w:r w:rsidR="00BA7537">
        <w:rPr>
          <w:rFonts w:ascii="Times New Roman" w:hAnsi="Times New Roman" w:cs="Times New Roman"/>
          <w:b w:val="0"/>
          <w:sz w:val="28"/>
          <w:szCs w:val="28"/>
        </w:rPr>
        <w:t>о</w:t>
      </w:r>
      <w:r w:rsidR="004704CB" w:rsidRPr="00112D70">
        <w:rPr>
          <w:rFonts w:ascii="Times New Roman" w:hAnsi="Times New Roman" w:cs="Times New Roman"/>
          <w:b w:val="0"/>
          <w:sz w:val="28"/>
          <w:szCs w:val="28"/>
        </w:rPr>
        <w:t xml:space="preserve"> города Севастополя </w:t>
      </w:r>
      <w:r w:rsidR="004704CB" w:rsidRPr="00112D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="001607C7" w:rsidRPr="00112D70">
        <w:rPr>
          <w:rFonts w:ascii="Times New Roman" w:hAnsi="Times New Roman" w:cs="Times New Roman"/>
          <w:b w:val="0"/>
          <w:color w:val="auto"/>
          <w:sz w:val="28"/>
          <w:szCs w:val="28"/>
        </w:rPr>
        <w:t>шахматам</w:t>
      </w:r>
      <w:r w:rsidR="00F0159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5FA7411F" w14:textId="77777777" w:rsidR="00F0159E" w:rsidRPr="00112D70" w:rsidRDefault="004F5CFC" w:rsidP="00DB2A39">
      <w:pP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159E">
        <w:rPr>
          <w:rFonts w:ascii="Times New Roman" w:hAnsi="Times New Roman" w:cs="Times New Roman"/>
          <w:b w:val="0"/>
          <w:color w:val="auto"/>
          <w:sz w:val="28"/>
          <w:szCs w:val="28"/>
        </w:rPr>
        <w:t>(дисциплина – шахматы)</w:t>
      </w:r>
    </w:p>
    <w:p w14:paraId="2E7A1E5A" w14:textId="6A3668DF" w:rsidR="00567C0E" w:rsidRPr="00521CF3" w:rsidRDefault="00567C0E" w:rsidP="00567C0E">
      <w:pPr>
        <w:pStyle w:val="41"/>
        <w:spacing w:line="240" w:lineRule="auto"/>
        <w:ind w:firstLine="0"/>
        <w:jc w:val="center"/>
        <w:rPr>
          <w:color w:val="auto"/>
        </w:rPr>
      </w:pPr>
      <w:r w:rsidRPr="00521CF3">
        <w:rPr>
          <w:color w:val="auto"/>
        </w:rPr>
        <w:t>номер-код</w:t>
      </w:r>
      <w:r w:rsidRPr="00521CF3">
        <w:rPr>
          <w:rFonts w:eastAsia="Times New Roman"/>
          <w:color w:val="auto"/>
        </w:rPr>
        <w:t xml:space="preserve"> </w:t>
      </w:r>
      <w:r w:rsidR="00F116C0" w:rsidRPr="00521CF3">
        <w:rPr>
          <w:color w:val="auto"/>
        </w:rPr>
        <w:t>вида спорта</w:t>
      </w:r>
      <w:r w:rsidRPr="00521CF3">
        <w:rPr>
          <w:color w:val="auto"/>
        </w:rPr>
        <w:t>:</w:t>
      </w:r>
      <w:r w:rsidRPr="00521CF3">
        <w:rPr>
          <w:rFonts w:eastAsia="Times New Roman"/>
          <w:color w:val="auto"/>
        </w:rPr>
        <w:t xml:space="preserve"> </w:t>
      </w:r>
      <w:r w:rsidR="00255128">
        <w:rPr>
          <w:color w:val="auto"/>
        </w:rPr>
        <w:t>08800</w:t>
      </w:r>
      <w:r w:rsidR="005772D0">
        <w:rPr>
          <w:color w:val="auto"/>
        </w:rPr>
        <w:t>0</w:t>
      </w:r>
      <w:r w:rsidR="00631442" w:rsidRPr="00631442">
        <w:rPr>
          <w:color w:val="auto"/>
        </w:rPr>
        <w:t>2</w:t>
      </w:r>
      <w:r w:rsidR="005772D0">
        <w:rPr>
          <w:color w:val="auto"/>
        </w:rPr>
        <w:t>5</w:t>
      </w:r>
      <w:r w:rsidR="00631442" w:rsidRPr="00631442">
        <w:rPr>
          <w:color w:val="auto"/>
        </w:rPr>
        <w:t>11Я</w:t>
      </w:r>
    </w:p>
    <w:p w14:paraId="1DEB1F3D" w14:textId="77777777" w:rsidR="00567C0E" w:rsidRDefault="00567C0E" w:rsidP="00567C0E">
      <w:pPr>
        <w:pStyle w:val="22"/>
        <w:keepNext/>
        <w:keepLines/>
        <w:tabs>
          <w:tab w:val="left" w:pos="338"/>
        </w:tabs>
        <w:spacing w:line="240" w:lineRule="auto"/>
      </w:pPr>
    </w:p>
    <w:p w14:paraId="601A3802" w14:textId="7D8119B1" w:rsidR="004704CB" w:rsidRPr="00094DFF" w:rsidRDefault="00112D70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  <w:r w:rsidRPr="0040480F">
        <w:rPr>
          <w:rFonts w:ascii="Times NR Cyr MT" w:hAnsi="Times NR Cyr MT"/>
          <w:b w:val="0"/>
          <w:sz w:val="28"/>
          <w:szCs w:val="28"/>
        </w:rPr>
        <w:t xml:space="preserve">КП № </w:t>
      </w:r>
      <w:r w:rsidR="0040480F">
        <w:rPr>
          <w:rFonts w:ascii="Times NR Cyr MT" w:hAnsi="Times NR Cyr MT"/>
          <w:b w:val="0"/>
          <w:sz w:val="28"/>
          <w:szCs w:val="28"/>
        </w:rPr>
        <w:t>288</w:t>
      </w:r>
    </w:p>
    <w:p w14:paraId="68E37E30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7A6CF2FE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40B2E845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2A856B6C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5B76C53B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76794EB5" w14:textId="77777777" w:rsidR="004704CB" w:rsidRDefault="004704CB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26CD73A3" w14:textId="77777777" w:rsidR="007A55F9" w:rsidRDefault="007A55F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32D9EDB0" w14:textId="77777777" w:rsidR="00B149C7" w:rsidRDefault="00B149C7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6D8038A0" w14:textId="77777777" w:rsidR="00B149C7" w:rsidRDefault="00B149C7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6B093B19" w14:textId="77777777" w:rsidR="00B149C7" w:rsidRDefault="00B149C7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5C2D1A5A" w14:textId="77777777" w:rsidR="00986A89" w:rsidRPr="00146F4D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4958DAAB" w14:textId="77777777" w:rsidR="00986A89" w:rsidRDefault="00986A8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70C9A224" w14:textId="77777777" w:rsidR="00DB2A39" w:rsidRPr="00986A89" w:rsidRDefault="00DB2A39" w:rsidP="004704CB">
      <w:pPr>
        <w:jc w:val="center"/>
        <w:rPr>
          <w:rFonts w:ascii="Times NR Cyr MT" w:hAnsi="Times NR Cyr MT"/>
          <w:b w:val="0"/>
          <w:sz w:val="28"/>
          <w:szCs w:val="28"/>
        </w:rPr>
      </w:pPr>
    </w:p>
    <w:p w14:paraId="025E3EFC" w14:textId="77777777" w:rsidR="00572E76" w:rsidRDefault="00DB2A39" w:rsidP="004704CB">
      <w:pPr>
        <w:pStyle w:val="41"/>
        <w:spacing w:line="240" w:lineRule="auto"/>
        <w:ind w:firstLine="0"/>
        <w:contextualSpacing/>
        <w:jc w:val="center"/>
      </w:pPr>
      <w:r w:rsidRPr="00DB2A39">
        <w:t>г. Севастополь</w:t>
      </w:r>
    </w:p>
    <w:p w14:paraId="74A2FF6B" w14:textId="0A85EBBB" w:rsidR="00684C03" w:rsidRDefault="000D1DCB" w:rsidP="004704CB">
      <w:pPr>
        <w:pStyle w:val="41"/>
        <w:spacing w:line="240" w:lineRule="auto"/>
        <w:ind w:firstLine="0"/>
        <w:contextualSpacing/>
        <w:jc w:val="center"/>
      </w:pPr>
      <w:r w:rsidRPr="0098099F">
        <w:t>30</w:t>
      </w:r>
      <w:r w:rsidR="00461D79" w:rsidRPr="0098099F">
        <w:t>.0</w:t>
      </w:r>
      <w:r w:rsidRPr="0098099F">
        <w:t>8</w:t>
      </w:r>
      <w:r w:rsidR="00931EEE" w:rsidRPr="0098099F">
        <w:t>.202</w:t>
      </w:r>
      <w:r w:rsidRPr="0098099F">
        <w:t>5</w:t>
      </w:r>
      <w:r w:rsidR="007302E8">
        <w:t xml:space="preserve"> </w:t>
      </w:r>
      <w:r w:rsidR="00725927" w:rsidRPr="0098099F">
        <w:t>-</w:t>
      </w:r>
      <w:r w:rsidR="007302E8">
        <w:t xml:space="preserve"> </w:t>
      </w:r>
      <w:r w:rsidRPr="0098099F">
        <w:t>07</w:t>
      </w:r>
      <w:r w:rsidR="001D2783" w:rsidRPr="0098099F">
        <w:t>.</w:t>
      </w:r>
      <w:r w:rsidR="00AB57C7" w:rsidRPr="0098099F">
        <w:t>0</w:t>
      </w:r>
      <w:r w:rsidR="00B149C7" w:rsidRPr="0098099F">
        <w:t>9</w:t>
      </w:r>
      <w:r w:rsidR="00C060C4" w:rsidRPr="0098099F">
        <w:t>.202</w:t>
      </w:r>
      <w:r w:rsidR="007302E8">
        <w:t>5</w:t>
      </w:r>
    </w:p>
    <w:p w14:paraId="38CA200B" w14:textId="77777777" w:rsidR="0063096A" w:rsidRDefault="0063096A" w:rsidP="004704CB">
      <w:pPr>
        <w:pStyle w:val="41"/>
        <w:spacing w:line="240" w:lineRule="auto"/>
        <w:ind w:firstLine="0"/>
        <w:contextualSpacing/>
        <w:jc w:val="center"/>
      </w:pPr>
    </w:p>
    <w:p w14:paraId="6CE1F829" w14:textId="77777777" w:rsidR="00DB2A39" w:rsidRPr="00DB2A39" w:rsidRDefault="00DB2A39" w:rsidP="008742EB">
      <w:pPr>
        <w:pStyle w:val="41"/>
        <w:ind w:left="-567" w:firstLine="567"/>
        <w:contextualSpacing/>
        <w:jc w:val="center"/>
        <w:rPr>
          <w:b/>
        </w:rPr>
      </w:pPr>
      <w:r w:rsidRPr="00DB2A39">
        <w:rPr>
          <w:b/>
          <w:lang w:val="en-US"/>
        </w:rPr>
        <w:lastRenderedPageBreak/>
        <w:t>I</w:t>
      </w:r>
      <w:r w:rsidRPr="00DB2A39">
        <w:rPr>
          <w:b/>
        </w:rPr>
        <w:t>. ОБЩИЕ ПОЛОЖЕНИЯ</w:t>
      </w:r>
    </w:p>
    <w:p w14:paraId="464A5581" w14:textId="39093979" w:rsidR="00094DFF" w:rsidRDefault="0000570B" w:rsidP="003F0E63">
      <w:pPr>
        <w:pStyle w:val="41"/>
        <w:spacing w:line="240" w:lineRule="auto"/>
        <w:ind w:left="-567" w:firstLine="567"/>
        <w:contextualSpacing/>
        <w:jc w:val="both"/>
        <w:rPr>
          <w:spacing w:val="-4"/>
          <w:kern w:val="28"/>
        </w:rPr>
      </w:pPr>
      <w:r w:rsidRPr="00CB1B17">
        <w:t xml:space="preserve">1.1. </w:t>
      </w:r>
      <w:r w:rsidRPr="00CB1B17">
        <w:rPr>
          <w:spacing w:val="-4"/>
          <w:kern w:val="28"/>
        </w:rPr>
        <w:t xml:space="preserve">Спортивное мероприятие </w:t>
      </w:r>
      <w:r w:rsidR="008D2372" w:rsidRPr="00521CF3">
        <w:rPr>
          <w:color w:val="auto"/>
          <w:spacing w:val="-4"/>
          <w:kern w:val="28"/>
        </w:rPr>
        <w:t>«</w:t>
      </w:r>
      <w:r w:rsidR="00C56AC9">
        <w:rPr>
          <w:rFonts w:eastAsia="Times New Roman"/>
          <w:color w:val="auto"/>
          <w:spacing w:val="-4"/>
          <w:kern w:val="28"/>
        </w:rPr>
        <w:t>Первенство</w:t>
      </w:r>
      <w:r w:rsidR="00EF4BDC" w:rsidRPr="00521CF3">
        <w:rPr>
          <w:rFonts w:eastAsia="Times New Roman"/>
          <w:color w:val="auto"/>
          <w:spacing w:val="-4"/>
          <w:kern w:val="28"/>
        </w:rPr>
        <w:t xml:space="preserve"> </w:t>
      </w:r>
      <w:r w:rsidR="004A2CEC" w:rsidRPr="00521CF3">
        <w:rPr>
          <w:color w:val="auto"/>
          <w:spacing w:val="-4"/>
          <w:kern w:val="28"/>
        </w:rPr>
        <w:t>города</w:t>
      </w:r>
      <w:r w:rsidR="004A2CEC" w:rsidRPr="00521CF3">
        <w:rPr>
          <w:rFonts w:eastAsia="Times New Roman"/>
          <w:color w:val="auto"/>
          <w:spacing w:val="-4"/>
          <w:kern w:val="28"/>
        </w:rPr>
        <w:t xml:space="preserve"> </w:t>
      </w:r>
      <w:r w:rsidR="004A2CEC" w:rsidRPr="00521CF3">
        <w:rPr>
          <w:color w:val="auto"/>
          <w:spacing w:val="-8"/>
          <w:kern w:val="28"/>
        </w:rPr>
        <w:t>Севастополя</w:t>
      </w:r>
      <w:r w:rsidR="004D4DAB">
        <w:rPr>
          <w:color w:val="auto"/>
          <w:spacing w:val="-8"/>
          <w:kern w:val="28"/>
        </w:rPr>
        <w:t xml:space="preserve"> по</w:t>
      </w:r>
      <w:r w:rsidR="004A2CEC" w:rsidRPr="00521CF3">
        <w:rPr>
          <w:rFonts w:eastAsia="Times New Roman"/>
          <w:color w:val="auto"/>
          <w:spacing w:val="-8"/>
          <w:kern w:val="28"/>
        </w:rPr>
        <w:t xml:space="preserve"> </w:t>
      </w:r>
      <w:r w:rsidR="00C71ECD" w:rsidRPr="00521CF3">
        <w:rPr>
          <w:rFonts w:eastAsia="Times New Roman"/>
          <w:color w:val="auto"/>
        </w:rPr>
        <w:t>шахматам»</w:t>
      </w:r>
      <w:r w:rsidR="00F65361">
        <w:rPr>
          <w:rFonts w:eastAsia="Times New Roman"/>
          <w:color w:val="auto"/>
        </w:rPr>
        <w:t xml:space="preserve"> </w:t>
      </w:r>
      <w:r w:rsidR="00EE63B2">
        <w:rPr>
          <w:spacing w:val="-4"/>
          <w:kern w:val="28"/>
        </w:rPr>
        <w:t>(далее –</w:t>
      </w:r>
      <w:r w:rsidR="008D2372" w:rsidRPr="00CB1B17">
        <w:rPr>
          <w:spacing w:val="-4"/>
          <w:kern w:val="28"/>
        </w:rPr>
        <w:t xml:space="preserve"> Соревнование)</w:t>
      </w:r>
      <w:r w:rsidR="004A2CEC" w:rsidRPr="00CB1B17">
        <w:rPr>
          <w:spacing w:val="-4"/>
          <w:kern w:val="28"/>
        </w:rPr>
        <w:t xml:space="preserve"> </w:t>
      </w:r>
      <w:r w:rsidRPr="00CB1B17">
        <w:rPr>
          <w:spacing w:val="-4"/>
          <w:kern w:val="28"/>
        </w:rPr>
        <w:t xml:space="preserve">проводится в </w:t>
      </w:r>
      <w:r w:rsidR="00AD561D" w:rsidRPr="00CB1B17">
        <w:rPr>
          <w:spacing w:val="-4"/>
          <w:kern w:val="28"/>
        </w:rPr>
        <w:t xml:space="preserve">соответствие с </w:t>
      </w:r>
      <w:r w:rsidR="0011473B" w:rsidRPr="00CB1B17">
        <w:rPr>
          <w:spacing w:val="-4"/>
          <w:kern w:val="28"/>
        </w:rPr>
        <w:t>К</w:t>
      </w:r>
      <w:r w:rsidRPr="00CB1B17">
        <w:rPr>
          <w:spacing w:val="-4"/>
          <w:kern w:val="28"/>
        </w:rPr>
        <w:t>алендарн</w:t>
      </w:r>
      <w:r w:rsidR="00AD561D" w:rsidRPr="00CB1B17">
        <w:rPr>
          <w:spacing w:val="-4"/>
          <w:kern w:val="28"/>
        </w:rPr>
        <w:t>ым</w:t>
      </w:r>
      <w:r w:rsidR="0011473B" w:rsidRPr="00CB1B17">
        <w:rPr>
          <w:spacing w:val="-4"/>
          <w:kern w:val="28"/>
        </w:rPr>
        <w:t xml:space="preserve"> план</w:t>
      </w:r>
      <w:r w:rsidR="00AD561D" w:rsidRPr="00CB1B17">
        <w:rPr>
          <w:spacing w:val="-4"/>
          <w:kern w:val="28"/>
        </w:rPr>
        <w:t>ом</w:t>
      </w:r>
      <w:r w:rsidRPr="00CB1B17">
        <w:rPr>
          <w:spacing w:val="-4"/>
          <w:kern w:val="28"/>
        </w:rPr>
        <w:t xml:space="preserve"> официальных физкультурных мероприятий и спортивных мероприятий города Севастополя на 20</w:t>
      </w:r>
      <w:r w:rsidR="008A1D53" w:rsidRPr="00CB1B17">
        <w:rPr>
          <w:spacing w:val="-4"/>
          <w:kern w:val="28"/>
        </w:rPr>
        <w:t>2</w:t>
      </w:r>
      <w:r w:rsidR="000D1DCB">
        <w:rPr>
          <w:spacing w:val="-4"/>
          <w:kern w:val="28"/>
        </w:rPr>
        <w:t>5</w:t>
      </w:r>
      <w:r w:rsidR="00322F61">
        <w:rPr>
          <w:spacing w:val="-4"/>
          <w:kern w:val="28"/>
        </w:rPr>
        <w:t xml:space="preserve"> год</w:t>
      </w:r>
      <w:r w:rsidR="00094DFF">
        <w:rPr>
          <w:spacing w:val="-4"/>
          <w:kern w:val="28"/>
        </w:rPr>
        <w:t xml:space="preserve"> (далее – </w:t>
      </w:r>
      <w:r w:rsidR="00094DFF" w:rsidRPr="00CD7978">
        <w:rPr>
          <w:spacing w:val="-4"/>
          <w:kern w:val="28"/>
        </w:rPr>
        <w:t>К</w:t>
      </w:r>
      <w:r w:rsidR="00BA7537" w:rsidRPr="00CD7978">
        <w:rPr>
          <w:spacing w:val="-4"/>
          <w:kern w:val="28"/>
        </w:rPr>
        <w:t>алендарный план),</w:t>
      </w:r>
      <w:r w:rsidR="00322F61" w:rsidRPr="00CD7978">
        <w:rPr>
          <w:spacing w:val="-4"/>
          <w:kern w:val="28"/>
        </w:rPr>
        <w:t xml:space="preserve"> </w:t>
      </w:r>
      <w:r w:rsidR="00BA7537" w:rsidRPr="00CD7978">
        <w:rPr>
          <w:spacing w:val="-4"/>
          <w:kern w:val="28"/>
        </w:rPr>
        <w:t>положение</w:t>
      </w:r>
      <w:r w:rsidR="00094DFF" w:rsidRPr="00CD7978">
        <w:rPr>
          <w:spacing w:val="-4"/>
          <w:kern w:val="28"/>
        </w:rPr>
        <w:t>м</w:t>
      </w:r>
      <w:r w:rsidR="00BA7537" w:rsidRPr="00CD7978">
        <w:rPr>
          <w:spacing w:val="-4"/>
          <w:kern w:val="28"/>
        </w:rPr>
        <w:t xml:space="preserve"> о проведении </w:t>
      </w:r>
      <w:r w:rsidR="00094DFF" w:rsidRPr="00CD7978">
        <w:rPr>
          <w:spacing w:val="-4"/>
          <w:kern w:val="28"/>
        </w:rPr>
        <w:t xml:space="preserve">межмуниципальных и городских официальных спортивных согреваний по шахматам, утвержденных Управлением спорта города Севастополя от </w:t>
      </w:r>
      <w:r w:rsidR="00345217" w:rsidRPr="00D80724">
        <w:rPr>
          <w:spacing w:val="-4"/>
          <w:kern w:val="28"/>
        </w:rPr>
        <w:t>04.08.</w:t>
      </w:r>
      <w:r w:rsidR="00094DFF" w:rsidRPr="00D80724">
        <w:rPr>
          <w:spacing w:val="-4"/>
          <w:kern w:val="28"/>
        </w:rPr>
        <w:t>2025</w:t>
      </w:r>
      <w:r w:rsidR="00094DFF" w:rsidRPr="00345217">
        <w:rPr>
          <w:spacing w:val="-4"/>
          <w:kern w:val="28"/>
        </w:rPr>
        <w:t xml:space="preserve"> года.</w:t>
      </w:r>
    </w:p>
    <w:p w14:paraId="31EE9D9E" w14:textId="4FF3C4CD" w:rsidR="00D80724" w:rsidRDefault="00D80724" w:rsidP="003F0E63">
      <w:pPr>
        <w:pStyle w:val="41"/>
        <w:spacing w:line="240" w:lineRule="auto"/>
        <w:ind w:left="-567" w:firstLine="567"/>
        <w:contextualSpacing/>
        <w:jc w:val="both"/>
        <w:rPr>
          <w:spacing w:val="-4"/>
          <w:kern w:val="28"/>
        </w:rPr>
      </w:pPr>
      <w:r w:rsidRPr="00D80724">
        <w:rPr>
          <w:spacing w:val="-4"/>
          <w:kern w:val="28"/>
        </w:rPr>
        <w:t>1.2</w:t>
      </w:r>
      <w:r>
        <w:rPr>
          <w:spacing w:val="-4"/>
          <w:kern w:val="28"/>
        </w:rPr>
        <w:t>.</w:t>
      </w:r>
      <w:r w:rsidRPr="00D80724">
        <w:rPr>
          <w:spacing w:val="-4"/>
          <w:kern w:val="28"/>
        </w:rPr>
        <w:t xml:space="preserve"> </w:t>
      </w:r>
      <w:r>
        <w:rPr>
          <w:spacing w:val="-4"/>
          <w:kern w:val="28"/>
        </w:rPr>
        <w:t xml:space="preserve">Соревнование проводится с целью </w:t>
      </w:r>
      <w:r w:rsidRPr="00D80724">
        <w:rPr>
          <w:spacing w:val="-4"/>
          <w:kern w:val="28"/>
        </w:rPr>
        <w:t xml:space="preserve">формирования списков кандидатов в спортивные сборные команды горда Севастополя по виду спорта «шахматы» на </w:t>
      </w:r>
      <w:r w:rsidR="00351124" w:rsidRPr="002B5172">
        <w:rPr>
          <w:spacing w:val="-4"/>
          <w:kern w:val="28"/>
        </w:rPr>
        <w:t xml:space="preserve">2025- </w:t>
      </w:r>
      <w:r w:rsidRPr="002B5172">
        <w:rPr>
          <w:spacing w:val="-4"/>
          <w:kern w:val="28"/>
        </w:rPr>
        <w:t>2026 год</w:t>
      </w:r>
      <w:r w:rsidR="00351124" w:rsidRPr="002B5172">
        <w:rPr>
          <w:spacing w:val="-4"/>
          <w:kern w:val="28"/>
        </w:rPr>
        <w:t>ы</w:t>
      </w:r>
      <w:r w:rsidRPr="002B5172">
        <w:rPr>
          <w:spacing w:val="-4"/>
          <w:kern w:val="28"/>
        </w:rPr>
        <w:t>.</w:t>
      </w:r>
    </w:p>
    <w:p w14:paraId="113C8580" w14:textId="78719AD2" w:rsidR="00466515" w:rsidRDefault="00466515" w:rsidP="003F0E63">
      <w:pPr>
        <w:pStyle w:val="41"/>
        <w:spacing w:line="240" w:lineRule="auto"/>
        <w:ind w:left="-567" w:firstLine="567"/>
        <w:contextualSpacing/>
        <w:jc w:val="both"/>
        <w:rPr>
          <w:spacing w:val="-4"/>
          <w:kern w:val="28"/>
        </w:rPr>
      </w:pPr>
      <w:r>
        <w:rPr>
          <w:spacing w:val="-4"/>
          <w:kern w:val="28"/>
        </w:rPr>
        <w:t xml:space="preserve">1.3. </w:t>
      </w:r>
      <w:r w:rsidRPr="002B5172">
        <w:rPr>
          <w:spacing w:val="-4"/>
          <w:kern w:val="28"/>
        </w:rPr>
        <w:t>Выполнение норм и требований Единой всероссийской спортивной классификации.</w:t>
      </w:r>
      <w:r>
        <w:rPr>
          <w:spacing w:val="-4"/>
          <w:kern w:val="28"/>
        </w:rPr>
        <w:t xml:space="preserve">  </w:t>
      </w:r>
    </w:p>
    <w:p w14:paraId="21C49CBB" w14:textId="77777777" w:rsidR="003B15D2" w:rsidRPr="00CB1B17" w:rsidRDefault="003B15D2" w:rsidP="003F0E63">
      <w:pPr>
        <w:pStyle w:val="41"/>
        <w:spacing w:line="240" w:lineRule="auto"/>
        <w:ind w:left="-567" w:firstLine="567"/>
        <w:contextualSpacing/>
        <w:jc w:val="both"/>
        <w:rPr>
          <w:color w:val="auto"/>
          <w:spacing w:val="-4"/>
          <w:kern w:val="28"/>
        </w:rPr>
      </w:pPr>
    </w:p>
    <w:p w14:paraId="0EBD7705" w14:textId="77777777" w:rsidR="00DB2A39" w:rsidRDefault="00DB2A39" w:rsidP="003F0E63">
      <w:pPr>
        <w:pStyle w:val="21"/>
        <w:tabs>
          <w:tab w:val="left" w:pos="759"/>
        </w:tabs>
        <w:spacing w:line="240" w:lineRule="auto"/>
        <w:ind w:left="-567" w:firstLine="567"/>
        <w:contextualSpacing/>
        <w:jc w:val="center"/>
        <w:rPr>
          <w:b/>
          <w:bCs/>
          <w:color w:val="000000"/>
          <w:lang w:eastAsia="ru-RU"/>
        </w:rPr>
      </w:pPr>
      <w:bookmarkStart w:id="1" w:name="bookmark2"/>
      <w:bookmarkEnd w:id="0"/>
      <w:r w:rsidRPr="00DB2A39">
        <w:rPr>
          <w:b/>
          <w:bCs/>
          <w:color w:val="000000"/>
          <w:lang w:eastAsia="ru-RU"/>
        </w:rPr>
        <w:t>II. ПРАВА И ОБЯЗАННОСТИ ОРГАНИЗАТОРОВ</w:t>
      </w:r>
      <w:r w:rsidR="003B15D2">
        <w:rPr>
          <w:b/>
          <w:bCs/>
          <w:color w:val="000000"/>
          <w:lang w:eastAsia="ru-RU"/>
        </w:rPr>
        <w:t xml:space="preserve"> СПОРТИВНОГО СОРЕВАНОВАНИЯ</w:t>
      </w:r>
    </w:p>
    <w:p w14:paraId="158BC06D" w14:textId="43D2E76D" w:rsidR="000B4A07" w:rsidRPr="00ED0CFD" w:rsidRDefault="00C9407C" w:rsidP="003F0E63">
      <w:pPr>
        <w:pStyle w:val="21"/>
        <w:tabs>
          <w:tab w:val="left" w:pos="759"/>
        </w:tabs>
        <w:spacing w:line="240" w:lineRule="auto"/>
        <w:ind w:left="-567" w:firstLine="567"/>
        <w:contextualSpacing/>
        <w:jc w:val="both"/>
      </w:pPr>
      <w:r w:rsidRPr="00CB1B17">
        <w:t xml:space="preserve">2.1. </w:t>
      </w:r>
      <w:r w:rsidR="00557567" w:rsidRPr="00557567">
        <w:rPr>
          <w:spacing w:val="-4"/>
          <w:kern w:val="28"/>
        </w:rPr>
        <w:t>Организатор</w:t>
      </w:r>
      <w:r w:rsidRPr="00CB1B17">
        <w:rPr>
          <w:rFonts w:eastAsia="Times New Roman"/>
          <w:spacing w:val="-4"/>
          <w:kern w:val="28"/>
        </w:rPr>
        <w:t xml:space="preserve"> </w:t>
      </w:r>
      <w:r w:rsidR="003B15D2">
        <w:rPr>
          <w:spacing w:val="-4"/>
          <w:kern w:val="28"/>
        </w:rPr>
        <w:t>С</w:t>
      </w:r>
      <w:r w:rsidR="00557567">
        <w:rPr>
          <w:spacing w:val="-4"/>
          <w:kern w:val="28"/>
        </w:rPr>
        <w:t xml:space="preserve">оревнований </w:t>
      </w:r>
      <w:r w:rsidR="004A2CEC" w:rsidRPr="00CB1B17">
        <w:rPr>
          <w:rFonts w:eastAsia="Times New Roman"/>
        </w:rPr>
        <w:t xml:space="preserve">Региональная общественная организация </w:t>
      </w:r>
      <w:r w:rsidR="00BE1F87" w:rsidRPr="00CB1B17">
        <w:rPr>
          <w:rFonts w:eastAsia="Times New Roman"/>
          <w:spacing w:val="-4"/>
          <w:kern w:val="28"/>
        </w:rPr>
        <w:t xml:space="preserve">«Федерация шахмат </w:t>
      </w:r>
      <w:r w:rsidR="006164CA" w:rsidRPr="00CB1B17">
        <w:rPr>
          <w:rFonts w:eastAsia="Times New Roman"/>
          <w:spacing w:val="-4"/>
          <w:kern w:val="28"/>
        </w:rPr>
        <w:t xml:space="preserve">города </w:t>
      </w:r>
      <w:r w:rsidR="00BE1F87" w:rsidRPr="00ED0CFD">
        <w:t>Севастополя»</w:t>
      </w:r>
      <w:r w:rsidR="004F731A" w:rsidRPr="00ED0CFD">
        <w:t xml:space="preserve"> </w:t>
      </w:r>
      <w:r w:rsidR="007E5CF1" w:rsidRPr="00ED0CFD">
        <w:t xml:space="preserve">(далее – </w:t>
      </w:r>
      <w:r w:rsidR="003B15D2">
        <w:t>РОО «ФШС»</w:t>
      </w:r>
      <w:r w:rsidR="007E5CF1" w:rsidRPr="00ED0CFD">
        <w:t xml:space="preserve">) </w:t>
      </w:r>
      <w:r w:rsidR="004F731A" w:rsidRPr="00ED0CFD">
        <w:t>при содействии</w:t>
      </w:r>
      <w:r w:rsidR="006C251C" w:rsidRPr="006C251C">
        <w:t xml:space="preserve"> </w:t>
      </w:r>
      <w:r w:rsidR="003B15D2">
        <w:t xml:space="preserve">Государственного автономного учреждения «Центр спортивной подготовки сборных команд Севастополя» (далее </w:t>
      </w:r>
      <w:r w:rsidR="00EF4270" w:rsidRPr="00CD7978">
        <w:t xml:space="preserve">– </w:t>
      </w:r>
      <w:r w:rsidR="003B15D2" w:rsidRPr="00CD7978">
        <w:t>Г</w:t>
      </w:r>
      <w:r w:rsidR="003B15D2">
        <w:t xml:space="preserve">АУ «ЦСП СКС») и </w:t>
      </w:r>
      <w:r w:rsidR="000D1DCB">
        <w:t xml:space="preserve">государственного </w:t>
      </w:r>
      <w:r w:rsidR="000D1DCB" w:rsidRPr="000D1DCB">
        <w:rPr>
          <w:bCs/>
          <w:color w:val="auto"/>
        </w:rPr>
        <w:t>бюджетного общеобра</w:t>
      </w:r>
      <w:r w:rsidR="004607EE">
        <w:rPr>
          <w:bCs/>
          <w:color w:val="auto"/>
        </w:rPr>
        <w:t>зовательного учреждения “Школа «</w:t>
      </w:r>
      <w:proofErr w:type="spellStart"/>
      <w:r w:rsidR="004607EE">
        <w:rPr>
          <w:bCs/>
          <w:color w:val="auto"/>
        </w:rPr>
        <w:t>Экотех</w:t>
      </w:r>
      <w:proofErr w:type="spellEnd"/>
      <w:r w:rsidR="004607EE">
        <w:rPr>
          <w:bCs/>
          <w:color w:val="auto"/>
        </w:rPr>
        <w:t>+»</w:t>
      </w:r>
      <w:r w:rsidR="004E3E77" w:rsidRPr="00ED0CFD">
        <w:t xml:space="preserve">. </w:t>
      </w:r>
    </w:p>
    <w:p w14:paraId="2D61E59F" w14:textId="6F766B2F" w:rsidR="00C54F0D" w:rsidRDefault="00C9407C" w:rsidP="003F0E63">
      <w:pPr>
        <w:pStyle w:val="21"/>
        <w:tabs>
          <w:tab w:val="left" w:pos="759"/>
        </w:tabs>
        <w:spacing w:line="240" w:lineRule="auto"/>
        <w:ind w:left="-567" w:firstLine="567"/>
        <w:contextualSpacing/>
        <w:jc w:val="both"/>
        <w:rPr>
          <w:color w:val="auto"/>
        </w:rPr>
      </w:pPr>
      <w:r w:rsidRPr="00CB1B17">
        <w:t>2.2</w:t>
      </w:r>
      <w:r w:rsidR="00877CE9" w:rsidRPr="00CB1B17">
        <w:t>.</w:t>
      </w:r>
      <w:r w:rsidRPr="00CB1B17">
        <w:t xml:space="preserve"> Непосредственное проведение соревнования возлагается на</w:t>
      </w:r>
      <w:r w:rsidR="006164CA" w:rsidRPr="00CB1B17">
        <w:t xml:space="preserve"> главную </w:t>
      </w:r>
      <w:r w:rsidRPr="00CB1B17">
        <w:t>судейскую коллегию</w:t>
      </w:r>
      <w:r w:rsidR="007E5CF1" w:rsidRPr="004D4DAB">
        <w:rPr>
          <w:color w:val="000000" w:themeColor="text1"/>
        </w:rPr>
        <w:t xml:space="preserve">, </w:t>
      </w:r>
      <w:r w:rsidR="007E5CF1" w:rsidRPr="00521CF3">
        <w:rPr>
          <w:color w:val="auto"/>
        </w:rPr>
        <w:t>утвержденную приказом</w:t>
      </w:r>
      <w:r w:rsidR="00FC34B6" w:rsidRPr="00521CF3">
        <w:rPr>
          <w:rFonts w:eastAsia="Times New Roman"/>
          <w:color w:val="auto"/>
          <w:spacing w:val="-4"/>
          <w:kern w:val="28"/>
        </w:rPr>
        <w:t xml:space="preserve"> </w:t>
      </w:r>
      <w:r w:rsidR="007350E5">
        <w:rPr>
          <w:rFonts w:eastAsia="Times New Roman"/>
          <w:color w:val="auto"/>
          <w:spacing w:val="-4"/>
          <w:kern w:val="28"/>
        </w:rPr>
        <w:t>РОО «</w:t>
      </w:r>
      <w:r w:rsidR="008742EB">
        <w:rPr>
          <w:rFonts w:eastAsia="Times New Roman"/>
          <w:color w:val="auto"/>
          <w:spacing w:val="-4"/>
          <w:kern w:val="28"/>
        </w:rPr>
        <w:t>ФШС</w:t>
      </w:r>
      <w:r w:rsidR="007350E5">
        <w:rPr>
          <w:rFonts w:eastAsia="Times New Roman"/>
          <w:color w:val="auto"/>
          <w:spacing w:val="-4"/>
          <w:kern w:val="28"/>
        </w:rPr>
        <w:t xml:space="preserve">» </w:t>
      </w:r>
      <w:r w:rsidR="007E5CF1" w:rsidRPr="00232B6B">
        <w:rPr>
          <w:color w:val="auto"/>
        </w:rPr>
        <w:t>от</w:t>
      </w:r>
      <w:r w:rsidR="007E5CF1" w:rsidRPr="00232B6B">
        <w:rPr>
          <w:color w:val="FF0000"/>
        </w:rPr>
        <w:t xml:space="preserve"> </w:t>
      </w:r>
      <w:r w:rsidR="000D1DCB" w:rsidRPr="000D1DCB">
        <w:rPr>
          <w:color w:val="auto"/>
        </w:rPr>
        <w:t>06</w:t>
      </w:r>
      <w:r w:rsidR="00F65361">
        <w:rPr>
          <w:color w:val="auto"/>
        </w:rPr>
        <w:t>.0</w:t>
      </w:r>
      <w:r w:rsidR="000D1DCB" w:rsidRPr="000D1DCB">
        <w:rPr>
          <w:color w:val="auto"/>
        </w:rPr>
        <w:t>8</w:t>
      </w:r>
      <w:r w:rsidR="00DB2A39" w:rsidRPr="00232B6B">
        <w:rPr>
          <w:color w:val="auto"/>
        </w:rPr>
        <w:t>.202</w:t>
      </w:r>
      <w:r w:rsidR="000D1DCB" w:rsidRPr="000D1DCB">
        <w:rPr>
          <w:color w:val="auto"/>
        </w:rPr>
        <w:t>5</w:t>
      </w:r>
      <w:r w:rsidR="00521CF3" w:rsidRPr="00232B6B">
        <w:rPr>
          <w:color w:val="auto"/>
        </w:rPr>
        <w:t>г</w:t>
      </w:r>
      <w:r w:rsidR="00345217">
        <w:rPr>
          <w:color w:val="auto"/>
        </w:rPr>
        <w:br/>
      </w:r>
      <w:r w:rsidR="008742EB" w:rsidRPr="00CD7978">
        <w:rPr>
          <w:rFonts w:eastAsia="Times New Roman"/>
          <w:color w:val="auto"/>
          <w:spacing w:val="-4"/>
          <w:kern w:val="28"/>
        </w:rPr>
        <w:t xml:space="preserve">№ </w:t>
      </w:r>
      <w:r w:rsidR="00380D9D">
        <w:rPr>
          <w:rFonts w:eastAsia="Times New Roman"/>
          <w:color w:val="auto"/>
          <w:spacing w:val="-4"/>
          <w:kern w:val="28"/>
        </w:rPr>
        <w:t>9</w:t>
      </w:r>
      <w:r w:rsidR="00CD7978" w:rsidRPr="00CD7978">
        <w:rPr>
          <w:rFonts w:eastAsia="Times New Roman"/>
          <w:color w:val="auto"/>
          <w:spacing w:val="-4"/>
          <w:kern w:val="28"/>
        </w:rPr>
        <w:t>-</w:t>
      </w:r>
      <w:r w:rsidR="00380D9D">
        <w:rPr>
          <w:rFonts w:eastAsia="Times New Roman"/>
          <w:color w:val="auto"/>
          <w:spacing w:val="-4"/>
          <w:kern w:val="28"/>
        </w:rPr>
        <w:t>СК</w:t>
      </w:r>
      <w:r w:rsidR="008742EB" w:rsidRPr="00CD7978">
        <w:rPr>
          <w:rFonts w:eastAsia="Times New Roman"/>
          <w:color w:val="auto"/>
          <w:spacing w:val="-4"/>
          <w:kern w:val="28"/>
        </w:rPr>
        <w:t>.</w:t>
      </w:r>
    </w:p>
    <w:p w14:paraId="1FB2DE4E" w14:textId="1328976A" w:rsidR="00C54F0D" w:rsidRDefault="004704CB" w:rsidP="003F0E63">
      <w:pPr>
        <w:pStyle w:val="21"/>
        <w:tabs>
          <w:tab w:val="left" w:pos="759"/>
        </w:tabs>
        <w:spacing w:line="240" w:lineRule="auto"/>
        <w:ind w:left="-567" w:firstLine="567"/>
        <w:contextualSpacing/>
        <w:jc w:val="both"/>
        <w:rPr>
          <w:rFonts w:eastAsia="Times New Roman"/>
          <w:color w:val="auto"/>
        </w:rPr>
      </w:pPr>
      <w:r w:rsidRPr="00CB1B17">
        <w:rPr>
          <w:rFonts w:eastAsia="Times New Roman"/>
        </w:rPr>
        <w:t xml:space="preserve">Главный судья: спортивный судья </w:t>
      </w:r>
      <w:r w:rsidR="00380D9D">
        <w:rPr>
          <w:rFonts w:eastAsia="Times New Roman"/>
        </w:rPr>
        <w:t>перво</w:t>
      </w:r>
      <w:r w:rsidR="00322F61" w:rsidRPr="00322F61">
        <w:rPr>
          <w:rFonts w:eastAsia="Times New Roman"/>
        </w:rPr>
        <w:t>й</w:t>
      </w:r>
      <w:r w:rsidRPr="00322F61">
        <w:rPr>
          <w:rFonts w:eastAsia="Times New Roman"/>
        </w:rPr>
        <w:t xml:space="preserve"> категории </w:t>
      </w:r>
      <w:r w:rsidR="00380D9D" w:rsidRPr="00380D9D">
        <w:t>Шульга Юрий Владимирович</w:t>
      </w:r>
      <w:r w:rsidR="007A55F9" w:rsidRPr="00322F61">
        <w:rPr>
          <w:rFonts w:eastAsia="Times New Roman"/>
        </w:rPr>
        <w:t xml:space="preserve"> </w:t>
      </w:r>
      <w:r w:rsidR="008C58F4" w:rsidRPr="00322F61">
        <w:rPr>
          <w:rFonts w:eastAsia="Times New Roman"/>
        </w:rPr>
        <w:t>(г.</w:t>
      </w:r>
      <w:r w:rsidR="00215EBF" w:rsidRPr="00322F61">
        <w:rPr>
          <w:rFonts w:eastAsia="Times New Roman"/>
        </w:rPr>
        <w:t xml:space="preserve"> </w:t>
      </w:r>
      <w:r w:rsidR="008C58F4" w:rsidRPr="00322F61">
        <w:rPr>
          <w:rFonts w:eastAsia="Times New Roman"/>
        </w:rPr>
        <w:t>Севастополь)</w:t>
      </w:r>
      <w:r w:rsidR="00811209" w:rsidRPr="00322F61">
        <w:rPr>
          <w:rFonts w:eastAsia="Times New Roman"/>
        </w:rPr>
        <w:t xml:space="preserve">, </w:t>
      </w:r>
      <w:r w:rsidR="00725927" w:rsidRPr="00322F61">
        <w:rPr>
          <w:rFonts w:eastAsia="Times New Roman"/>
          <w:color w:val="auto"/>
        </w:rPr>
        <w:t>контактный телефон: +7</w:t>
      </w:r>
      <w:r w:rsidR="000D1DCB">
        <w:rPr>
          <w:rFonts w:eastAsia="Times New Roman"/>
          <w:color w:val="auto"/>
        </w:rPr>
        <w:t>-</w:t>
      </w:r>
      <w:r w:rsidR="00725927" w:rsidRPr="00322F61">
        <w:rPr>
          <w:rFonts w:eastAsia="Times New Roman"/>
          <w:color w:val="auto"/>
        </w:rPr>
        <w:t>978</w:t>
      </w:r>
      <w:r w:rsidR="006F5844" w:rsidRPr="00322F61">
        <w:rPr>
          <w:rFonts w:eastAsia="Times New Roman"/>
          <w:color w:val="auto"/>
        </w:rPr>
        <w:t>-</w:t>
      </w:r>
      <w:r w:rsidR="00380D9D">
        <w:rPr>
          <w:rFonts w:eastAsia="Times New Roman"/>
          <w:color w:val="auto"/>
        </w:rPr>
        <w:t>811</w:t>
      </w:r>
      <w:r w:rsidR="00322F61">
        <w:rPr>
          <w:rFonts w:eastAsia="Times New Roman"/>
          <w:color w:val="auto"/>
        </w:rPr>
        <w:t>-</w:t>
      </w:r>
      <w:r w:rsidR="00380D9D">
        <w:rPr>
          <w:rFonts w:eastAsia="Times New Roman"/>
          <w:color w:val="auto"/>
        </w:rPr>
        <w:t>0</w:t>
      </w:r>
      <w:r w:rsidR="000D1DCB">
        <w:rPr>
          <w:rFonts w:eastAsia="Times New Roman"/>
          <w:color w:val="auto"/>
        </w:rPr>
        <w:t>7</w:t>
      </w:r>
      <w:r w:rsidR="00322F61">
        <w:rPr>
          <w:rFonts w:eastAsia="Times New Roman"/>
          <w:color w:val="auto"/>
        </w:rPr>
        <w:t>-</w:t>
      </w:r>
      <w:r w:rsidR="00380D9D">
        <w:rPr>
          <w:rFonts w:eastAsia="Times New Roman"/>
          <w:color w:val="auto"/>
        </w:rPr>
        <w:t>60</w:t>
      </w:r>
      <w:r w:rsidR="00521CF3" w:rsidRPr="00322F61">
        <w:rPr>
          <w:rFonts w:eastAsia="Times New Roman"/>
          <w:color w:val="auto"/>
        </w:rPr>
        <w:t>.</w:t>
      </w:r>
    </w:p>
    <w:p w14:paraId="2C070C23" w14:textId="52445C7F" w:rsidR="00ED0CFD" w:rsidRDefault="004704CB" w:rsidP="008742EB">
      <w:pPr>
        <w:pStyle w:val="21"/>
        <w:tabs>
          <w:tab w:val="left" w:pos="759"/>
        </w:tabs>
        <w:spacing w:line="240" w:lineRule="auto"/>
        <w:ind w:left="-567" w:firstLine="567"/>
        <w:contextualSpacing/>
        <w:jc w:val="both"/>
        <w:rPr>
          <w:rFonts w:eastAsia="Times New Roman"/>
          <w:b/>
          <w:color w:val="auto"/>
        </w:rPr>
      </w:pPr>
      <w:r w:rsidRPr="00CB1B17">
        <w:rPr>
          <w:rFonts w:eastAsia="Times New Roman"/>
        </w:rPr>
        <w:t xml:space="preserve">Главный секретарь: </w:t>
      </w:r>
      <w:r w:rsidR="000D1DCB" w:rsidRPr="00CB1B17">
        <w:rPr>
          <w:rFonts w:eastAsia="Times New Roman"/>
        </w:rPr>
        <w:t xml:space="preserve">спортивный судья </w:t>
      </w:r>
      <w:r w:rsidR="00380D9D">
        <w:rPr>
          <w:rFonts w:eastAsia="Times New Roman"/>
        </w:rPr>
        <w:t>первой</w:t>
      </w:r>
      <w:r w:rsidR="000D1DCB" w:rsidRPr="00322F61">
        <w:rPr>
          <w:rFonts w:eastAsia="Times New Roman"/>
        </w:rPr>
        <w:t xml:space="preserve"> категории </w:t>
      </w:r>
      <w:r w:rsidR="00380D9D" w:rsidRPr="00380D9D">
        <w:t>Белый Александр Иванович</w:t>
      </w:r>
      <w:r w:rsidR="000D1DCB" w:rsidRPr="00322F61">
        <w:rPr>
          <w:rFonts w:eastAsia="Times New Roman"/>
        </w:rPr>
        <w:t xml:space="preserve"> (г. Севастополь), </w:t>
      </w:r>
      <w:r w:rsidR="000D1DCB" w:rsidRPr="00322F61">
        <w:rPr>
          <w:rFonts w:eastAsia="Times New Roman"/>
          <w:color w:val="auto"/>
        </w:rPr>
        <w:t>контактный телефон: +7</w:t>
      </w:r>
      <w:r w:rsidR="000D1DCB">
        <w:rPr>
          <w:rFonts w:eastAsia="Times New Roman"/>
          <w:color w:val="auto"/>
        </w:rPr>
        <w:t>-</w:t>
      </w:r>
      <w:r w:rsidR="000D1DCB" w:rsidRPr="00322F61">
        <w:rPr>
          <w:rFonts w:eastAsia="Times New Roman"/>
          <w:color w:val="auto"/>
        </w:rPr>
        <w:t>978-</w:t>
      </w:r>
      <w:r w:rsidR="00380D9D">
        <w:rPr>
          <w:rFonts w:eastAsia="Times New Roman"/>
          <w:color w:val="auto"/>
        </w:rPr>
        <w:t>887</w:t>
      </w:r>
      <w:r w:rsidR="000D1DCB">
        <w:rPr>
          <w:rFonts w:eastAsia="Times New Roman"/>
          <w:color w:val="auto"/>
        </w:rPr>
        <w:t>-</w:t>
      </w:r>
      <w:r w:rsidR="00380D9D">
        <w:rPr>
          <w:rFonts w:eastAsia="Times New Roman"/>
          <w:color w:val="auto"/>
        </w:rPr>
        <w:t>83</w:t>
      </w:r>
      <w:r w:rsidR="000D1DCB">
        <w:rPr>
          <w:rFonts w:eastAsia="Times New Roman"/>
          <w:color w:val="auto"/>
        </w:rPr>
        <w:t>-</w:t>
      </w:r>
      <w:r w:rsidR="00380D9D">
        <w:rPr>
          <w:rFonts w:eastAsia="Times New Roman"/>
          <w:color w:val="auto"/>
        </w:rPr>
        <w:t>45</w:t>
      </w:r>
      <w:r w:rsidR="00521CF3">
        <w:rPr>
          <w:rFonts w:eastAsia="Times New Roman"/>
          <w:color w:val="auto"/>
        </w:rPr>
        <w:t>.</w:t>
      </w:r>
    </w:p>
    <w:p w14:paraId="25695E3A" w14:textId="77777777" w:rsidR="00DB2A39" w:rsidRDefault="00DB2A39" w:rsidP="008742EB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Pr="00DB2A39">
        <w:rPr>
          <w:rFonts w:ascii="Times New Roman" w:hAnsi="Times New Roman" w:cs="Times New Roman"/>
          <w:bCs/>
          <w:sz w:val="28"/>
          <w:szCs w:val="28"/>
        </w:rPr>
        <w:t xml:space="preserve">ОБЕСПЕЧЕНИЕ БЕЗОПАСНОСТИ УЧАСТНИКОВ </w:t>
      </w:r>
    </w:p>
    <w:p w14:paraId="5650A3CC" w14:textId="77777777" w:rsidR="00DB2A39" w:rsidRDefault="00DB2A39" w:rsidP="00DB2A3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A39">
        <w:rPr>
          <w:rFonts w:ascii="Times New Roman" w:hAnsi="Times New Roman" w:cs="Times New Roman"/>
          <w:bCs/>
          <w:sz w:val="28"/>
          <w:szCs w:val="28"/>
        </w:rPr>
        <w:t xml:space="preserve">И ЗРИТЕЛЕЙ, МЕДИЦИНСКОЕ ОБЕСПЕЧЕНИЕ, </w:t>
      </w:r>
    </w:p>
    <w:p w14:paraId="6EA8A2F2" w14:textId="77777777" w:rsidR="00DB2A39" w:rsidRDefault="00DB2A39" w:rsidP="00DB2A3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2A39">
        <w:rPr>
          <w:rFonts w:ascii="Times New Roman" w:hAnsi="Times New Roman" w:cs="Times New Roman"/>
          <w:bCs/>
          <w:sz w:val="28"/>
          <w:szCs w:val="28"/>
        </w:rPr>
        <w:t>АНТИДОПИНГОВОЕ ОБЕСПЕЧЕНИЕ</w:t>
      </w:r>
    </w:p>
    <w:p w14:paraId="568015F3" w14:textId="6C99A830" w:rsidR="001F40F7" w:rsidRDefault="005F19E2" w:rsidP="004607EE">
      <w:pPr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ab/>
      </w:r>
      <w:r w:rsidR="004607EE" w:rsidRPr="00CD797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04.12.2007 № 329-ФЗ</w:t>
      </w:r>
      <w:r w:rsidR="004607EE" w:rsidRPr="00CD7978">
        <w:rPr>
          <w:rFonts w:ascii="Times New Roman" w:hAnsi="Times New Roman" w:cs="Times New Roman"/>
          <w:b w:val="0"/>
          <w:sz w:val="28"/>
          <w:szCs w:val="28"/>
        </w:rPr>
        <w:br/>
        <w:t>«О физической культуре и спорте в Российской Федерации» спортивное Соревнование проводится на местах, специально подготовленных для проведения официальных спортивных соревнований.</w:t>
      </w:r>
    </w:p>
    <w:p w14:paraId="0AD6E4D2" w14:textId="77777777" w:rsidR="00D5480A" w:rsidRPr="00D5480A" w:rsidRDefault="00D5480A" w:rsidP="003F0E63">
      <w:pPr>
        <w:ind w:left="-567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 </w:t>
      </w:r>
      <w:r w:rsidRPr="00D5480A">
        <w:rPr>
          <w:rFonts w:ascii="Times New Roman" w:hAnsi="Times New Roman" w:cs="Times New Roman"/>
          <w:b w:val="0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18.04.2014 г. № 353. </w:t>
      </w:r>
    </w:p>
    <w:p w14:paraId="71150216" w14:textId="77777777" w:rsidR="00D5480A" w:rsidRPr="00D5480A" w:rsidRDefault="00D5480A" w:rsidP="003F0E63">
      <w:pPr>
        <w:ind w:left="-567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 </w:t>
      </w:r>
      <w:r w:rsidRPr="00D5480A">
        <w:rPr>
          <w:rFonts w:ascii="Times New Roman" w:hAnsi="Times New Roman" w:cs="Times New Roman"/>
          <w:b w:val="0"/>
          <w:sz w:val="28"/>
          <w:szCs w:val="28"/>
        </w:rPr>
        <w:t>Соревнования проводятся в условиях сохраняющейся угрозы совершения террористического акта и организации деятельности по противодействию его совершения. Согласно решению председателя Антитеррористической комиссии от 31.07.2022 № АТК-151/03-08/02/22 установлен высокий («желтый») уровень террористической опасности на территории города Севастополя.</w:t>
      </w:r>
    </w:p>
    <w:p w14:paraId="4DFDEFDE" w14:textId="114C80DD" w:rsidR="003620C5" w:rsidRPr="003620C5" w:rsidRDefault="003620C5" w:rsidP="003F0E63">
      <w:pPr>
        <w:ind w:left="-567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0C5">
        <w:rPr>
          <w:rFonts w:ascii="Times New Roman" w:hAnsi="Times New Roman" w:cs="Times New Roman"/>
          <w:b w:val="0"/>
          <w:sz w:val="28"/>
          <w:szCs w:val="28"/>
        </w:rPr>
        <w:t>Руководствуясь Указом Губернатора г</w:t>
      </w:r>
      <w:r w:rsidR="00316AD2">
        <w:rPr>
          <w:rFonts w:ascii="Times New Roman" w:hAnsi="Times New Roman" w:cs="Times New Roman"/>
          <w:b w:val="0"/>
          <w:sz w:val="28"/>
          <w:szCs w:val="28"/>
        </w:rPr>
        <w:t>орода Севастополя от 28.06.2024</w:t>
      </w:r>
      <w:r w:rsidR="00316AD2">
        <w:rPr>
          <w:rFonts w:ascii="Times New Roman" w:hAnsi="Times New Roman" w:cs="Times New Roman"/>
          <w:b w:val="0"/>
          <w:sz w:val="28"/>
          <w:szCs w:val="28"/>
        </w:rPr>
        <w:br/>
      </w:r>
      <w:r w:rsidRPr="003620C5">
        <w:rPr>
          <w:rFonts w:ascii="Times New Roman" w:hAnsi="Times New Roman" w:cs="Times New Roman"/>
          <w:b w:val="0"/>
          <w:sz w:val="28"/>
          <w:szCs w:val="28"/>
        </w:rPr>
        <w:t xml:space="preserve">№ 73-УГ «О дополнительных мерах по реализации Указа Президента Российской Федерации от 19 октября 2022 г. № 757, направленных на обеспечение кратковременного укрытия населения города Севастополя», приказом Управления </w:t>
      </w:r>
      <w:r w:rsidRPr="003620C5">
        <w:rPr>
          <w:rFonts w:ascii="Times New Roman" w:hAnsi="Times New Roman" w:cs="Times New Roman"/>
          <w:b w:val="0"/>
          <w:sz w:val="28"/>
          <w:szCs w:val="28"/>
        </w:rPr>
        <w:lastRenderedPageBreak/>
        <w:t>спорта города Севастополя от 05.07.2024 № 425 «О мерах по обеспечению безопасности при проведении физкультурных и спортивных мероприятий» (с изменениями и дополнениями), одновременное пребывание участников в месте проведения Соревнования ограничивается до 50 человек.</w:t>
      </w:r>
    </w:p>
    <w:p w14:paraId="21E7E474" w14:textId="77777777" w:rsidR="00927E22" w:rsidRPr="00927E22" w:rsidRDefault="00927E22" w:rsidP="003F0E63">
      <w:pPr>
        <w:ind w:left="-567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E22">
        <w:rPr>
          <w:rFonts w:ascii="Times New Roman" w:hAnsi="Times New Roman" w:cs="Times New Roman"/>
          <w:b w:val="0"/>
          <w:sz w:val="28"/>
          <w:szCs w:val="28"/>
        </w:rPr>
        <w:t>Места одновременного укрытия всех участников Соревнования прилагаются в Приложении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42EB">
        <w:rPr>
          <w:rFonts w:ascii="Times New Roman" w:hAnsi="Times New Roman" w:cs="Times New Roman"/>
          <w:b w:val="0"/>
          <w:sz w:val="28"/>
          <w:szCs w:val="28"/>
        </w:rPr>
        <w:t>3</w:t>
      </w:r>
      <w:r w:rsidRPr="00927E2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833F095" w14:textId="15B73A6A" w:rsidR="00927E22" w:rsidRPr="00927E22" w:rsidRDefault="00927E22" w:rsidP="003F0E63">
      <w:pPr>
        <w:ind w:left="-567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E22">
        <w:rPr>
          <w:rFonts w:ascii="Times New Roman" w:hAnsi="Times New Roman" w:cs="Times New Roman"/>
          <w:b w:val="0"/>
          <w:sz w:val="28"/>
          <w:szCs w:val="28"/>
        </w:rPr>
        <w:t xml:space="preserve">3.4. Контроль за выполнением требований безопасности возлагается на главного судью Соревнования </w:t>
      </w:r>
      <w:r w:rsidR="00740DA1">
        <w:rPr>
          <w:rFonts w:ascii="Times New Roman" w:hAnsi="Times New Roman" w:cs="Times New Roman"/>
          <w:b w:val="0"/>
          <w:sz w:val="28"/>
          <w:szCs w:val="28"/>
        </w:rPr>
        <w:t>Шульгу Ю.В</w:t>
      </w:r>
      <w:r w:rsidR="003F4F2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27E22">
        <w:rPr>
          <w:rFonts w:ascii="Times New Roman" w:hAnsi="Times New Roman" w:cs="Times New Roman"/>
          <w:b w:val="0"/>
          <w:sz w:val="28"/>
          <w:szCs w:val="28"/>
        </w:rPr>
        <w:t xml:space="preserve">и директора </w:t>
      </w:r>
      <w:r w:rsidR="003F4F20">
        <w:rPr>
          <w:rFonts w:ascii="Times New Roman" w:hAnsi="Times New Roman" w:cs="Times New Roman"/>
          <w:b w:val="0"/>
          <w:sz w:val="28"/>
          <w:szCs w:val="28"/>
        </w:rPr>
        <w:t xml:space="preserve">ГБОУ </w:t>
      </w:r>
      <w:r w:rsidR="00316AD2">
        <w:rPr>
          <w:rFonts w:ascii="Times New Roman" w:hAnsi="Times New Roman" w:cs="Times New Roman"/>
          <w:b w:val="0"/>
          <w:sz w:val="28"/>
          <w:szCs w:val="28"/>
        </w:rPr>
        <w:t>«</w:t>
      </w:r>
      <w:r w:rsidR="003F4F20">
        <w:rPr>
          <w:rFonts w:ascii="Times New Roman" w:hAnsi="Times New Roman" w:cs="Times New Roman"/>
          <w:b w:val="0"/>
          <w:sz w:val="28"/>
          <w:szCs w:val="28"/>
        </w:rPr>
        <w:t xml:space="preserve">Школа </w:t>
      </w:r>
      <w:r w:rsidR="00316AD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F4F20">
        <w:rPr>
          <w:rFonts w:ascii="Times New Roman" w:hAnsi="Times New Roman" w:cs="Times New Roman"/>
          <w:b w:val="0"/>
          <w:sz w:val="28"/>
          <w:szCs w:val="28"/>
        </w:rPr>
        <w:t>Экотех</w:t>
      </w:r>
      <w:proofErr w:type="spellEnd"/>
      <w:r w:rsidR="003F4F20">
        <w:rPr>
          <w:rFonts w:ascii="Times New Roman" w:hAnsi="Times New Roman" w:cs="Times New Roman"/>
          <w:b w:val="0"/>
          <w:sz w:val="28"/>
          <w:szCs w:val="28"/>
        </w:rPr>
        <w:t>+</w:t>
      </w:r>
      <w:r w:rsidR="00316AD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7E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F4F20">
        <w:rPr>
          <w:rFonts w:ascii="Times New Roman" w:hAnsi="Times New Roman" w:cs="Times New Roman"/>
          <w:b w:val="0"/>
          <w:sz w:val="28"/>
          <w:szCs w:val="28"/>
        </w:rPr>
        <w:t>Салпук</w:t>
      </w:r>
      <w:proofErr w:type="spellEnd"/>
      <w:r w:rsidR="003F4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F4F20">
        <w:rPr>
          <w:rFonts w:ascii="Times New Roman" w:hAnsi="Times New Roman" w:cs="Times New Roman"/>
          <w:b w:val="0"/>
          <w:sz w:val="28"/>
          <w:szCs w:val="28"/>
        </w:rPr>
        <w:t>Ю.В.</w:t>
      </w:r>
      <w:r w:rsidRPr="00927E2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5BA1780B" w14:textId="3A7B162D" w:rsidR="00927E22" w:rsidRPr="00927E22" w:rsidRDefault="00927E22" w:rsidP="003F0E63">
      <w:pPr>
        <w:ind w:left="-567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E22">
        <w:rPr>
          <w:rFonts w:ascii="Times New Roman" w:hAnsi="Times New Roman" w:cs="Times New Roman"/>
          <w:b w:val="0"/>
          <w:sz w:val="28"/>
          <w:szCs w:val="28"/>
        </w:rPr>
        <w:t xml:space="preserve">3.5. Ответственность за реализацию Регламента при проведении Соревнований возлагается на </w:t>
      </w:r>
      <w:r w:rsidR="00D72AF6">
        <w:rPr>
          <w:rFonts w:ascii="Times New Roman" w:hAnsi="Times New Roman" w:cs="Times New Roman"/>
          <w:b w:val="0"/>
          <w:sz w:val="28"/>
          <w:szCs w:val="28"/>
        </w:rPr>
        <w:t xml:space="preserve">главного судью соревнований </w:t>
      </w:r>
      <w:r w:rsidR="00740DA1">
        <w:rPr>
          <w:rFonts w:ascii="Times New Roman" w:hAnsi="Times New Roman" w:cs="Times New Roman"/>
          <w:b w:val="0"/>
          <w:sz w:val="28"/>
          <w:szCs w:val="28"/>
        </w:rPr>
        <w:t>Шульгу Ю.В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C8717C2" w14:textId="77777777" w:rsidR="00927E22" w:rsidRDefault="00927E22">
      <w:pPr>
        <w:widowControl/>
        <w:suppressAutoHyphens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5A75E8B" w14:textId="77777777" w:rsidR="00927E22" w:rsidRDefault="00927E22" w:rsidP="00927E2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  <w:sectPr w:rsidR="00927E22" w:rsidSect="00986A89">
          <w:headerReference w:type="even" r:id="rId8"/>
          <w:footerReference w:type="even" r:id="rId9"/>
          <w:pgSz w:w="11906" w:h="16838" w:code="9"/>
          <w:pgMar w:top="709" w:right="850" w:bottom="426" w:left="1701" w:header="426" w:footer="567" w:gutter="0"/>
          <w:cols w:space="720"/>
          <w:docGrid w:linePitch="360" w:charSpace="-6350"/>
        </w:sectPr>
      </w:pPr>
    </w:p>
    <w:p w14:paraId="59859293" w14:textId="615D2FB1" w:rsidR="00F477C1" w:rsidRPr="00A357EE" w:rsidRDefault="001F40F7" w:rsidP="00A357E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0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IV. </w:t>
      </w:r>
      <w:r w:rsidR="00F477C1" w:rsidRPr="00A357EE">
        <w:rPr>
          <w:rFonts w:ascii="Times New Roman" w:hAnsi="Times New Roman" w:cs="Times New Roman"/>
          <w:bCs/>
          <w:sz w:val="28"/>
          <w:szCs w:val="28"/>
        </w:rPr>
        <w:t xml:space="preserve">Общие сведения о спортивном </w:t>
      </w:r>
      <w:r w:rsidR="00A357EE" w:rsidRPr="00A357EE">
        <w:rPr>
          <w:rFonts w:ascii="Times New Roman" w:hAnsi="Times New Roman" w:cs="Times New Roman"/>
          <w:bCs/>
          <w:sz w:val="28"/>
          <w:szCs w:val="28"/>
        </w:rPr>
        <w:t>соревновании</w:t>
      </w:r>
      <w:r w:rsidR="00F477C1" w:rsidRPr="00A357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550709" w14:textId="77777777" w:rsidR="00F477C1" w:rsidRPr="00F477C1" w:rsidRDefault="00F477C1" w:rsidP="00F477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530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692"/>
        <w:gridCol w:w="1004"/>
        <w:gridCol w:w="1417"/>
        <w:gridCol w:w="567"/>
        <w:gridCol w:w="851"/>
        <w:gridCol w:w="992"/>
        <w:gridCol w:w="992"/>
        <w:gridCol w:w="1134"/>
        <w:gridCol w:w="1276"/>
        <w:gridCol w:w="1398"/>
        <w:gridCol w:w="1579"/>
        <w:gridCol w:w="992"/>
        <w:gridCol w:w="992"/>
      </w:tblGrid>
      <w:tr w:rsidR="00F477C1" w:rsidRPr="00F477C1" w14:paraId="59A6972F" w14:textId="77777777" w:rsidTr="003F0E63"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EB36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B7C10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Наименование спортивного соревнования, место проведения спортивных соревнований (адрес, наименование объекта спорта), номер этапа спортивного соревнования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5EFD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Характер поведения итогов спортивного соревнования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B5FA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Планируемое кол-во участников спортивного соревнования (человек)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4F5C9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Состав спортивной сборной команды физкультурно-спортивной организации, в том числе спортивного клуба/спортивной сборной команды органа местного самоуправления в городе Севастополя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6022E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Спортивная квалификация спортсменов (спортивное звание, спортивный разряд)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E5064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ED037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Программа спортивного соревнования</w:t>
            </w:r>
          </w:p>
        </w:tc>
      </w:tr>
      <w:tr w:rsidR="00F477C1" w:rsidRPr="00F477C1" w14:paraId="0C0D41A7" w14:textId="77777777" w:rsidTr="003F0E63"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2D1AB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28707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05B1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0B61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59F744EE" w14:textId="77777777" w:rsidR="00F477C1" w:rsidRPr="00F477C1" w:rsidRDefault="00F477C1" w:rsidP="003F0E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3D3E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66B1D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7E71E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A2A7D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Сроки проведения, в том числе дата приезда и дата отъезда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CC6EB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F477C1">
              <w:rPr>
                <w:rFonts w:ascii="Times New Roman" w:hAnsi="Times New Roman" w:cs="Times New Roman"/>
                <w:b w:val="0"/>
              </w:rPr>
              <w:t>Наименов</w:t>
            </w:r>
            <w:proofErr w:type="spellEnd"/>
            <w:r w:rsidRPr="00F477C1">
              <w:rPr>
                <w:rFonts w:ascii="Times New Roman" w:hAnsi="Times New Roman" w:cs="Times New Roman"/>
                <w:b w:val="0"/>
              </w:rPr>
              <w:t>. спорт. дисциплины (в соответствии с ВРВС)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E01D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Номер-код спортивной дисциплины (в соответствии с ВРВС)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DA1F6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Кол-во</w:t>
            </w:r>
          </w:p>
          <w:p w14:paraId="3D2B23A6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 xml:space="preserve"> видов программы/</w:t>
            </w:r>
          </w:p>
          <w:p w14:paraId="3B036382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медалей</w:t>
            </w:r>
          </w:p>
        </w:tc>
      </w:tr>
      <w:tr w:rsidR="00F477C1" w:rsidRPr="00F477C1" w14:paraId="28E2149A" w14:textId="77777777" w:rsidTr="003F0E63">
        <w:trPr>
          <w:cantSplit/>
          <w:trHeight w:val="1134"/>
        </w:trPr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C6BD2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1546B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073E6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0F07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C5C87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A1690D7" w14:textId="77777777" w:rsidR="00F477C1" w:rsidRPr="00F477C1" w:rsidRDefault="00F477C1" w:rsidP="003F0E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Спортсменов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EBF7439" w14:textId="77777777" w:rsidR="00F477C1" w:rsidRPr="00F477C1" w:rsidRDefault="00F477C1" w:rsidP="003F0E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Тренеров и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11DAB309" w14:textId="77777777" w:rsidR="00F477C1" w:rsidRPr="00F477C1" w:rsidRDefault="00F477C1" w:rsidP="003F0E6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Спортивных судей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30B5B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668C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5BD16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3BF9F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B0D4E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3B4F" w14:textId="77777777" w:rsidR="00F477C1" w:rsidRPr="00F477C1" w:rsidRDefault="00F477C1" w:rsidP="003C6EF4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  <w:tr w:rsidR="00F477C1" w:rsidRPr="00F477C1" w14:paraId="5725FD10" w14:textId="77777777" w:rsidTr="003F0E6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D15B1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CE31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3EBB1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5C07D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6576B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A62D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7BB08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EDB9A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B778B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5C5BE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BFF759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80C555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21F29F8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CBA2" w14:textId="77777777" w:rsidR="00F477C1" w:rsidRPr="00F477C1" w:rsidRDefault="00F477C1" w:rsidP="003C6EF4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14</w:t>
            </w:r>
          </w:p>
        </w:tc>
      </w:tr>
      <w:tr w:rsidR="00A357EE" w:rsidRPr="00F477C1" w14:paraId="77A1568E" w14:textId="77777777" w:rsidTr="0063157A">
        <w:trPr>
          <w:trHeight w:val="422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6A285A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59FAA" w14:textId="77777777" w:rsidR="00A357EE" w:rsidRPr="00A357EE" w:rsidRDefault="00A357EE" w:rsidP="00A357EE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>Первенство города Севастополя, ул. Тараса Шевченко, 66,</w:t>
            </w:r>
          </w:p>
          <w:p w14:paraId="6E9AE0DB" w14:textId="25BA2BE1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 xml:space="preserve">ГБОУ </w:t>
            </w:r>
            <w:r w:rsidR="004021D7">
              <w:rPr>
                <w:rFonts w:ascii="Times New Roman" w:eastAsia="Times New Roman" w:hAnsi="Times New Roman" w:cs="Times New Roman"/>
                <w:b w:val="0"/>
                <w:bCs/>
                <w:lang w:val="en-US"/>
              </w:rPr>
              <w:t>“</w:t>
            </w:r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 xml:space="preserve">Школа </w:t>
            </w:r>
            <w:r w:rsidR="004021D7">
              <w:rPr>
                <w:rFonts w:ascii="Times New Roman" w:eastAsia="Times New Roman" w:hAnsi="Times New Roman" w:cs="Times New Roman"/>
                <w:b w:val="0"/>
                <w:bCs/>
                <w:lang w:val="en-US"/>
              </w:rPr>
              <w:t>“</w:t>
            </w:r>
            <w:proofErr w:type="spellStart"/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>Экотех</w:t>
            </w:r>
            <w:proofErr w:type="spellEnd"/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>+</w:t>
            </w:r>
            <w:r w:rsidRPr="00A357EE">
              <w:rPr>
                <w:rFonts w:ascii="Times New Roman" w:eastAsia="Times New Roman" w:hAnsi="Times New Roman" w:cs="Times New Roman"/>
                <w:b w:val="0"/>
                <w:bCs/>
                <w:lang w:val="en-US"/>
              </w:rPr>
              <w:t>”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11B6F" w14:textId="77777777" w:rsidR="00A357EE" w:rsidRPr="00F477C1" w:rsidRDefault="00A357EE" w:rsidP="00A357EE">
            <w:pPr>
              <w:pStyle w:val="af2"/>
              <w:ind w:left="420" w:hanging="420"/>
              <w:jc w:val="center"/>
              <w:rPr>
                <w:rFonts w:eastAsia="Arial Unicode MS"/>
                <w:color w:val="000000"/>
                <w:kern w:val="1"/>
                <w:sz w:val="24"/>
                <w:szCs w:val="24"/>
                <w:lang w:eastAsia="ru-RU"/>
              </w:rPr>
            </w:pPr>
            <w:r w:rsidRPr="00F477C1">
              <w:rPr>
                <w:rFonts w:eastAsia="Arial Unicode MS"/>
                <w:color w:val="000000"/>
                <w:kern w:val="1"/>
                <w:sz w:val="24"/>
                <w:szCs w:val="24"/>
                <w:lang w:eastAsia="ru-RU"/>
              </w:rPr>
              <w:t>личные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763E21" w14:textId="1F88F273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A326F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5AD99DF" w14:textId="4C02BF99" w:rsidR="00A357EE" w:rsidRPr="00A357EE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>Согласно отбору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FF50023" w14:textId="78563400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A357EE">
              <w:rPr>
                <w:rFonts w:ascii="Times New Roman" w:eastAsia="Times New Roman" w:hAnsi="Times New Roman" w:cs="Times New Roman"/>
                <w:b w:val="0"/>
                <w:bCs/>
              </w:rPr>
              <w:t>Согласно отбору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32FC9" w14:textId="48FA4F66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1CE92B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29E47A" w14:textId="08FD40C5" w:rsidR="00A357EE" w:rsidRPr="00F477C1" w:rsidRDefault="004021D7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ю</w:t>
            </w:r>
            <w:r w:rsidR="00A357EE" w:rsidRPr="00F477C1">
              <w:rPr>
                <w:rFonts w:ascii="Times New Roman" w:hAnsi="Times New Roman" w:cs="Times New Roman"/>
                <w:b w:val="0"/>
              </w:rPr>
              <w:t xml:space="preserve">ноши, девушки (до 19 лет), (до 17 лет), (до 15 лет), мальчики, девочки </w:t>
            </w:r>
          </w:p>
          <w:p w14:paraId="3E2EC53B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(до 13 лет), (до 11 лет)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14905" w14:textId="5D237F46" w:rsidR="00A357EE" w:rsidRPr="00A357EE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6AFD77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День приезда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7DFF" w14:textId="45654857" w:rsidR="00A357EE" w:rsidRPr="00E12262" w:rsidRDefault="00E12262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E12262">
              <w:rPr>
                <w:rFonts w:ascii="Times New Roman" w:hAnsi="Times New Roman" w:cs="Times New Roman"/>
                <w:b w:val="0"/>
                <w:bCs/>
                <w:color w:val="auto"/>
              </w:rPr>
              <w:t>08800</w:t>
            </w:r>
            <w:r w:rsidR="00576809">
              <w:rPr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  <w:r w:rsidRPr="00E12262">
              <w:rPr>
                <w:rFonts w:ascii="Times New Roman" w:hAnsi="Times New Roman" w:cs="Times New Roman"/>
                <w:b w:val="0"/>
                <w:bCs/>
                <w:color w:val="auto"/>
              </w:rPr>
              <w:t xml:space="preserve"> 2811Я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3106938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  <w:tr w:rsidR="00A357EE" w:rsidRPr="00F477C1" w14:paraId="26A32C03" w14:textId="77777777" w:rsidTr="003F0E63">
        <w:trPr>
          <w:trHeight w:val="418"/>
        </w:trPr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82798B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7D6D3D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D48949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A3A456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E469E3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BED9A4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B060EB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82C00F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0ECB21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9375FF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13BA" w14:textId="35C62F94" w:rsidR="00A357EE" w:rsidRPr="00A357EE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98099F">
              <w:rPr>
                <w:rFonts w:ascii="Times New Roman" w:eastAsia="Times New Roman" w:hAnsi="Times New Roman" w:cs="Times New Roman"/>
                <w:b w:val="0"/>
                <w:bCs/>
              </w:rPr>
              <w:t>30.08.2025 – 07.09.2025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61795F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Шахматы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1131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14:paraId="44F28348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10/30</w:t>
            </w:r>
          </w:p>
        </w:tc>
      </w:tr>
      <w:tr w:rsidR="00A357EE" w:rsidRPr="00F477C1" w14:paraId="63066B45" w14:textId="77777777" w:rsidTr="00505C70">
        <w:trPr>
          <w:trHeight w:val="412"/>
        </w:trPr>
        <w:tc>
          <w:tcPr>
            <w:tcW w:w="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DC342C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CA67F6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02F208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0BD014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3A91CA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F7DC68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CF5C73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1A5303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F6C84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22AFEF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45591" w14:textId="35D69A57" w:rsidR="00A357EE" w:rsidRPr="00A357EE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136B2E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F477C1">
              <w:rPr>
                <w:rFonts w:ascii="Times New Roman" w:hAnsi="Times New Roman" w:cs="Times New Roman"/>
                <w:b w:val="0"/>
              </w:rPr>
              <w:t>День отъезда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C78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665309B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  <w:tr w:rsidR="00A357EE" w:rsidRPr="00F477C1" w14:paraId="525603BB" w14:textId="77777777" w:rsidTr="003C6EF4">
        <w:trPr>
          <w:trHeight w:val="404"/>
        </w:trPr>
        <w:tc>
          <w:tcPr>
            <w:tcW w:w="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E226B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0903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7D06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2D37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6F3E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99CAD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7C0D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EB72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83D65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82261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BE982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0A0D40" w14:textId="77777777" w:rsidR="00A357EE" w:rsidRPr="00F477C1" w:rsidRDefault="00A357EE" w:rsidP="00A357EE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AB0ED1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64351A" w14:textId="77777777" w:rsidR="00A357EE" w:rsidRPr="00F477C1" w:rsidRDefault="00A357EE" w:rsidP="00A357EE">
            <w:pPr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48D9FC3E" w14:textId="77777777" w:rsidR="00927E22" w:rsidRDefault="00927E22" w:rsidP="00927E2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AEB229" w14:textId="77777777" w:rsidR="00F477C1" w:rsidRDefault="00F477C1" w:rsidP="00B149C7">
      <w:pPr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F5AE5A" w14:textId="77777777" w:rsidR="003F0E63" w:rsidRDefault="003F0E63" w:rsidP="00B149C7">
      <w:pPr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F0E63" w:rsidSect="003F0E63">
          <w:pgSz w:w="16838" w:h="11906" w:orient="landscape" w:code="9"/>
          <w:pgMar w:top="1135" w:right="709" w:bottom="851" w:left="425" w:header="425" w:footer="567" w:gutter="0"/>
          <w:cols w:space="720"/>
          <w:docGrid w:linePitch="360" w:charSpace="-6350"/>
        </w:sectPr>
      </w:pPr>
    </w:p>
    <w:p w14:paraId="292E9C6C" w14:textId="6D2D541D" w:rsidR="001F40F7" w:rsidRPr="00B149C7" w:rsidRDefault="00450ABE" w:rsidP="003F0E63">
      <w:pPr>
        <w:ind w:left="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="00A947A9">
        <w:rPr>
          <w:rFonts w:ascii="Times New Roman" w:hAnsi="Times New Roman" w:cs="Times New Roman"/>
          <w:b w:val="0"/>
          <w:sz w:val="28"/>
          <w:szCs w:val="28"/>
        </w:rPr>
        <w:t>1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 Мест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о проведения: г. Севастополь, 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 xml:space="preserve">ул. Тараса Шевченко, 66, ГБОУ </w:t>
      </w:r>
      <w:r w:rsidR="00432ABC" w:rsidRPr="00432ABC">
        <w:rPr>
          <w:rFonts w:ascii="Times New Roman" w:hAnsi="Times New Roman" w:cs="Times New Roman"/>
          <w:b w:val="0"/>
          <w:sz w:val="28"/>
          <w:szCs w:val="28"/>
        </w:rPr>
        <w:t>“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 xml:space="preserve">Школа </w:t>
      </w:r>
      <w:r w:rsidR="00432ABC" w:rsidRPr="00432ABC">
        <w:rPr>
          <w:rFonts w:ascii="Times New Roman" w:hAnsi="Times New Roman" w:cs="Times New Roman"/>
          <w:b w:val="0"/>
          <w:sz w:val="28"/>
          <w:szCs w:val="28"/>
        </w:rPr>
        <w:t>“</w:t>
      </w:r>
      <w:proofErr w:type="spellStart"/>
      <w:r w:rsidR="00432ABC">
        <w:rPr>
          <w:rFonts w:ascii="Times New Roman" w:hAnsi="Times New Roman" w:cs="Times New Roman"/>
          <w:b w:val="0"/>
          <w:sz w:val="28"/>
          <w:szCs w:val="28"/>
        </w:rPr>
        <w:t>Экотех</w:t>
      </w:r>
      <w:proofErr w:type="spellEnd"/>
      <w:r w:rsidR="00944C9A">
        <w:rPr>
          <w:rFonts w:ascii="Times New Roman" w:hAnsi="Times New Roman" w:cs="Times New Roman"/>
          <w:b w:val="0"/>
          <w:sz w:val="28"/>
          <w:szCs w:val="28"/>
        </w:rPr>
        <w:t>+</w:t>
      </w:r>
      <w:r w:rsidR="00432ABC" w:rsidRPr="00432ABC">
        <w:rPr>
          <w:rFonts w:ascii="Times New Roman" w:hAnsi="Times New Roman" w:cs="Times New Roman"/>
          <w:b w:val="0"/>
          <w:sz w:val="28"/>
          <w:szCs w:val="28"/>
        </w:rPr>
        <w:t>”</w:t>
      </w:r>
      <w:r w:rsidR="00B149C7" w:rsidRPr="00B149C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339A05" w14:textId="70CBE302" w:rsidR="003F0E63" w:rsidRDefault="00450ABE" w:rsidP="003F0E63">
      <w:pPr>
        <w:ind w:left="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A947A9">
        <w:rPr>
          <w:rFonts w:ascii="Times New Roman" w:hAnsi="Times New Roman" w:cs="Times New Roman"/>
          <w:b w:val="0"/>
          <w:sz w:val="28"/>
          <w:szCs w:val="28"/>
        </w:rPr>
        <w:t>2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 Планируемое количество участников: 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>9</w:t>
      </w:r>
      <w:r w:rsidR="003F0E63">
        <w:rPr>
          <w:rFonts w:ascii="Times New Roman" w:hAnsi="Times New Roman" w:cs="Times New Roman"/>
          <w:b w:val="0"/>
          <w:sz w:val="28"/>
          <w:szCs w:val="28"/>
        </w:rPr>
        <w:t>0</w:t>
      </w:r>
      <w:r w:rsidR="001F40F7" w:rsidRPr="001F40F7">
        <w:rPr>
          <w:rFonts w:ascii="Times New Roman" w:hAnsi="Times New Roman" w:cs="Times New Roman"/>
          <w:b w:val="0"/>
          <w:sz w:val="28"/>
          <w:szCs w:val="28"/>
        </w:rPr>
        <w:t xml:space="preserve"> человек.</w:t>
      </w:r>
    </w:p>
    <w:p w14:paraId="62A8BA42" w14:textId="34E88202" w:rsidR="003F0E63" w:rsidRDefault="00450ABE" w:rsidP="003F0E63">
      <w:pPr>
        <w:ind w:left="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A947A9">
        <w:rPr>
          <w:rFonts w:ascii="Times New Roman" w:hAnsi="Times New Roman" w:cs="Times New Roman"/>
          <w:b w:val="0"/>
          <w:sz w:val="28"/>
          <w:szCs w:val="28"/>
        </w:rPr>
        <w:t>3</w:t>
      </w:r>
      <w:r w:rsidR="00EF624F" w:rsidRPr="003F0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49C7" w:rsidRPr="003F0E63">
        <w:rPr>
          <w:rFonts w:ascii="Times New Roman" w:hAnsi="Times New Roman" w:cs="Times New Roman"/>
          <w:b w:val="0"/>
          <w:sz w:val="28"/>
          <w:szCs w:val="28"/>
        </w:rPr>
        <w:t>Сроки</w:t>
      </w:r>
      <w:r w:rsidR="0061320C" w:rsidRPr="003F0E63">
        <w:rPr>
          <w:rFonts w:ascii="Times New Roman" w:hAnsi="Times New Roman" w:cs="Times New Roman"/>
          <w:b w:val="0"/>
          <w:sz w:val="28"/>
          <w:szCs w:val="28"/>
        </w:rPr>
        <w:t xml:space="preserve"> проведения: 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>30</w:t>
      </w:r>
      <w:r w:rsidR="00B149C7" w:rsidRPr="003F0E63">
        <w:rPr>
          <w:rFonts w:ascii="Times New Roman" w:hAnsi="Times New Roman" w:cs="Times New Roman"/>
          <w:b w:val="0"/>
          <w:sz w:val="28"/>
          <w:szCs w:val="28"/>
        </w:rPr>
        <w:t>.0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>8</w:t>
      </w:r>
      <w:r w:rsidR="00B149C7" w:rsidRPr="003F0E6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B149C7" w:rsidRPr="003F0E63">
        <w:rPr>
          <w:rFonts w:ascii="Times New Roman" w:hAnsi="Times New Roman" w:cs="Times New Roman"/>
          <w:b w:val="0"/>
          <w:sz w:val="28"/>
          <w:szCs w:val="28"/>
        </w:rPr>
        <w:t>-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 xml:space="preserve"> 07</w:t>
      </w:r>
      <w:r w:rsidR="00B149C7" w:rsidRPr="003F0E63">
        <w:rPr>
          <w:rFonts w:ascii="Times New Roman" w:hAnsi="Times New Roman" w:cs="Times New Roman"/>
          <w:b w:val="0"/>
          <w:sz w:val="28"/>
          <w:szCs w:val="28"/>
        </w:rPr>
        <w:t>.09.202</w:t>
      </w:r>
      <w:r w:rsidR="00432ABC">
        <w:rPr>
          <w:rFonts w:ascii="Times New Roman" w:hAnsi="Times New Roman" w:cs="Times New Roman"/>
          <w:b w:val="0"/>
          <w:sz w:val="28"/>
          <w:szCs w:val="28"/>
        </w:rPr>
        <w:t>5</w:t>
      </w:r>
      <w:r w:rsidR="00B149C7" w:rsidRPr="003F0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0F7" w:rsidRPr="003F0E63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</w:p>
    <w:p w14:paraId="7DFE6D55" w14:textId="42934584" w:rsidR="00882AA1" w:rsidRPr="00450ABE" w:rsidRDefault="00450ABE" w:rsidP="003F0E63">
      <w:pPr>
        <w:ind w:left="284" w:firstLine="567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A947A9">
        <w:rPr>
          <w:rFonts w:ascii="Times New Roman" w:hAnsi="Times New Roman" w:cs="Times New Roman"/>
          <w:b w:val="0"/>
          <w:sz w:val="28"/>
          <w:szCs w:val="28"/>
        </w:rPr>
        <w:t>4</w:t>
      </w:r>
      <w:r w:rsidR="001F4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0F7" w:rsidRPr="003F0E63"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соревнований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184B28" w:rsidRPr="00184B28" w14:paraId="7D3C06B5" w14:textId="77777777" w:rsidTr="00FA2DE4">
        <w:tc>
          <w:tcPr>
            <w:tcW w:w="1701" w:type="dxa"/>
            <w:shd w:val="clear" w:color="auto" w:fill="auto"/>
          </w:tcPr>
          <w:p w14:paraId="24B563A5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14:paraId="5DBC7DE4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14:paraId="23368293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</w:tr>
      <w:tr w:rsidR="00184B28" w:rsidRPr="00184B28" w14:paraId="4BF61234" w14:textId="77777777" w:rsidTr="00FA2DE4">
        <w:tc>
          <w:tcPr>
            <w:tcW w:w="1701" w:type="dxa"/>
            <w:vMerge w:val="restart"/>
            <w:shd w:val="clear" w:color="auto" w:fill="auto"/>
          </w:tcPr>
          <w:p w14:paraId="02DA4EA2" w14:textId="4239353E" w:rsidR="00184B28" w:rsidRPr="00184B28" w:rsidRDefault="00432ABC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30 августа</w:t>
            </w:r>
          </w:p>
        </w:tc>
        <w:tc>
          <w:tcPr>
            <w:tcW w:w="2410" w:type="dxa"/>
            <w:shd w:val="clear" w:color="auto" w:fill="auto"/>
          </w:tcPr>
          <w:p w14:paraId="0C076084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.00 - 1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120E5C42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Регистрация участников</w:t>
            </w:r>
          </w:p>
        </w:tc>
      </w:tr>
      <w:tr w:rsidR="00184B28" w:rsidRPr="00184B28" w14:paraId="7A48C240" w14:textId="77777777" w:rsidTr="00FA2DE4">
        <w:tc>
          <w:tcPr>
            <w:tcW w:w="1701" w:type="dxa"/>
            <w:vMerge/>
            <w:shd w:val="clear" w:color="auto" w:fill="auto"/>
          </w:tcPr>
          <w:p w14:paraId="3A25355D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7CF21F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- 1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14617817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Проведение технического совещания</w:t>
            </w:r>
          </w:p>
        </w:tc>
      </w:tr>
      <w:tr w:rsidR="00184B28" w:rsidRPr="00184B28" w14:paraId="4C900941" w14:textId="77777777" w:rsidTr="00FA2DE4">
        <w:tc>
          <w:tcPr>
            <w:tcW w:w="1701" w:type="dxa"/>
            <w:vMerge/>
            <w:shd w:val="clear" w:color="auto" w:fill="auto"/>
          </w:tcPr>
          <w:p w14:paraId="5450FE6B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3D41BD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0 - 1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30FB498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Заседание главной судейской коллегии</w:t>
            </w:r>
          </w:p>
        </w:tc>
      </w:tr>
      <w:tr w:rsidR="00184B28" w:rsidRPr="00184B28" w14:paraId="1880959C" w14:textId="77777777" w:rsidTr="00FA2DE4">
        <w:tc>
          <w:tcPr>
            <w:tcW w:w="1701" w:type="dxa"/>
            <w:vMerge/>
            <w:shd w:val="clear" w:color="auto" w:fill="auto"/>
          </w:tcPr>
          <w:p w14:paraId="4CBFDAE1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3CC286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14:paraId="70FF983F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Жеребьевка 1 тура</w:t>
            </w:r>
          </w:p>
        </w:tc>
      </w:tr>
      <w:tr w:rsidR="00184B28" w:rsidRPr="00184B28" w14:paraId="03B82FBE" w14:textId="77777777" w:rsidTr="00FA2DE4">
        <w:tc>
          <w:tcPr>
            <w:tcW w:w="1701" w:type="dxa"/>
            <w:vMerge/>
            <w:shd w:val="clear" w:color="auto" w:fill="auto"/>
          </w:tcPr>
          <w:p w14:paraId="17F84ABB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B579F3B" w14:textId="77777777" w:rsid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14:paraId="5B847638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Открытие соревнований</w:t>
            </w:r>
          </w:p>
        </w:tc>
      </w:tr>
      <w:tr w:rsidR="00184B28" w:rsidRPr="00184B28" w14:paraId="0455CD61" w14:textId="77777777" w:rsidTr="00FA2DE4">
        <w:tc>
          <w:tcPr>
            <w:tcW w:w="1701" w:type="dxa"/>
            <w:vMerge/>
            <w:shd w:val="clear" w:color="auto" w:fill="auto"/>
          </w:tcPr>
          <w:p w14:paraId="4C0C46FE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E0C563E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B149C7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0A554572" w14:textId="77777777" w:rsidR="00184B28" w:rsidRPr="00184B28" w:rsidRDefault="00184B28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 тур</w:t>
            </w:r>
          </w:p>
        </w:tc>
      </w:tr>
      <w:tr w:rsidR="00432ABC" w:rsidRPr="00184B28" w14:paraId="13BD1F54" w14:textId="77777777" w:rsidTr="00712606">
        <w:tc>
          <w:tcPr>
            <w:tcW w:w="1701" w:type="dxa"/>
            <w:shd w:val="clear" w:color="auto" w:fill="auto"/>
          </w:tcPr>
          <w:p w14:paraId="497177D1" w14:textId="6EA0B84D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31 августа</w:t>
            </w:r>
          </w:p>
        </w:tc>
        <w:tc>
          <w:tcPr>
            <w:tcW w:w="2410" w:type="dxa"/>
            <w:shd w:val="clear" w:color="auto" w:fill="auto"/>
          </w:tcPr>
          <w:p w14:paraId="210E6245" w14:textId="79AA0726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3FDCC6A3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646D1FFF" w14:textId="77777777" w:rsidTr="00FA2DE4">
        <w:tc>
          <w:tcPr>
            <w:tcW w:w="1701" w:type="dxa"/>
            <w:shd w:val="clear" w:color="auto" w:fill="auto"/>
          </w:tcPr>
          <w:p w14:paraId="144D1E9B" w14:textId="45544FB1" w:rsidR="00432ABC" w:rsidRDefault="00432ABC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shd w:val="clear" w:color="auto" w:fill="auto"/>
          </w:tcPr>
          <w:p w14:paraId="6D9BD44E" w14:textId="6665C8BB" w:rsidR="00432ABC" w:rsidRPr="00184B28" w:rsidRDefault="00432ABC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0E2CB6CA" w14:textId="7A9253F4" w:rsidR="00432ABC" w:rsidRDefault="00432ABC" w:rsidP="003F0E63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76846058" w14:textId="77777777" w:rsidTr="00712606">
        <w:tc>
          <w:tcPr>
            <w:tcW w:w="1701" w:type="dxa"/>
            <w:shd w:val="clear" w:color="auto" w:fill="auto"/>
          </w:tcPr>
          <w:p w14:paraId="3B275C1A" w14:textId="530FAA81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2 сентября</w:t>
            </w:r>
          </w:p>
        </w:tc>
        <w:tc>
          <w:tcPr>
            <w:tcW w:w="2410" w:type="dxa"/>
            <w:shd w:val="clear" w:color="auto" w:fill="auto"/>
          </w:tcPr>
          <w:p w14:paraId="700534DF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12CA50A4" w14:textId="59C02378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77898066" w14:textId="77777777" w:rsidTr="00712606">
        <w:tc>
          <w:tcPr>
            <w:tcW w:w="1701" w:type="dxa"/>
            <w:shd w:val="clear" w:color="auto" w:fill="auto"/>
          </w:tcPr>
          <w:p w14:paraId="10EDBF87" w14:textId="063B5435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410" w:type="dxa"/>
            <w:shd w:val="clear" w:color="auto" w:fill="auto"/>
          </w:tcPr>
          <w:p w14:paraId="0BD963F4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2DDC4D2D" w14:textId="5EE167E1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3469218F" w14:textId="77777777" w:rsidTr="00712606">
        <w:tc>
          <w:tcPr>
            <w:tcW w:w="1701" w:type="dxa"/>
            <w:shd w:val="clear" w:color="auto" w:fill="auto"/>
          </w:tcPr>
          <w:p w14:paraId="3C6FE89F" w14:textId="6F5E9312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4 сентября</w:t>
            </w:r>
          </w:p>
        </w:tc>
        <w:tc>
          <w:tcPr>
            <w:tcW w:w="2410" w:type="dxa"/>
            <w:shd w:val="clear" w:color="auto" w:fill="auto"/>
          </w:tcPr>
          <w:p w14:paraId="2C3BFEAB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14A5B6F9" w14:textId="330BF70D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6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271E1995" w14:textId="77777777" w:rsidTr="00712606">
        <w:tc>
          <w:tcPr>
            <w:tcW w:w="1701" w:type="dxa"/>
            <w:shd w:val="clear" w:color="auto" w:fill="auto"/>
          </w:tcPr>
          <w:p w14:paraId="54807CCB" w14:textId="769D4A5E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5 сентября</w:t>
            </w:r>
          </w:p>
        </w:tc>
        <w:tc>
          <w:tcPr>
            <w:tcW w:w="2410" w:type="dxa"/>
            <w:shd w:val="clear" w:color="auto" w:fill="auto"/>
          </w:tcPr>
          <w:p w14:paraId="60406630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219D359A" w14:textId="6E457E3C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7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3E475A91" w14:textId="77777777" w:rsidTr="00712606">
        <w:tc>
          <w:tcPr>
            <w:tcW w:w="1701" w:type="dxa"/>
            <w:shd w:val="clear" w:color="auto" w:fill="auto"/>
          </w:tcPr>
          <w:p w14:paraId="337B99F8" w14:textId="4F06AB51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6 сентября</w:t>
            </w:r>
          </w:p>
        </w:tc>
        <w:tc>
          <w:tcPr>
            <w:tcW w:w="2410" w:type="dxa"/>
            <w:shd w:val="clear" w:color="auto" w:fill="auto"/>
          </w:tcPr>
          <w:p w14:paraId="27CE87C7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393B981D" w14:textId="39DD4437" w:rsidR="00432ABC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8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432ABC" w:rsidRPr="00184B28" w14:paraId="1172BA81" w14:textId="77777777" w:rsidTr="00712606">
        <w:tc>
          <w:tcPr>
            <w:tcW w:w="1701" w:type="dxa"/>
            <w:vMerge w:val="restart"/>
            <w:shd w:val="clear" w:color="auto" w:fill="auto"/>
          </w:tcPr>
          <w:p w14:paraId="791133F7" w14:textId="5E80E7DA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7 сентября</w:t>
            </w:r>
          </w:p>
        </w:tc>
        <w:tc>
          <w:tcPr>
            <w:tcW w:w="2410" w:type="dxa"/>
            <w:shd w:val="clear" w:color="auto" w:fill="auto"/>
          </w:tcPr>
          <w:p w14:paraId="24038B76" w14:textId="2D718FE5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303F4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3709E3BE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9 тур</w:t>
            </w:r>
          </w:p>
        </w:tc>
      </w:tr>
      <w:tr w:rsidR="00432ABC" w:rsidRPr="00184B28" w14:paraId="2196907B" w14:textId="77777777" w:rsidTr="00712606">
        <w:tc>
          <w:tcPr>
            <w:tcW w:w="1701" w:type="dxa"/>
            <w:vMerge/>
            <w:shd w:val="clear" w:color="auto" w:fill="auto"/>
          </w:tcPr>
          <w:p w14:paraId="7969AF77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7D68CE" w14:textId="5A194A58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  <w:r w:rsidR="00303F4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 w:rsidR="00944C9A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2A9B59" w14:textId="77777777" w:rsidR="00432ABC" w:rsidRPr="00184B28" w:rsidRDefault="00432ABC" w:rsidP="00712606">
            <w:pPr>
              <w:spacing w:line="240" w:lineRule="auto"/>
              <w:ind w:left="28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84B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Закрытие соревнований</w:t>
            </w:r>
          </w:p>
        </w:tc>
      </w:tr>
    </w:tbl>
    <w:p w14:paraId="2AAFF6E2" w14:textId="77777777" w:rsidR="00432ABC" w:rsidRDefault="00432ABC" w:rsidP="003F0E63">
      <w:pPr>
        <w:pStyle w:val="21"/>
        <w:tabs>
          <w:tab w:val="left" w:pos="284"/>
        </w:tabs>
        <w:spacing w:line="240" w:lineRule="auto"/>
        <w:ind w:left="284" w:firstLine="567"/>
        <w:contextualSpacing/>
        <w:jc w:val="both"/>
        <w:rPr>
          <w:color w:val="auto"/>
        </w:rPr>
      </w:pPr>
    </w:p>
    <w:p w14:paraId="6106D4AC" w14:textId="3ED7A91C" w:rsidR="00A05697" w:rsidRDefault="00450ABE" w:rsidP="003F0E63">
      <w:pPr>
        <w:pStyle w:val="21"/>
        <w:tabs>
          <w:tab w:val="left" w:pos="284"/>
        </w:tabs>
        <w:spacing w:line="240" w:lineRule="auto"/>
        <w:ind w:left="284" w:firstLine="567"/>
        <w:contextualSpacing/>
        <w:jc w:val="both"/>
      </w:pPr>
      <w:r w:rsidRPr="00450ABE">
        <w:rPr>
          <w:color w:val="auto"/>
        </w:rPr>
        <w:t>4.</w:t>
      </w:r>
      <w:r w:rsidR="00A05697">
        <w:rPr>
          <w:color w:val="auto"/>
        </w:rPr>
        <w:t>5</w:t>
      </w:r>
      <w:r w:rsidR="00EF624F">
        <w:rPr>
          <w:color w:val="auto"/>
        </w:rPr>
        <w:t xml:space="preserve"> </w:t>
      </w:r>
      <w:r w:rsidR="00A05697" w:rsidRPr="00A05697">
        <w:rPr>
          <w:color w:val="auto"/>
        </w:rPr>
        <w:t>Система</w:t>
      </w:r>
      <w:r w:rsidR="00F65361">
        <w:rPr>
          <w:color w:val="auto"/>
        </w:rPr>
        <w:t xml:space="preserve"> проведения всех турниров</w:t>
      </w:r>
      <w:r w:rsidR="00A05697" w:rsidRPr="00A05697">
        <w:rPr>
          <w:color w:val="auto"/>
        </w:rPr>
        <w:t xml:space="preserve"> </w:t>
      </w:r>
      <w:r w:rsidR="00232B6B">
        <w:rPr>
          <w:color w:val="auto"/>
        </w:rPr>
        <w:t xml:space="preserve">швейцарская </w:t>
      </w:r>
      <w:r w:rsidR="004E3E77">
        <w:rPr>
          <w:color w:val="auto"/>
        </w:rPr>
        <w:t>или</w:t>
      </w:r>
      <w:r w:rsidR="00684C03">
        <w:rPr>
          <w:color w:val="auto"/>
        </w:rPr>
        <w:t xml:space="preserve"> круговая</w:t>
      </w:r>
      <w:r w:rsidR="004E3E77">
        <w:rPr>
          <w:color w:val="auto"/>
        </w:rPr>
        <w:t xml:space="preserve">, в зависимости от количества участников. </w:t>
      </w:r>
    </w:p>
    <w:p w14:paraId="5E19C7B0" w14:textId="77777777" w:rsidR="00A05697" w:rsidRPr="00A05697" w:rsidRDefault="00EF624F" w:rsidP="003F0E63">
      <w:pPr>
        <w:pStyle w:val="21"/>
        <w:tabs>
          <w:tab w:val="left" w:pos="284"/>
        </w:tabs>
        <w:spacing w:line="240" w:lineRule="auto"/>
        <w:ind w:left="284" w:firstLine="567"/>
        <w:contextualSpacing/>
        <w:jc w:val="both"/>
        <w:rPr>
          <w:color w:val="auto"/>
        </w:rPr>
      </w:pPr>
      <w:r>
        <w:rPr>
          <w:color w:val="auto"/>
        </w:rPr>
        <w:t xml:space="preserve">Контроль времени: </w:t>
      </w:r>
      <w:r w:rsidR="00F65361">
        <w:rPr>
          <w:color w:val="auto"/>
        </w:rPr>
        <w:t>75</w:t>
      </w:r>
      <w:r w:rsidR="00A05697" w:rsidRPr="00A05697">
        <w:rPr>
          <w:color w:val="auto"/>
        </w:rPr>
        <w:t xml:space="preserve"> минут каждому участнику до конца партии с добавлением 30 секунд, за каждый сделанный ход, начиная с первого хода.</w:t>
      </w:r>
    </w:p>
    <w:p w14:paraId="1E0E98C9" w14:textId="77777777" w:rsidR="00D32354" w:rsidRDefault="00A05697" w:rsidP="003F0E63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  <w:rPr>
          <w:color w:val="auto"/>
        </w:rPr>
      </w:pPr>
      <w:r w:rsidRPr="00A05697">
        <w:rPr>
          <w:color w:val="auto"/>
        </w:rPr>
        <w:t>Участнику, опоздавшему к началу тура более чем на 30 минут, засчитывается поражение.</w:t>
      </w:r>
    </w:p>
    <w:p w14:paraId="31081570" w14:textId="77777777" w:rsidR="004E3E77" w:rsidRDefault="004E3E77" w:rsidP="003F0E63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  <w:rPr>
          <w:color w:val="auto"/>
        </w:rPr>
      </w:pPr>
      <w:r>
        <w:rPr>
          <w:color w:val="auto"/>
        </w:rPr>
        <w:t>Запись партии обязательна.</w:t>
      </w:r>
    </w:p>
    <w:p w14:paraId="1E2B28EE" w14:textId="243275A3" w:rsidR="00C9407C" w:rsidRDefault="00450ABE" w:rsidP="003F0E63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  <w:rPr>
          <w:color w:val="auto"/>
        </w:rPr>
      </w:pPr>
      <w:r w:rsidRPr="00450ABE">
        <w:rPr>
          <w:color w:val="auto"/>
        </w:rPr>
        <w:t>4.</w:t>
      </w:r>
      <w:r w:rsidR="00A05697">
        <w:rPr>
          <w:color w:val="auto"/>
        </w:rPr>
        <w:t>6</w:t>
      </w:r>
      <w:r w:rsidR="00C9407C" w:rsidRPr="00CB1B17">
        <w:t xml:space="preserve"> </w:t>
      </w:r>
      <w:r w:rsidR="00485994" w:rsidRPr="00CB1B17">
        <w:t xml:space="preserve">Апелляционный комитет (далее - АК) избирается (или назначается проводящей организацией) и утверждается на техническом совещании, и состоит из 3 основных и 2 запасных членов. Протесты на решения главного судьи подаются Председателю АК только в письменном виде </w:t>
      </w:r>
      <w:r w:rsidR="00B271A0">
        <w:t xml:space="preserve">участниками </w:t>
      </w:r>
      <w:r w:rsidR="00485994" w:rsidRPr="00CB1B17">
        <w:t xml:space="preserve">или их </w:t>
      </w:r>
      <w:r w:rsidR="005D3B44">
        <w:t>представителями</w:t>
      </w:r>
      <w:r w:rsidR="00485994" w:rsidRPr="00CB1B17">
        <w:t xml:space="preserve"> </w:t>
      </w:r>
      <w:r w:rsidR="00485994" w:rsidRPr="00B271A0">
        <w:rPr>
          <w:color w:val="auto"/>
        </w:rPr>
        <w:t xml:space="preserve">в течение </w:t>
      </w:r>
      <w:r w:rsidR="00232B6B">
        <w:rPr>
          <w:color w:val="auto"/>
        </w:rPr>
        <w:t>3</w:t>
      </w:r>
      <w:r w:rsidR="006D5BCC">
        <w:rPr>
          <w:color w:val="auto"/>
        </w:rPr>
        <w:t>0</w:t>
      </w:r>
      <w:r w:rsidR="00485994" w:rsidRPr="00B271A0">
        <w:rPr>
          <w:color w:val="auto"/>
        </w:rPr>
        <w:t xml:space="preserve"> минут по окончании тура.</w:t>
      </w:r>
      <w:r w:rsidR="00236304" w:rsidRPr="00B271A0">
        <w:rPr>
          <w:color w:val="auto"/>
        </w:rPr>
        <w:t xml:space="preserve"> Протесты по компьютерной жеребьёвке не принимаются.</w:t>
      </w:r>
    </w:p>
    <w:p w14:paraId="78CDF19F" w14:textId="3C94819B" w:rsidR="00D32354" w:rsidRPr="00B271A0" w:rsidRDefault="00450ABE" w:rsidP="003F0E63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  <w:rPr>
          <w:color w:val="auto"/>
        </w:rPr>
      </w:pPr>
      <w:r w:rsidRPr="00450ABE">
        <w:rPr>
          <w:color w:val="auto"/>
        </w:rPr>
        <w:t>4.</w:t>
      </w:r>
      <w:r w:rsidR="00D32354">
        <w:rPr>
          <w:color w:val="auto"/>
        </w:rPr>
        <w:t xml:space="preserve">7 </w:t>
      </w:r>
      <w:r w:rsidR="00D32354" w:rsidRPr="00D32354">
        <w:rPr>
          <w:color w:val="auto"/>
        </w:rPr>
        <w:t>Поведение спортсменов на всех этапах соревнования регламентируется в соответствии с Положением «О спортивных санкциях в виде спорта «шахматы».</w:t>
      </w:r>
    </w:p>
    <w:p w14:paraId="0FBB65B0" w14:textId="77777777" w:rsidR="00B32B42" w:rsidRPr="00CB1B17" w:rsidRDefault="00B32B42" w:rsidP="003F0E63">
      <w:pPr>
        <w:pStyle w:val="21"/>
        <w:tabs>
          <w:tab w:val="left" w:pos="759"/>
        </w:tabs>
        <w:spacing w:after="0" w:line="240" w:lineRule="auto"/>
        <w:ind w:left="284" w:firstLine="0"/>
        <w:contextualSpacing/>
        <w:jc w:val="both"/>
        <w:rPr>
          <w:b/>
        </w:rPr>
      </w:pPr>
    </w:p>
    <w:p w14:paraId="2338CD68" w14:textId="77777777" w:rsidR="008742EB" w:rsidRDefault="008742EB">
      <w:pPr>
        <w:widowControl/>
        <w:suppressAutoHyphens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 w:val="0"/>
          <w:bCs/>
        </w:rPr>
        <w:br w:type="page"/>
      </w:r>
    </w:p>
    <w:p w14:paraId="552CD8A9" w14:textId="63C4732A" w:rsidR="00A05697" w:rsidRDefault="00450ABE" w:rsidP="003F0E63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val="en-US" w:eastAsia="ru-RU"/>
        </w:rPr>
        <w:lastRenderedPageBreak/>
        <w:t>V</w:t>
      </w:r>
      <w:r w:rsidR="00A05697" w:rsidRPr="00A05697">
        <w:rPr>
          <w:b/>
          <w:bCs/>
          <w:color w:val="000000"/>
          <w:lang w:eastAsia="ru-RU"/>
        </w:rPr>
        <w:t xml:space="preserve">. </w:t>
      </w:r>
      <w:r w:rsidR="00A947A9">
        <w:rPr>
          <w:b/>
          <w:bCs/>
          <w:color w:val="000000"/>
          <w:lang w:eastAsia="ru-RU"/>
        </w:rPr>
        <w:t>Требования к участникам и условия их допуска.</w:t>
      </w:r>
    </w:p>
    <w:p w14:paraId="3480A8FB" w14:textId="2E59C4E1" w:rsidR="008742EB" w:rsidRDefault="00450ABE" w:rsidP="008742EB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</w:pPr>
      <w:r w:rsidRPr="00450ABE">
        <w:t>5.</w:t>
      </w:r>
      <w:r w:rsidR="00A947A9">
        <w:t>1</w:t>
      </w:r>
      <w:r w:rsidR="00E26397">
        <w:t xml:space="preserve"> </w:t>
      </w:r>
      <w:r w:rsidR="00A05697" w:rsidRPr="00A05697">
        <w:tab/>
        <w:t>К Соревнованиям допускаются спортсмены,</w:t>
      </w:r>
      <w:r w:rsidR="00A05697">
        <w:t xml:space="preserve"> граждане Российской федерации,</w:t>
      </w:r>
      <w:r w:rsidR="00A05697" w:rsidRPr="00A05697">
        <w:t xml:space="preserve"> проживающие на территории города Севастополя и имеющие соответствующую спортивную подготовленность</w:t>
      </w:r>
      <w:r w:rsidR="0026753B">
        <w:t xml:space="preserve"> по виду спорта «</w:t>
      </w:r>
      <w:r w:rsidR="0026753B" w:rsidRPr="00CD7978">
        <w:t>ш</w:t>
      </w:r>
      <w:r w:rsidR="00A05697">
        <w:t>ахматы»</w:t>
      </w:r>
      <w:r w:rsidR="00A05697" w:rsidRPr="00A05697">
        <w:t>:</w:t>
      </w:r>
    </w:p>
    <w:tbl>
      <w:tblPr>
        <w:tblW w:w="1026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2466"/>
      </w:tblGrid>
      <w:tr w:rsidR="00AB57C7" w:rsidRPr="0026753B" w14:paraId="208E0EE1" w14:textId="77777777" w:rsidTr="0026753B">
        <w:trPr>
          <w:trHeight w:val="1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7A01" w14:textId="77777777" w:rsidR="00AB57C7" w:rsidRPr="0026753B" w:rsidRDefault="00AB57C7" w:rsidP="003F0E63">
            <w:pPr>
              <w:pStyle w:val="Normal0"/>
              <w:tabs>
                <w:tab w:val="left" w:pos="567"/>
              </w:tabs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385" w14:textId="77777777" w:rsidR="00AB57C7" w:rsidRPr="0026753B" w:rsidRDefault="00AB57C7" w:rsidP="003F0E63">
            <w:pPr>
              <w:pStyle w:val="Normal0"/>
              <w:tabs>
                <w:tab w:val="left" w:pos="567"/>
              </w:tabs>
              <w:ind w:left="28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753B">
              <w:rPr>
                <w:rFonts w:cs="Times New Roman"/>
                <w:b/>
                <w:bCs/>
                <w:sz w:val="24"/>
                <w:szCs w:val="24"/>
              </w:rPr>
              <w:t>Вид программы/</w:t>
            </w:r>
          </w:p>
          <w:p w14:paraId="0322FFEA" w14:textId="77777777" w:rsidR="00AB57C7" w:rsidRPr="0026753B" w:rsidRDefault="00AB57C7" w:rsidP="003F0E63">
            <w:pPr>
              <w:pStyle w:val="Normal0"/>
              <w:tabs>
                <w:tab w:val="left" w:pos="567"/>
              </w:tabs>
              <w:ind w:left="28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753B">
              <w:rPr>
                <w:rFonts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6921" w14:textId="77777777" w:rsidR="00AB57C7" w:rsidRPr="0026753B" w:rsidRDefault="00AB57C7" w:rsidP="003F0E63">
            <w:pPr>
              <w:pStyle w:val="Normal0"/>
              <w:tabs>
                <w:tab w:val="left" w:pos="567"/>
              </w:tabs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b/>
                <w:bCs/>
                <w:sz w:val="24"/>
                <w:szCs w:val="24"/>
              </w:rPr>
              <w:t>Номер-код дисциплины</w:t>
            </w:r>
          </w:p>
        </w:tc>
      </w:tr>
      <w:tr w:rsidR="00AB57C7" w:rsidRPr="0026753B" w14:paraId="0E5D1133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89E9" w14:textId="426B9FE9" w:rsidR="00AB57C7" w:rsidRPr="0026753B" w:rsidRDefault="00AB57C7" w:rsidP="0026753B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Мальчики до</w:t>
            </w:r>
            <w:r w:rsidR="00450ABE" w:rsidRPr="0026753B">
              <w:rPr>
                <w:rFonts w:cs="Times New Roman"/>
                <w:sz w:val="24"/>
                <w:szCs w:val="24"/>
              </w:rPr>
              <w:t xml:space="preserve"> </w:t>
            </w:r>
            <w:r w:rsidRPr="0026753B">
              <w:rPr>
                <w:rFonts w:cs="Times New Roman"/>
                <w:sz w:val="24"/>
                <w:szCs w:val="24"/>
              </w:rPr>
              <w:t>11 лет (201</w:t>
            </w:r>
            <w:r w:rsidR="00450ABE" w:rsidRPr="0026753B">
              <w:rPr>
                <w:rFonts w:cs="Times New Roman"/>
                <w:sz w:val="24"/>
                <w:szCs w:val="24"/>
              </w:rPr>
              <w:t xml:space="preserve">6 </w:t>
            </w:r>
            <w:r w:rsidRPr="0026753B">
              <w:rPr>
                <w:rFonts w:cs="Times New Roman"/>
                <w:sz w:val="24"/>
                <w:szCs w:val="24"/>
              </w:rPr>
              <w:t>-201</w:t>
            </w:r>
            <w:r w:rsidR="00450ABE" w:rsidRPr="0026753B">
              <w:rPr>
                <w:rFonts w:cs="Times New Roman"/>
                <w:sz w:val="24"/>
                <w:szCs w:val="24"/>
              </w:rPr>
              <w:t xml:space="preserve">7 </w:t>
            </w:r>
            <w:r w:rsidRPr="0026753B">
              <w:rPr>
                <w:rFonts w:cs="Times New Roman"/>
                <w:sz w:val="24"/>
                <w:szCs w:val="24"/>
              </w:rPr>
              <w:t>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5DA7" w14:textId="77777777" w:rsidR="00AB57C7" w:rsidRPr="0026753B" w:rsidRDefault="00AB57C7" w:rsidP="0026753B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9760" w14:textId="3A4C2020" w:rsidR="00AB57C7" w:rsidRPr="0026753B" w:rsidRDefault="00AB57C7" w:rsidP="0026753B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 w:rsidR="00576809"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08961B00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8468" w14:textId="6CA2DFBC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6753B">
              <w:rPr>
                <w:rFonts w:cs="Times New Roman"/>
                <w:sz w:val="24"/>
                <w:szCs w:val="24"/>
              </w:rPr>
              <w:t>евочки до 11 лет (2016 -2017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A12" w14:textId="502F9613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6888" w14:textId="4C9D3BC1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5E8D90BB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02B3" w14:textId="146DE014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Мальчики до 13 лет (2014 -2015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74E1" w14:textId="164380D8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AC23" w14:textId="36B292FF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4CEEB2D4" w14:textId="77777777" w:rsidTr="00F53D95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0348" w14:textId="6D75226C" w:rsidR="009117E6" w:rsidRPr="0026753B" w:rsidRDefault="009117E6" w:rsidP="00F53D95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6753B">
              <w:rPr>
                <w:rFonts w:cs="Times New Roman"/>
                <w:sz w:val="24"/>
                <w:szCs w:val="24"/>
              </w:rPr>
              <w:t>евочки до 13 лет (2014 -2015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31F" w14:textId="77777777" w:rsidR="009117E6" w:rsidRPr="0026753B" w:rsidRDefault="009117E6" w:rsidP="00F53D95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30BF" w14:textId="77777777" w:rsidR="009117E6" w:rsidRPr="0026753B" w:rsidRDefault="009117E6" w:rsidP="00F53D95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6DB0EC0E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3CDF" w14:textId="686202CE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Юноши до 15 лет (2012 - 2013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653" w14:textId="2C356339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236D" w14:textId="172C3D94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26032E56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2AAF" w14:textId="6562961F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6753B">
              <w:rPr>
                <w:rFonts w:cs="Times New Roman"/>
                <w:sz w:val="24"/>
                <w:szCs w:val="24"/>
              </w:rPr>
              <w:t>евушки до 15 лет (2012 - 2013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50B" w14:textId="4C4BF36E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CD0C" w14:textId="18C6AF16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288E301B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F071" w14:textId="3FDA0A0E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Юноши до 17 лет (2010 - 2011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B95" w14:textId="06370B70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8FD9" w14:textId="08BE84FC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1EA501EA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35A0" w14:textId="3FCB0551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6753B">
              <w:rPr>
                <w:rFonts w:cs="Times New Roman"/>
                <w:sz w:val="24"/>
                <w:szCs w:val="24"/>
              </w:rPr>
              <w:t>евушки до 17 лет (2010 - 2011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0B4D" w14:textId="2938CD58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A17" w14:textId="032A74E0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0BDA8000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4FC8" w14:textId="3F0D33C7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6753B">
              <w:rPr>
                <w:rFonts w:cs="Times New Roman"/>
                <w:sz w:val="24"/>
                <w:szCs w:val="24"/>
              </w:rPr>
              <w:t>Юноши до 19 лет (</w:t>
            </w:r>
            <w:r w:rsidR="00277685" w:rsidRPr="0026753B">
              <w:rPr>
                <w:rFonts w:cs="Times New Roman"/>
                <w:sz w:val="24"/>
                <w:szCs w:val="24"/>
              </w:rPr>
              <w:t>2008 - 2009 г.р.</w:t>
            </w:r>
            <w:r w:rsidRPr="0026753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88A4" w14:textId="77777777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E561" w14:textId="52B75C7D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  <w:tr w:rsidR="009117E6" w:rsidRPr="0026753B" w14:paraId="3B79C823" w14:textId="77777777" w:rsidTr="0026753B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3798" w14:textId="4183070E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6753B">
              <w:rPr>
                <w:rFonts w:cs="Times New Roman"/>
                <w:sz w:val="24"/>
                <w:szCs w:val="24"/>
              </w:rPr>
              <w:t>евушки до 19 лет (2008 - 2009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B9E0" w14:textId="77777777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C9A6" w14:textId="1AECC1C9" w:rsidR="009117E6" w:rsidRPr="0026753B" w:rsidRDefault="009117E6" w:rsidP="009117E6">
            <w:pPr>
              <w:pStyle w:val="Normal0"/>
              <w:tabs>
                <w:tab w:val="left" w:pos="567"/>
              </w:tabs>
              <w:ind w:firstLine="4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6753B">
              <w:rPr>
                <w:rFonts w:cs="Times New Roman"/>
                <w:sz w:val="24"/>
                <w:szCs w:val="24"/>
              </w:rPr>
              <w:t>08800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6753B">
              <w:rPr>
                <w:rFonts w:cs="Times New Roman"/>
                <w:sz w:val="24"/>
                <w:szCs w:val="24"/>
              </w:rPr>
              <w:t>2811Я</w:t>
            </w:r>
          </w:p>
        </w:tc>
      </w:tr>
    </w:tbl>
    <w:p w14:paraId="49FFB098" w14:textId="77777777" w:rsidR="00A05697" w:rsidRDefault="00A05697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</w:p>
    <w:p w14:paraId="712694CD" w14:textId="56E94B79" w:rsidR="00EF624F" w:rsidRPr="0089130F" w:rsidRDefault="00BF34C9" w:rsidP="003F0E63">
      <w:pPr>
        <w:pStyle w:val="21"/>
        <w:tabs>
          <w:tab w:val="left" w:pos="284"/>
        </w:tabs>
        <w:spacing w:line="240" w:lineRule="auto"/>
        <w:ind w:left="284" w:firstLine="425"/>
        <w:contextualSpacing/>
        <w:jc w:val="both"/>
        <w:rPr>
          <w:rFonts w:eastAsia="Times New Roman"/>
          <w:color w:val="000000"/>
          <w:lang w:eastAsia="ru-RU"/>
        </w:rPr>
      </w:pPr>
      <w:r w:rsidRPr="00BF34C9">
        <w:rPr>
          <w:color w:val="auto"/>
        </w:rPr>
        <w:t>5.</w:t>
      </w:r>
      <w:r w:rsidR="00A947A9">
        <w:rPr>
          <w:color w:val="auto"/>
        </w:rPr>
        <w:t>2</w:t>
      </w:r>
      <w:r w:rsidR="00511C4E">
        <w:rPr>
          <w:color w:val="auto"/>
        </w:rPr>
        <w:t xml:space="preserve"> </w:t>
      </w:r>
      <w:r w:rsidR="00AB57C7" w:rsidRPr="00AB57C7">
        <w:rPr>
          <w:rFonts w:eastAsia="Times New Roman"/>
          <w:color w:val="000000"/>
          <w:lang w:eastAsia="ru-RU"/>
        </w:rPr>
        <w:t>Соревнование проводится отдельно для мальчиков и девочек, юношей и девушек.</w:t>
      </w:r>
    </w:p>
    <w:p w14:paraId="702777A7" w14:textId="77777777" w:rsidR="008F1880" w:rsidRPr="00146F4D" w:rsidRDefault="008F1880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bCs/>
        </w:rPr>
      </w:pPr>
    </w:p>
    <w:p w14:paraId="3526332F" w14:textId="2E7B6E94" w:rsidR="005D3F59" w:rsidRDefault="00BF34C9" w:rsidP="003F0E63">
      <w:pPr>
        <w:pStyle w:val="21"/>
        <w:tabs>
          <w:tab w:val="left" w:pos="0"/>
        </w:tabs>
        <w:spacing w:after="0" w:line="240" w:lineRule="auto"/>
        <w:ind w:left="284" w:firstLine="425"/>
        <w:contextualSpacing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val="en-US" w:eastAsia="ru-RU"/>
        </w:rPr>
        <w:t>VI</w:t>
      </w:r>
      <w:r w:rsidR="005D3F59" w:rsidRPr="005D3F59">
        <w:rPr>
          <w:b/>
          <w:bCs/>
          <w:color w:val="000000"/>
          <w:lang w:eastAsia="ru-RU"/>
        </w:rPr>
        <w:t xml:space="preserve">. </w:t>
      </w:r>
      <w:r w:rsidR="00A947A9">
        <w:rPr>
          <w:b/>
          <w:bCs/>
          <w:color w:val="000000"/>
          <w:lang w:eastAsia="ru-RU"/>
        </w:rPr>
        <w:t>Заявки на участие.</w:t>
      </w:r>
    </w:p>
    <w:p w14:paraId="1586731C" w14:textId="37BB9C37" w:rsidR="00B57185" w:rsidRDefault="00BF34C9" w:rsidP="003F0E63">
      <w:pPr>
        <w:pStyle w:val="21"/>
        <w:tabs>
          <w:tab w:val="left" w:pos="0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BF34C9">
        <w:rPr>
          <w:color w:val="auto"/>
        </w:rPr>
        <w:t>6.</w:t>
      </w:r>
      <w:r w:rsidR="002C12CE" w:rsidRPr="00A20348">
        <w:rPr>
          <w:color w:val="auto"/>
        </w:rPr>
        <w:t>1</w:t>
      </w:r>
      <w:r w:rsidR="00A947A9">
        <w:rPr>
          <w:color w:val="auto"/>
        </w:rPr>
        <w:t xml:space="preserve"> </w:t>
      </w:r>
      <w:r w:rsidR="00B57185" w:rsidRPr="00B57185">
        <w:rPr>
          <w:color w:val="auto"/>
        </w:rPr>
        <w:t>Участники соревнований предвари</w:t>
      </w:r>
      <w:r w:rsidR="007D00AA">
        <w:rPr>
          <w:color w:val="auto"/>
        </w:rPr>
        <w:t xml:space="preserve">тельно </w:t>
      </w:r>
      <w:r w:rsidR="0010524A">
        <w:rPr>
          <w:color w:val="auto"/>
        </w:rPr>
        <w:t>регистрирую</w:t>
      </w:r>
      <w:r w:rsidR="00716341">
        <w:rPr>
          <w:color w:val="auto"/>
        </w:rPr>
        <w:t>т</w:t>
      </w:r>
      <w:r w:rsidR="007D00AA">
        <w:rPr>
          <w:color w:val="auto"/>
        </w:rPr>
        <w:t xml:space="preserve">ся, до </w:t>
      </w:r>
      <w:r w:rsidRPr="00BF34C9">
        <w:rPr>
          <w:color w:val="auto"/>
        </w:rPr>
        <w:t>18</w:t>
      </w:r>
      <w:r w:rsidR="00B57185" w:rsidRPr="00B57185">
        <w:rPr>
          <w:color w:val="auto"/>
        </w:rPr>
        <w:t xml:space="preserve">.00, </w:t>
      </w:r>
      <w:r w:rsidR="00CF140E">
        <w:rPr>
          <w:color w:val="auto"/>
        </w:rPr>
        <w:t>2</w:t>
      </w:r>
      <w:r w:rsidRPr="00BF34C9">
        <w:rPr>
          <w:color w:val="auto"/>
        </w:rPr>
        <w:t>9</w:t>
      </w:r>
      <w:r w:rsidR="00B57185">
        <w:rPr>
          <w:color w:val="auto"/>
        </w:rPr>
        <w:t>.0</w:t>
      </w:r>
      <w:r w:rsidR="00CF140E">
        <w:rPr>
          <w:color w:val="auto"/>
        </w:rPr>
        <w:t>8</w:t>
      </w:r>
      <w:r w:rsidR="00B57185">
        <w:rPr>
          <w:color w:val="auto"/>
        </w:rPr>
        <w:t>.202</w:t>
      </w:r>
      <w:r w:rsidRPr="00BF34C9">
        <w:rPr>
          <w:color w:val="auto"/>
        </w:rPr>
        <w:t>5</w:t>
      </w:r>
      <w:r w:rsidR="00B57185" w:rsidRPr="00B57185">
        <w:rPr>
          <w:color w:val="auto"/>
        </w:rPr>
        <w:t xml:space="preserve"> года, заполнив </w:t>
      </w:r>
      <w:r>
        <w:rPr>
          <w:color w:val="auto"/>
        </w:rPr>
        <w:t xml:space="preserve">Яндекс </w:t>
      </w:r>
      <w:r w:rsidR="00B57185" w:rsidRPr="00B57185">
        <w:rPr>
          <w:color w:val="auto"/>
        </w:rPr>
        <w:t xml:space="preserve">форму на сайте </w:t>
      </w:r>
      <w:proofErr w:type="spellStart"/>
      <w:r>
        <w:rPr>
          <w:color w:val="auto"/>
          <w:lang w:val="en-US"/>
        </w:rPr>
        <w:t>sev</w:t>
      </w:r>
      <w:proofErr w:type="spellEnd"/>
      <w:r w:rsidRPr="00BF34C9">
        <w:rPr>
          <w:color w:val="auto"/>
        </w:rPr>
        <w:t>-</w:t>
      </w:r>
      <w:r>
        <w:rPr>
          <w:color w:val="auto"/>
          <w:lang w:val="en-US"/>
        </w:rPr>
        <w:t>chess</w:t>
      </w:r>
      <w:r w:rsidRPr="00BF34C9">
        <w:rPr>
          <w:color w:val="auto"/>
        </w:rPr>
        <w:t>.</w:t>
      </w:r>
      <w:proofErr w:type="spellStart"/>
      <w:r>
        <w:rPr>
          <w:color w:val="auto"/>
          <w:lang w:val="en-US"/>
        </w:rPr>
        <w:t>ru</w:t>
      </w:r>
      <w:proofErr w:type="spellEnd"/>
      <w:r w:rsidR="00B57185" w:rsidRPr="00B57185">
        <w:rPr>
          <w:color w:val="auto"/>
        </w:rPr>
        <w:t xml:space="preserve">. </w:t>
      </w:r>
    </w:p>
    <w:p w14:paraId="61FAB543" w14:textId="7426E739" w:rsidR="00485994" w:rsidRPr="00A20348" w:rsidRDefault="00BF34C9" w:rsidP="003F0E63">
      <w:pPr>
        <w:pStyle w:val="21"/>
        <w:tabs>
          <w:tab w:val="left" w:pos="0"/>
        </w:tabs>
        <w:spacing w:after="0" w:line="240" w:lineRule="auto"/>
        <w:ind w:left="284" w:firstLine="425"/>
        <w:contextualSpacing/>
        <w:jc w:val="both"/>
        <w:rPr>
          <w:b/>
          <w:color w:val="auto"/>
        </w:rPr>
      </w:pPr>
      <w:r w:rsidRPr="00BF34C9">
        <w:rPr>
          <w:color w:val="auto"/>
        </w:rPr>
        <w:t>6.</w:t>
      </w:r>
      <w:r w:rsidR="00485994" w:rsidRPr="00A20348">
        <w:rPr>
          <w:color w:val="auto"/>
        </w:rPr>
        <w:t>2 В день регистрации участники предоставляют следующие документы:</w:t>
      </w:r>
    </w:p>
    <w:p w14:paraId="6A08BF1A" w14:textId="736306CF" w:rsidR="00844BFD" w:rsidRPr="00A20348" w:rsidRDefault="00844BFD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 xml:space="preserve">- </w:t>
      </w:r>
      <w:r w:rsidRPr="00F2099E">
        <w:rPr>
          <w:color w:val="auto"/>
        </w:rPr>
        <w:t>документ</w:t>
      </w:r>
      <w:r w:rsidR="00D80724" w:rsidRPr="00D80724">
        <w:rPr>
          <w:color w:val="auto"/>
        </w:rPr>
        <w:t>,</w:t>
      </w:r>
      <w:r w:rsidRPr="00F2099E">
        <w:rPr>
          <w:color w:val="auto"/>
        </w:rPr>
        <w:t xml:space="preserve"> удостоверяющий личность</w:t>
      </w:r>
      <w:r w:rsidR="00105DDE">
        <w:rPr>
          <w:color w:val="auto"/>
        </w:rPr>
        <w:t xml:space="preserve">: </w:t>
      </w:r>
      <w:r w:rsidRPr="00D80724">
        <w:rPr>
          <w:color w:val="auto"/>
        </w:rPr>
        <w:t xml:space="preserve">свидетельство </w:t>
      </w:r>
      <w:r w:rsidR="00F8445C" w:rsidRPr="00D80724">
        <w:rPr>
          <w:color w:val="auto"/>
        </w:rPr>
        <w:t>о рождении</w:t>
      </w:r>
      <w:r w:rsidR="00CD7978" w:rsidRPr="00D80724">
        <w:rPr>
          <w:color w:val="auto"/>
        </w:rPr>
        <w:t xml:space="preserve"> для мальчиков и девочек до 11 лет, до 13 лет</w:t>
      </w:r>
      <w:r w:rsidR="00F8445C" w:rsidRPr="00D80724">
        <w:rPr>
          <w:color w:val="auto"/>
        </w:rPr>
        <w:t>;</w:t>
      </w:r>
      <w:r w:rsidR="00EF4270" w:rsidRPr="00D80724">
        <w:rPr>
          <w:color w:val="auto"/>
        </w:rPr>
        <w:t xml:space="preserve"> </w:t>
      </w:r>
      <w:r w:rsidR="00CD7978" w:rsidRPr="00D80724">
        <w:rPr>
          <w:color w:val="auto"/>
        </w:rPr>
        <w:t xml:space="preserve">паспорт для юношей и девушек </w:t>
      </w:r>
      <w:r w:rsidR="00105DDE" w:rsidRPr="00D80724">
        <w:rPr>
          <w:color w:val="auto"/>
        </w:rPr>
        <w:t>до 15 лет</w:t>
      </w:r>
      <w:r w:rsidR="00D80724" w:rsidRPr="00D80724">
        <w:rPr>
          <w:color w:val="auto"/>
        </w:rPr>
        <w:t>,</w:t>
      </w:r>
      <w:r w:rsidR="00105DDE" w:rsidRPr="00D80724">
        <w:rPr>
          <w:color w:val="auto"/>
        </w:rPr>
        <w:t xml:space="preserve"> до 17 лет, до 19 лет;</w:t>
      </w:r>
    </w:p>
    <w:p w14:paraId="6C983AA2" w14:textId="77777777" w:rsidR="001111D4" w:rsidRPr="00A20348" w:rsidRDefault="00844BFD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>- заявк</w:t>
      </w:r>
      <w:r w:rsidR="001111D4" w:rsidRPr="00A20348">
        <w:rPr>
          <w:color w:val="auto"/>
        </w:rPr>
        <w:t>у</w:t>
      </w:r>
      <w:r w:rsidRPr="00A20348">
        <w:rPr>
          <w:color w:val="auto"/>
        </w:rPr>
        <w:t xml:space="preserve"> на участие в соревнованиях</w:t>
      </w:r>
      <w:r w:rsidR="001111D4" w:rsidRPr="00A20348">
        <w:rPr>
          <w:color w:val="auto"/>
        </w:rPr>
        <w:t xml:space="preserve"> (Приложение 1);</w:t>
      </w:r>
    </w:p>
    <w:p w14:paraId="270E522A" w14:textId="77777777" w:rsidR="001111D4" w:rsidRPr="00A20348" w:rsidRDefault="001111D4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>- справку врача об отсутствии медицинских противопоказаний для участия               в Соревнованиях;</w:t>
      </w:r>
    </w:p>
    <w:p w14:paraId="6B72CBBA" w14:textId="77777777" w:rsidR="00844BFD" w:rsidRPr="00A20348" w:rsidRDefault="00844BFD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>- полис обязательного медиц</w:t>
      </w:r>
      <w:r w:rsidR="001111D4" w:rsidRPr="00A20348">
        <w:rPr>
          <w:color w:val="auto"/>
        </w:rPr>
        <w:t>инского страхования (полис ОМС)</w:t>
      </w:r>
      <w:r w:rsidRPr="00A20348">
        <w:rPr>
          <w:color w:val="auto"/>
        </w:rPr>
        <w:t>;</w:t>
      </w:r>
    </w:p>
    <w:p w14:paraId="2DFEA0CC" w14:textId="77777777" w:rsidR="001111D4" w:rsidRPr="00A20348" w:rsidRDefault="001111D4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>- оригинал договора о добровольном страховании несчастных случаев, жизни и здоровья (спортивная страховка);</w:t>
      </w:r>
    </w:p>
    <w:p w14:paraId="1C6B8043" w14:textId="77777777" w:rsidR="001111D4" w:rsidRPr="00A20348" w:rsidRDefault="001111D4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>- согласие на обработку персональных данных (Приложение 2);</w:t>
      </w:r>
    </w:p>
    <w:p w14:paraId="63244F1F" w14:textId="43356A7C" w:rsidR="00485994" w:rsidRDefault="00485994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A20348">
        <w:rPr>
          <w:color w:val="auto"/>
        </w:rPr>
        <w:t xml:space="preserve">- </w:t>
      </w:r>
      <w:r w:rsidR="006175D3" w:rsidRPr="00A20348">
        <w:rPr>
          <w:color w:val="auto"/>
        </w:rPr>
        <w:t>классификационн</w:t>
      </w:r>
      <w:r w:rsidR="001111D4" w:rsidRPr="00A20348">
        <w:rPr>
          <w:color w:val="auto"/>
        </w:rPr>
        <w:t>ую</w:t>
      </w:r>
      <w:r w:rsidRPr="00A20348">
        <w:rPr>
          <w:color w:val="auto"/>
        </w:rPr>
        <w:t xml:space="preserve"> книжк</w:t>
      </w:r>
      <w:r w:rsidR="001111D4" w:rsidRPr="00A20348">
        <w:rPr>
          <w:color w:val="auto"/>
        </w:rPr>
        <w:t>у</w:t>
      </w:r>
      <w:r w:rsidRPr="00A20348">
        <w:rPr>
          <w:color w:val="auto"/>
        </w:rPr>
        <w:t xml:space="preserve"> </w:t>
      </w:r>
      <w:r w:rsidR="00DC1530" w:rsidRPr="00A20348">
        <w:rPr>
          <w:color w:val="auto"/>
        </w:rPr>
        <w:t>спортсмена</w:t>
      </w:r>
      <w:r w:rsidR="001111D4" w:rsidRPr="00A20348">
        <w:rPr>
          <w:color w:val="auto"/>
        </w:rPr>
        <w:t xml:space="preserve"> </w:t>
      </w:r>
      <w:r w:rsidR="00F41882" w:rsidRPr="00A20348">
        <w:rPr>
          <w:color w:val="auto"/>
        </w:rPr>
        <w:t>(при наличии)</w:t>
      </w:r>
      <w:r w:rsidR="000E62C2">
        <w:rPr>
          <w:color w:val="auto"/>
        </w:rPr>
        <w:t>.</w:t>
      </w:r>
    </w:p>
    <w:p w14:paraId="0CD785D1" w14:textId="66C4A1E6" w:rsidR="000E62C2" w:rsidRPr="00A20348" w:rsidRDefault="000E62C2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  <w:rPr>
          <w:color w:val="auto"/>
        </w:rPr>
      </w:pPr>
      <w:r w:rsidRPr="00CD7978">
        <w:rPr>
          <w:color w:val="auto"/>
        </w:rPr>
        <w:t>Заявочные взносы для участия в Соревнованиях – не взимаются.</w:t>
      </w:r>
      <w:r>
        <w:rPr>
          <w:color w:val="auto"/>
        </w:rPr>
        <w:t xml:space="preserve"> </w:t>
      </w:r>
    </w:p>
    <w:p w14:paraId="02FC4EBA" w14:textId="77777777" w:rsidR="00A01540" w:rsidRPr="00B271A0" w:rsidRDefault="00A01540" w:rsidP="003F0E63">
      <w:pPr>
        <w:pStyle w:val="21"/>
        <w:tabs>
          <w:tab w:val="left" w:pos="759"/>
        </w:tabs>
        <w:spacing w:after="0" w:line="240" w:lineRule="auto"/>
        <w:ind w:left="284" w:firstLine="425"/>
        <w:contextualSpacing/>
        <w:jc w:val="both"/>
        <w:rPr>
          <w:b/>
          <w:color w:val="auto"/>
        </w:rPr>
      </w:pPr>
    </w:p>
    <w:p w14:paraId="2464EFB7" w14:textId="18A88E79" w:rsidR="005D3F59" w:rsidRDefault="00BF34C9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val="en-US" w:eastAsia="ru-RU"/>
        </w:rPr>
        <w:t>VII</w:t>
      </w:r>
      <w:r w:rsidR="005D3F59" w:rsidRPr="005D3F59">
        <w:rPr>
          <w:b/>
          <w:bCs/>
          <w:color w:val="000000"/>
          <w:lang w:eastAsia="ru-RU"/>
        </w:rPr>
        <w:t xml:space="preserve">. </w:t>
      </w:r>
      <w:r w:rsidR="00A947A9">
        <w:rPr>
          <w:b/>
          <w:bCs/>
          <w:color w:val="000000"/>
          <w:lang w:eastAsia="ru-RU"/>
        </w:rPr>
        <w:t>Условия подведения итогов.</w:t>
      </w:r>
    </w:p>
    <w:p w14:paraId="4F4D1786" w14:textId="79BA9F70" w:rsidR="002D7A61" w:rsidRPr="00CB1B17" w:rsidRDefault="00BF34C9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 w:rsidRPr="00BF34C9">
        <w:t>7.1</w:t>
      </w:r>
      <w:r w:rsidR="00CF140E" w:rsidRPr="00CF140E">
        <w:t xml:space="preserve"> Победители во всех турнирах и возрастных группах определяются по наиболь</w:t>
      </w:r>
      <w:r w:rsidR="00CF140E">
        <w:t>шему количеству набранных очков</w:t>
      </w:r>
      <w:r w:rsidR="009A3D4B" w:rsidRPr="00CB1B17">
        <w:t>.</w:t>
      </w:r>
    </w:p>
    <w:p w14:paraId="5B8C4A91" w14:textId="77777777" w:rsidR="00F8445C" w:rsidRDefault="009A3D4B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 w:rsidRPr="00CB1B17">
        <w:t>-</w:t>
      </w:r>
      <w:r w:rsidRPr="00CB1B17">
        <w:rPr>
          <w:rFonts w:eastAsia="Times New Roman"/>
        </w:rPr>
        <w:t xml:space="preserve"> </w:t>
      </w:r>
      <w:r w:rsidRPr="00CB1B17">
        <w:t>При</w:t>
      </w:r>
      <w:r w:rsidRPr="00CB1B17">
        <w:rPr>
          <w:rFonts w:eastAsia="Times New Roman"/>
        </w:rPr>
        <w:t xml:space="preserve"> </w:t>
      </w:r>
      <w:r w:rsidR="006175D3" w:rsidRPr="00CB1B17">
        <w:t>одинаковом количестве набранных</w:t>
      </w:r>
      <w:r w:rsidRPr="00CB1B17">
        <w:rPr>
          <w:rFonts w:eastAsia="Times New Roman"/>
        </w:rPr>
        <w:t xml:space="preserve"> </w:t>
      </w:r>
      <w:r w:rsidRPr="00CB1B17">
        <w:t>очков</w:t>
      </w:r>
      <w:r w:rsidRPr="00CB1B17">
        <w:rPr>
          <w:rFonts w:eastAsia="Times New Roman"/>
        </w:rPr>
        <w:t xml:space="preserve"> </w:t>
      </w:r>
      <w:r w:rsidR="006175D3" w:rsidRPr="00CB1B17">
        <w:rPr>
          <w:rFonts w:eastAsia="Times New Roman"/>
        </w:rPr>
        <w:t xml:space="preserve">у одного и более участников </w:t>
      </w:r>
      <w:r w:rsidRPr="00CB1B17">
        <w:t>места</w:t>
      </w:r>
      <w:r w:rsidRPr="00CB1B17">
        <w:rPr>
          <w:rFonts w:eastAsia="Times New Roman"/>
        </w:rPr>
        <w:t xml:space="preserve"> </w:t>
      </w:r>
      <w:r w:rsidRPr="00CB1B17">
        <w:t>определяются</w:t>
      </w:r>
      <w:r w:rsidR="00C92961" w:rsidRPr="00CB1B17">
        <w:t xml:space="preserve"> </w:t>
      </w:r>
      <w:r w:rsidR="006175D3" w:rsidRPr="00CB1B17">
        <w:t>по</w:t>
      </w:r>
      <w:r w:rsidR="00C92961" w:rsidRPr="00CB1B17">
        <w:t xml:space="preserve"> дополнительным показателям, в порядке убывания</w:t>
      </w:r>
      <w:r w:rsidR="006175D3" w:rsidRPr="00CB1B17">
        <w:t>:</w:t>
      </w:r>
    </w:p>
    <w:p w14:paraId="3015832E" w14:textId="77777777" w:rsidR="00F77193" w:rsidRDefault="00F77193" w:rsidP="003F0E63">
      <w:pPr>
        <w:pStyle w:val="21"/>
        <w:tabs>
          <w:tab w:val="left" w:pos="284"/>
        </w:tabs>
        <w:spacing w:line="240" w:lineRule="auto"/>
        <w:ind w:left="284" w:firstLine="425"/>
        <w:contextualSpacing/>
        <w:jc w:val="both"/>
      </w:pPr>
      <w:r>
        <w:t xml:space="preserve">В турнире по швейцарской системе: </w:t>
      </w:r>
    </w:p>
    <w:p w14:paraId="445641C5" w14:textId="77777777" w:rsidR="00F77193" w:rsidRDefault="00F77193" w:rsidP="003F0E63">
      <w:pPr>
        <w:pStyle w:val="21"/>
        <w:tabs>
          <w:tab w:val="left" w:pos="284"/>
        </w:tabs>
        <w:spacing w:line="240" w:lineRule="auto"/>
        <w:ind w:left="284" w:firstLine="425"/>
        <w:contextualSpacing/>
        <w:jc w:val="both"/>
      </w:pPr>
      <w:r>
        <w:lastRenderedPageBreak/>
        <w:t xml:space="preserve">по результату личной встречи, </w:t>
      </w:r>
    </w:p>
    <w:p w14:paraId="3C25F609" w14:textId="77777777" w:rsidR="00F77193" w:rsidRDefault="00F77193" w:rsidP="003F0E63">
      <w:pPr>
        <w:pStyle w:val="21"/>
        <w:tabs>
          <w:tab w:val="left" w:pos="284"/>
        </w:tabs>
        <w:spacing w:line="240" w:lineRule="auto"/>
        <w:ind w:left="284" w:firstLine="425"/>
        <w:contextualSpacing/>
        <w:jc w:val="both"/>
      </w:pPr>
      <w:r>
        <w:t xml:space="preserve">по усеченному коэффициент </w:t>
      </w:r>
      <w:proofErr w:type="spellStart"/>
      <w:r>
        <w:t>Бухгольца</w:t>
      </w:r>
      <w:proofErr w:type="spellEnd"/>
      <w:r>
        <w:t xml:space="preserve"> (за минусом худшего результата), </w:t>
      </w:r>
    </w:p>
    <w:p w14:paraId="175C9E73" w14:textId="77777777" w:rsidR="00F77193" w:rsidRDefault="00F77193" w:rsidP="003F0E63">
      <w:pPr>
        <w:pStyle w:val="21"/>
        <w:tabs>
          <w:tab w:val="left" w:pos="284"/>
        </w:tabs>
        <w:spacing w:line="240" w:lineRule="auto"/>
        <w:ind w:left="284" w:firstLine="425"/>
        <w:contextualSpacing/>
        <w:jc w:val="both"/>
      </w:pPr>
      <w:r>
        <w:t xml:space="preserve">по количеству побед, </w:t>
      </w:r>
    </w:p>
    <w:p w14:paraId="573759D3" w14:textId="77777777" w:rsidR="00F77193" w:rsidRDefault="00F77193" w:rsidP="003F0E63">
      <w:pPr>
        <w:pStyle w:val="21"/>
        <w:tabs>
          <w:tab w:val="left" w:pos="284"/>
        </w:tabs>
        <w:spacing w:line="240" w:lineRule="auto"/>
        <w:ind w:left="284" w:firstLine="425"/>
        <w:contextualSpacing/>
        <w:jc w:val="both"/>
      </w:pPr>
      <w:r>
        <w:t xml:space="preserve">по коэффициенту </w:t>
      </w:r>
      <w:proofErr w:type="spellStart"/>
      <w:r>
        <w:t>Бухгольца</w:t>
      </w:r>
      <w:proofErr w:type="spellEnd"/>
      <w:r>
        <w:t xml:space="preserve">, </w:t>
      </w:r>
    </w:p>
    <w:p w14:paraId="017DC866" w14:textId="482F1C1E" w:rsidR="00F77193" w:rsidRDefault="00F77193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>
        <w:t>по наибольшему числ</w:t>
      </w:r>
      <w:r w:rsidR="00BF34C9">
        <w:t>у</w:t>
      </w:r>
      <w:r>
        <w:t xml:space="preserve"> партий, сыгранных черными фигурами (несыгранные партии считаются как «</w:t>
      </w:r>
      <w:r w:rsidR="00BF34C9">
        <w:t>сы</w:t>
      </w:r>
      <w:r>
        <w:t>гранные» белыми фигурами).</w:t>
      </w:r>
    </w:p>
    <w:p w14:paraId="517DB53D" w14:textId="77777777" w:rsidR="00F8445C" w:rsidRPr="00CB1B17" w:rsidRDefault="00F8445C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>
        <w:t>В турнире по круговой системе:</w:t>
      </w:r>
    </w:p>
    <w:p w14:paraId="5E9ECA3D" w14:textId="77777777" w:rsidR="007907C6" w:rsidRDefault="00C92961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результат</w:t>
      </w:r>
      <w:r w:rsidR="006175D3" w:rsidRPr="00CB1B17"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>личной</w:t>
      </w:r>
      <w:r w:rsidR="009A3D4B" w:rsidRPr="00CB1B17">
        <w:rPr>
          <w:rFonts w:eastAsia="Times New Roman"/>
        </w:rPr>
        <w:t xml:space="preserve"> </w:t>
      </w:r>
      <w:r w:rsidR="009A3D4B" w:rsidRPr="00CB1B17">
        <w:t xml:space="preserve">встречи, </w:t>
      </w:r>
    </w:p>
    <w:p w14:paraId="0CC16CBE" w14:textId="77777777" w:rsidR="009A3D4B" w:rsidRPr="00B57185" w:rsidRDefault="00C92961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коэффициент</w:t>
      </w:r>
      <w:r w:rsidR="006175D3" w:rsidRPr="00CB1B17"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>Бергера,</w:t>
      </w:r>
      <w:r w:rsidR="009A3D4B" w:rsidRPr="00CB1B17">
        <w:rPr>
          <w:rFonts w:eastAsia="Times New Roman"/>
        </w:rPr>
        <w:t xml:space="preserve"> </w:t>
      </w:r>
    </w:p>
    <w:p w14:paraId="73755BAF" w14:textId="77777777" w:rsidR="007907C6" w:rsidRDefault="00C92961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 w:rsidRPr="00CB1B17">
        <w:rPr>
          <w:rFonts w:eastAsia="Times New Roman"/>
        </w:rPr>
        <w:t>п</w:t>
      </w:r>
      <w:r w:rsidR="006175D3" w:rsidRPr="00CB1B17">
        <w:rPr>
          <w:rFonts w:eastAsia="Times New Roman"/>
        </w:rPr>
        <w:t xml:space="preserve">о наибольшему </w:t>
      </w:r>
      <w:r w:rsidR="009A3D4B" w:rsidRPr="00CB1B17">
        <w:rPr>
          <w:rFonts w:eastAsia="Times New Roman"/>
        </w:rPr>
        <w:t>количеств</w:t>
      </w:r>
      <w:r w:rsidR="006175D3" w:rsidRPr="00CB1B17">
        <w:rPr>
          <w:rFonts w:eastAsia="Times New Roman"/>
        </w:rPr>
        <w:t>у</w:t>
      </w:r>
      <w:r w:rsidR="009A3D4B" w:rsidRPr="00CB1B17">
        <w:rPr>
          <w:rFonts w:eastAsia="Times New Roman"/>
        </w:rPr>
        <w:t xml:space="preserve"> </w:t>
      </w:r>
      <w:r w:rsidR="009A3D4B" w:rsidRPr="00CB1B17">
        <w:t xml:space="preserve">побед, </w:t>
      </w:r>
    </w:p>
    <w:p w14:paraId="784B3E49" w14:textId="77777777" w:rsidR="007907C6" w:rsidRDefault="00C92961" w:rsidP="003F0E63">
      <w:pPr>
        <w:pStyle w:val="21"/>
        <w:tabs>
          <w:tab w:val="left" w:pos="284"/>
        </w:tabs>
        <w:spacing w:after="0" w:line="240" w:lineRule="auto"/>
        <w:ind w:left="284" w:firstLine="425"/>
        <w:contextualSpacing/>
        <w:jc w:val="both"/>
      </w:pPr>
      <w:r w:rsidRPr="00CB1B17">
        <w:t>п</w:t>
      </w:r>
      <w:r w:rsidR="006175D3" w:rsidRPr="00CB1B17">
        <w:t xml:space="preserve">о </w:t>
      </w:r>
      <w:r w:rsidR="009A3D4B" w:rsidRPr="00CB1B17">
        <w:t>систем</w:t>
      </w:r>
      <w:r w:rsidR="006175D3" w:rsidRPr="00CB1B17">
        <w:t>е</w:t>
      </w:r>
      <w:r w:rsidR="00B57185">
        <w:t xml:space="preserve"> </w:t>
      </w:r>
      <w:proofErr w:type="spellStart"/>
      <w:r w:rsidR="00B57185">
        <w:t>Койя</w:t>
      </w:r>
      <w:proofErr w:type="spellEnd"/>
      <w:r w:rsidR="00B57185">
        <w:t xml:space="preserve">.                                 </w:t>
      </w:r>
    </w:p>
    <w:p w14:paraId="79A15E24" w14:textId="02DCFD4D" w:rsidR="009A3D4B" w:rsidRDefault="009A3D4B" w:rsidP="004C3D18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  <w:rPr>
          <w:iCs/>
          <w:color w:val="auto"/>
        </w:rPr>
      </w:pPr>
      <w:r w:rsidRPr="00CB1B17">
        <w:rPr>
          <w:color w:val="auto"/>
        </w:rPr>
        <w:t>При</w:t>
      </w:r>
      <w:r w:rsidRPr="00CB1B17">
        <w:rPr>
          <w:rFonts w:eastAsia="Times New Roman"/>
          <w:color w:val="auto"/>
        </w:rPr>
        <w:t xml:space="preserve"> </w:t>
      </w:r>
      <w:r w:rsidRPr="00CB1B17">
        <w:rPr>
          <w:color w:val="auto"/>
        </w:rPr>
        <w:t>полном</w:t>
      </w:r>
      <w:r w:rsidRPr="00CB1B17">
        <w:rPr>
          <w:rFonts w:eastAsia="Times New Roman"/>
          <w:color w:val="auto"/>
        </w:rPr>
        <w:t xml:space="preserve"> </w:t>
      </w:r>
      <w:r w:rsidRPr="00CB1B17">
        <w:rPr>
          <w:color w:val="auto"/>
        </w:rPr>
        <w:t>равенстве</w:t>
      </w:r>
      <w:r w:rsidRPr="00CB1B17">
        <w:rPr>
          <w:rFonts w:eastAsia="Times New Roman"/>
          <w:color w:val="auto"/>
        </w:rPr>
        <w:t xml:space="preserve"> </w:t>
      </w:r>
      <w:r w:rsidRPr="00CB1B17">
        <w:rPr>
          <w:color w:val="auto"/>
        </w:rPr>
        <w:t>вышеприведенных</w:t>
      </w:r>
      <w:r w:rsidRPr="00CB1B17">
        <w:rPr>
          <w:rFonts w:eastAsia="Times New Roman"/>
          <w:color w:val="auto"/>
        </w:rPr>
        <w:t xml:space="preserve"> </w:t>
      </w:r>
      <w:r w:rsidRPr="00CB1B17">
        <w:rPr>
          <w:color w:val="auto"/>
        </w:rPr>
        <w:t>показателей</w:t>
      </w:r>
      <w:r w:rsidRPr="00CB1B17">
        <w:rPr>
          <w:rFonts w:eastAsia="Times New Roman"/>
          <w:color w:val="auto"/>
        </w:rPr>
        <w:t xml:space="preserve"> для определения </w:t>
      </w:r>
      <w:r w:rsidR="006175D3" w:rsidRPr="00CB1B17">
        <w:rPr>
          <w:rFonts w:eastAsia="Times New Roman"/>
          <w:color w:val="auto"/>
        </w:rPr>
        <w:t>победителя турнира</w:t>
      </w:r>
      <w:r w:rsidRPr="00CB1B17">
        <w:rPr>
          <w:rFonts w:eastAsia="Times New Roman"/>
          <w:color w:val="auto"/>
        </w:rPr>
        <w:t xml:space="preserve"> играется дополнительное соревнование (матч, матч-турнир</w:t>
      </w:r>
      <w:r w:rsidR="00BF34C9">
        <w:rPr>
          <w:rFonts w:eastAsia="Times New Roman"/>
          <w:color w:val="auto"/>
        </w:rPr>
        <w:t>, блиц</w:t>
      </w:r>
      <w:r w:rsidRPr="00CB1B17">
        <w:rPr>
          <w:rFonts w:eastAsia="Times New Roman"/>
          <w:color w:val="auto"/>
        </w:rPr>
        <w:t>).</w:t>
      </w:r>
      <w:r w:rsidRPr="00CB1B17">
        <w:rPr>
          <w:iCs/>
          <w:color w:val="auto"/>
        </w:rPr>
        <w:t xml:space="preserve"> </w:t>
      </w:r>
    </w:p>
    <w:p w14:paraId="3EA59360" w14:textId="2CDEE3EF" w:rsidR="00F8445C" w:rsidRDefault="002B3750" w:rsidP="004C3D18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</w:pPr>
      <w:r w:rsidRPr="002B3750">
        <w:t>7.</w:t>
      </w:r>
      <w:r w:rsidR="005D3F59">
        <w:t xml:space="preserve">2 </w:t>
      </w:r>
      <w:r w:rsidR="00CF140E" w:rsidRPr="00CF140E">
        <w:t>Итоговы</w:t>
      </w:r>
      <w:r w:rsidR="00BF34C9">
        <w:t>е</w:t>
      </w:r>
      <w:r w:rsidR="00CF140E" w:rsidRPr="00CF140E">
        <w:t xml:space="preserve"> результаты (протоколы) и отч</w:t>
      </w:r>
      <w:r w:rsidR="00EF4270">
        <w:t xml:space="preserve">ет главного судьи о проведении </w:t>
      </w:r>
      <w:r w:rsidR="00EF4270" w:rsidRPr="00CD7978">
        <w:t>С</w:t>
      </w:r>
      <w:r w:rsidR="00CF140E" w:rsidRPr="00CD7978">
        <w:t>о</w:t>
      </w:r>
      <w:r w:rsidR="00CF140E" w:rsidRPr="00CF140E">
        <w:t>ревнований предоставляются на бумажном носителе в Управление спорта города Севастополя и ГАУ «ЦСП СКС» в течение трех дней со дня окончания Соревнования.</w:t>
      </w:r>
    </w:p>
    <w:p w14:paraId="71138CEF" w14:textId="77777777" w:rsidR="00CF140E" w:rsidRPr="00CB1B17" w:rsidRDefault="00CF140E" w:rsidP="004C3D18">
      <w:pPr>
        <w:pStyle w:val="21"/>
        <w:tabs>
          <w:tab w:val="left" w:pos="284"/>
        </w:tabs>
        <w:spacing w:after="0" w:line="240" w:lineRule="auto"/>
        <w:ind w:left="284" w:firstLine="567"/>
        <w:contextualSpacing/>
        <w:jc w:val="both"/>
      </w:pPr>
    </w:p>
    <w:p w14:paraId="16129C78" w14:textId="3FDE6C8C" w:rsidR="005D3F59" w:rsidRDefault="002B3750" w:rsidP="004C3D18">
      <w:pPr>
        <w:spacing w:line="240" w:lineRule="auto"/>
        <w:ind w:left="284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5D3F59" w:rsidRPr="005D3F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47A9">
        <w:rPr>
          <w:rFonts w:ascii="Times New Roman" w:hAnsi="Times New Roman" w:cs="Times New Roman"/>
          <w:bCs/>
          <w:sz w:val="28"/>
          <w:szCs w:val="28"/>
        </w:rPr>
        <w:t>Награждени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947A9">
        <w:rPr>
          <w:rFonts w:ascii="Times New Roman" w:hAnsi="Times New Roman" w:cs="Times New Roman"/>
          <w:bCs/>
          <w:sz w:val="28"/>
          <w:szCs w:val="28"/>
        </w:rPr>
        <w:t xml:space="preserve"> победителей и призёров.</w:t>
      </w:r>
    </w:p>
    <w:p w14:paraId="630973F2" w14:textId="157B4764" w:rsidR="00CF140E" w:rsidRDefault="00EF4270" w:rsidP="004C3D18">
      <w:pPr>
        <w:spacing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3064BD" w:rsidRPr="003064B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8.</w:t>
      </w:r>
      <w:r w:rsidR="00CF140E" w:rsidRPr="00CF14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1 Спортсмены, занявшие первые, вторые и третьи места, во всех возрастных категориях, награждаются дипломами </w:t>
      </w:r>
      <w:r w:rsidR="004C3D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и медалями </w:t>
      </w:r>
      <w:r w:rsidR="00CF140E" w:rsidRPr="00CF14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соответствующих степеней, победители кубками.</w:t>
      </w:r>
    </w:p>
    <w:p w14:paraId="7CB1E845" w14:textId="6CF0C568" w:rsidR="005D3F59" w:rsidRPr="00CB1B17" w:rsidRDefault="003064BD" w:rsidP="004C3D18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4B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8.</w:t>
      </w:r>
      <w:r w:rsidR="005D3F59" w:rsidRPr="005D3F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en-US"/>
        </w:rPr>
        <w:t>2 Дополнительно могут быть вручены призы от организаторов Соревнований и спонсоров.</w:t>
      </w:r>
    </w:p>
    <w:p w14:paraId="5028ABB5" w14:textId="77777777" w:rsidR="005D3F59" w:rsidRDefault="005D3F59" w:rsidP="004C3D18">
      <w:pPr>
        <w:spacing w:line="240" w:lineRule="auto"/>
        <w:ind w:left="284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501658" w14:textId="7F945777" w:rsidR="005D3F59" w:rsidRDefault="002B3750" w:rsidP="004C3D18">
      <w:pPr>
        <w:pStyle w:val="22"/>
        <w:keepNext/>
        <w:keepLines/>
        <w:tabs>
          <w:tab w:val="left" w:pos="325"/>
        </w:tabs>
        <w:spacing w:line="240" w:lineRule="auto"/>
        <w:ind w:left="284" w:firstLine="567"/>
        <w:contextualSpacing/>
        <w:jc w:val="center"/>
        <w:rPr>
          <w:b/>
          <w:color w:val="000000"/>
          <w:lang w:eastAsia="ru-RU"/>
        </w:rPr>
      </w:pPr>
      <w:r>
        <w:rPr>
          <w:b/>
          <w:color w:val="000000"/>
          <w:lang w:val="en-US" w:eastAsia="ru-RU"/>
        </w:rPr>
        <w:t>IX</w:t>
      </w:r>
      <w:r w:rsidR="005D3F59" w:rsidRPr="005D3F59">
        <w:rPr>
          <w:b/>
          <w:color w:val="000000"/>
          <w:lang w:eastAsia="ru-RU"/>
        </w:rPr>
        <w:t>. У</w:t>
      </w:r>
      <w:r w:rsidR="004C3D18">
        <w:rPr>
          <w:b/>
          <w:color w:val="000000"/>
          <w:lang w:eastAsia="ru-RU"/>
        </w:rPr>
        <w:t>словия финансирования.</w:t>
      </w:r>
    </w:p>
    <w:p w14:paraId="727614C5" w14:textId="0AE41AC3" w:rsidR="004C3D18" w:rsidRDefault="003064BD" w:rsidP="004C3D18">
      <w:pPr>
        <w:pStyle w:val="22"/>
        <w:keepNext/>
        <w:keepLines/>
        <w:tabs>
          <w:tab w:val="left" w:pos="325"/>
        </w:tabs>
        <w:spacing w:line="240" w:lineRule="auto"/>
        <w:ind w:left="284" w:firstLine="567"/>
        <w:contextualSpacing/>
      </w:pPr>
      <w:r w:rsidRPr="003064BD">
        <w:t>9.</w:t>
      </w:r>
      <w:r w:rsidR="004C3D18">
        <w:t>1 Расходы по приобретению наградной атрибутики (кубки, медали, дипломы) за счет средств ГАУ «ЦСП СКС».</w:t>
      </w:r>
    </w:p>
    <w:p w14:paraId="3707AB80" w14:textId="001F8C8F" w:rsidR="006C251C" w:rsidRPr="00CB1B17" w:rsidRDefault="003064BD" w:rsidP="004C3D18">
      <w:pPr>
        <w:pStyle w:val="22"/>
        <w:keepNext/>
        <w:keepLines/>
        <w:tabs>
          <w:tab w:val="left" w:pos="325"/>
        </w:tabs>
        <w:spacing w:line="240" w:lineRule="auto"/>
        <w:ind w:left="284" w:firstLine="567"/>
        <w:contextualSpacing/>
      </w:pPr>
      <w:r w:rsidRPr="006545B4">
        <w:t>9.</w:t>
      </w:r>
      <w:r w:rsidR="004C3D18">
        <w:t xml:space="preserve">2 РОО «ФШС» и </w:t>
      </w:r>
      <w:r>
        <w:t>ГБОУ</w:t>
      </w:r>
      <w:r w:rsidR="004C3D18">
        <w:t xml:space="preserve"> </w:t>
      </w:r>
      <w:r w:rsidRPr="003064BD">
        <w:t>“</w:t>
      </w:r>
      <w:r>
        <w:t xml:space="preserve">Школа </w:t>
      </w:r>
      <w:r w:rsidRPr="003064BD">
        <w:t>“</w:t>
      </w:r>
      <w:proofErr w:type="spellStart"/>
      <w:r>
        <w:t>Экотех</w:t>
      </w:r>
      <w:proofErr w:type="spellEnd"/>
      <w:r>
        <w:t>+</w:t>
      </w:r>
      <w:r w:rsidRPr="003064BD">
        <w:t>”</w:t>
      </w:r>
      <w:r w:rsidR="004C3D18">
        <w:t xml:space="preserve"> берут на себя иные расходы по проведению спортивного Соревнования.</w:t>
      </w:r>
    </w:p>
    <w:p w14:paraId="3C4B1090" w14:textId="77777777" w:rsidR="009E5FDF" w:rsidRDefault="009E5FDF" w:rsidP="004C3D18">
      <w:pPr>
        <w:spacing w:line="240" w:lineRule="auto"/>
        <w:ind w:left="28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C72D98" w14:textId="2471354A" w:rsidR="00D32354" w:rsidRDefault="003064BD" w:rsidP="004C3D18">
      <w:pPr>
        <w:spacing w:line="240" w:lineRule="auto"/>
        <w:ind w:left="28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3D18">
        <w:rPr>
          <w:rFonts w:ascii="Times New Roman" w:hAnsi="Times New Roman" w:cs="Times New Roman"/>
          <w:sz w:val="28"/>
          <w:szCs w:val="28"/>
        </w:rPr>
        <w:t>. Ответственность за исполнение требований.</w:t>
      </w:r>
    </w:p>
    <w:p w14:paraId="422CEC6C" w14:textId="197F7A22" w:rsidR="004D0D08" w:rsidRDefault="003064BD" w:rsidP="004C3D18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4BD">
        <w:rPr>
          <w:rFonts w:ascii="Times New Roman" w:hAnsi="Times New Roman" w:cs="Times New Roman"/>
          <w:b w:val="0"/>
          <w:sz w:val="28"/>
          <w:szCs w:val="28"/>
        </w:rPr>
        <w:t>10.</w:t>
      </w:r>
      <w:r w:rsidR="004C3D18">
        <w:rPr>
          <w:rFonts w:ascii="Times New Roman" w:hAnsi="Times New Roman" w:cs="Times New Roman"/>
          <w:b w:val="0"/>
          <w:sz w:val="28"/>
          <w:szCs w:val="28"/>
        </w:rPr>
        <w:t>1 В соответствии с требованиями приказа Управления от 29.12.2023 № 55 «О Порядке утверждения положений (регламентов) об официальных физкультурных мероприятиях и спортивных соревнованиях города Севастополя» организаторы спортивного соревнования, главная судейская коллегия и участники несут ответственность за исполнение всех требований, изложенных в Регламенте о Соревнованиях.</w:t>
      </w:r>
    </w:p>
    <w:p w14:paraId="5076BAA8" w14:textId="77777777" w:rsidR="004C3D18" w:rsidRDefault="004C3D18" w:rsidP="004C3D18">
      <w:pPr>
        <w:spacing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случае неисполнения организаторами и (или) главной судейской коллегией, участниками Соревнований требований Регламенты о Соревнованиях, Управление вправе признать Соревнования несостоявшимися, отменить их результаты, а в случае, если предусмотрено финансирование такого Соревнования из бюджета города Севастополя, перечисленные средства подлежат возврату в бюджет города Севастополя</w:t>
      </w:r>
      <w:r w:rsidR="008742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5E3AD8C" w14:textId="77777777" w:rsidR="00F60736" w:rsidRDefault="00F60736" w:rsidP="004C3D18">
      <w:pPr>
        <w:spacing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3EBBC" w14:textId="16E9024D" w:rsidR="006545B4" w:rsidRDefault="006545B4" w:rsidP="006545B4">
      <w:pPr>
        <w:spacing w:line="240" w:lineRule="auto"/>
        <w:ind w:left="28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. Дополнительная информация</w:t>
      </w:r>
    </w:p>
    <w:bookmarkEnd w:id="1"/>
    <w:p w14:paraId="528680A6" w14:textId="6465D7D6" w:rsidR="006545B4" w:rsidRPr="00094DFF" w:rsidRDefault="00FF6731" w:rsidP="00EF4270">
      <w:pPr>
        <w:pStyle w:val="41"/>
        <w:shd w:val="clear" w:color="auto" w:fill="auto"/>
        <w:spacing w:line="240" w:lineRule="auto"/>
        <w:ind w:firstLine="851"/>
        <w:contextualSpacing/>
        <w:jc w:val="both"/>
      </w:pPr>
      <w:r w:rsidRPr="00FF6731">
        <w:t xml:space="preserve">11.1 </w:t>
      </w:r>
      <w:r w:rsidR="006545B4" w:rsidRPr="00FF6731">
        <w:t>Контактные телефоны для справок</w:t>
      </w:r>
      <w:r w:rsidR="006545B4" w:rsidRPr="00094DFF">
        <w:t>:</w:t>
      </w:r>
    </w:p>
    <w:p w14:paraId="75B98C8B" w14:textId="037D0BF5" w:rsidR="006545B4" w:rsidRPr="006545B4" w:rsidRDefault="006545B4" w:rsidP="00EF4270">
      <w:pPr>
        <w:pStyle w:val="41"/>
        <w:shd w:val="clear" w:color="auto" w:fill="auto"/>
        <w:spacing w:line="240" w:lineRule="auto"/>
        <w:ind w:firstLine="0"/>
        <w:contextualSpacing/>
        <w:jc w:val="both"/>
      </w:pPr>
      <w:r w:rsidRPr="006545B4">
        <w:lastRenderedPageBreak/>
        <w:t xml:space="preserve">Главный судья соревнований: </w:t>
      </w:r>
      <w:r w:rsidR="00380D9D" w:rsidRPr="00322F61">
        <w:rPr>
          <w:rFonts w:eastAsia="Times New Roman"/>
          <w:color w:val="auto"/>
        </w:rPr>
        <w:t>+7</w:t>
      </w:r>
      <w:r w:rsidR="00380D9D">
        <w:rPr>
          <w:rFonts w:eastAsia="Times New Roman"/>
          <w:color w:val="auto"/>
        </w:rPr>
        <w:t>-</w:t>
      </w:r>
      <w:r w:rsidR="00380D9D" w:rsidRPr="00322F61">
        <w:rPr>
          <w:rFonts w:eastAsia="Times New Roman"/>
          <w:color w:val="auto"/>
        </w:rPr>
        <w:t>978-</w:t>
      </w:r>
      <w:r w:rsidR="00380D9D">
        <w:rPr>
          <w:rFonts w:eastAsia="Times New Roman"/>
          <w:color w:val="auto"/>
        </w:rPr>
        <w:t xml:space="preserve">811-07-60, </w:t>
      </w:r>
      <w:r w:rsidR="00380D9D" w:rsidRPr="00380D9D">
        <w:t>Шульга Юрий Владимирович</w:t>
      </w:r>
    </w:p>
    <w:p w14:paraId="6EB011AE" w14:textId="5CEFC86E" w:rsidR="006545B4" w:rsidRDefault="00380D9D" w:rsidP="00EF4270">
      <w:pPr>
        <w:pStyle w:val="41"/>
        <w:shd w:val="clear" w:color="auto" w:fill="auto"/>
        <w:spacing w:line="240" w:lineRule="auto"/>
        <w:ind w:firstLine="0"/>
        <w:contextualSpacing/>
        <w:jc w:val="both"/>
      </w:pPr>
      <w:r>
        <w:t>Зам. г</w:t>
      </w:r>
      <w:r w:rsidR="006545B4" w:rsidRPr="006545B4">
        <w:t>лавн</w:t>
      </w:r>
      <w:r>
        <w:t>ого</w:t>
      </w:r>
      <w:r w:rsidR="006545B4" w:rsidRPr="006545B4">
        <w:t xml:space="preserve"> секретар</w:t>
      </w:r>
      <w:r>
        <w:t>я</w:t>
      </w:r>
      <w:r w:rsidR="006545B4" w:rsidRPr="006545B4">
        <w:t xml:space="preserve">: </w:t>
      </w:r>
      <w:r w:rsidRPr="006545B4">
        <w:t>+7-978-739-97-75, Калинин Сергей Владимирович</w:t>
      </w:r>
    </w:p>
    <w:p w14:paraId="3E6EB0A1" w14:textId="4EE3DF65" w:rsidR="006545B4" w:rsidRPr="006545B4" w:rsidRDefault="00FF6731" w:rsidP="00EF4270">
      <w:pPr>
        <w:pStyle w:val="41"/>
        <w:shd w:val="clear" w:color="auto" w:fill="auto"/>
        <w:spacing w:line="240" w:lineRule="auto"/>
        <w:ind w:firstLine="851"/>
        <w:contextualSpacing/>
        <w:jc w:val="both"/>
        <w:rPr>
          <w:u w:val="single"/>
        </w:rPr>
      </w:pPr>
      <w:r>
        <w:t xml:space="preserve">11.2 </w:t>
      </w:r>
      <w:r w:rsidR="006545B4">
        <w:t>Настоящий регламент является официальным приглашением для участия в Соревнованиях и основанием для командирования спортсменов, тренеров, спортивных судей и иных специалистов в области физической культуры и спорта на Соревнования.</w:t>
      </w:r>
    </w:p>
    <w:p w14:paraId="2BD63416" w14:textId="77777777" w:rsidR="006545B4" w:rsidRDefault="006545B4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96A3EC9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49EC37E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1196B0A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86515C6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6B44D03B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61854436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0D74E56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54ABC1A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5EF5675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D827CDB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7728B4D1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778CB202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73235AB9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28470747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32E6DD2E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274E07AB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CC157DC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380F3A1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770A7F65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A0F6CF5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0C5D5EA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6B17CA53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1A8D9BC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791B281F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08E02B91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F2808A9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DF2DC3D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287D0352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00C2E512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0E61F754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ECB6FED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5D3E02C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777B263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B76300A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72ACEE48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3EBCC343" w14:textId="77777777" w:rsidR="004C234F" w:rsidRDefault="004C234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5441E72E" w14:textId="6F3E2921" w:rsidR="009D458F" w:rsidRDefault="009D458F" w:rsidP="009D458F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8613D2">
        <w:rPr>
          <w:u w:val="single"/>
        </w:rPr>
        <w:lastRenderedPageBreak/>
        <w:t>Приложение</w:t>
      </w:r>
      <w:r w:rsidR="0073042F">
        <w:rPr>
          <w:u w:val="single"/>
        </w:rPr>
        <w:t xml:space="preserve"> №</w:t>
      </w:r>
      <w:r w:rsidRPr="008613D2">
        <w:rPr>
          <w:u w:val="single"/>
        </w:rPr>
        <w:t xml:space="preserve"> </w:t>
      </w:r>
      <w:r w:rsidR="00A01540">
        <w:rPr>
          <w:u w:val="single"/>
        </w:rPr>
        <w:t>1</w:t>
      </w:r>
    </w:p>
    <w:p w14:paraId="7F4EA174" w14:textId="77777777" w:rsidR="009D458F" w:rsidRPr="008613D2" w:rsidRDefault="009D458F" w:rsidP="009D458F">
      <w:pPr>
        <w:pStyle w:val="41"/>
        <w:shd w:val="clear" w:color="auto" w:fill="auto"/>
        <w:spacing w:line="276" w:lineRule="auto"/>
        <w:ind w:firstLine="0"/>
        <w:jc w:val="right"/>
        <w:rPr>
          <w:b/>
          <w:u w:val="single"/>
        </w:rPr>
      </w:pPr>
    </w:p>
    <w:p w14:paraId="0694E5DE" w14:textId="77777777" w:rsidR="009D458F" w:rsidRPr="009C6D05" w:rsidRDefault="00C4376F" w:rsidP="009D458F">
      <w:pPr>
        <w:pStyle w:val="41"/>
        <w:shd w:val="clear" w:color="auto" w:fill="auto"/>
        <w:spacing w:line="276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p w14:paraId="1943198B" w14:textId="77777777" w:rsidR="009D458F" w:rsidRPr="009C6D05" w:rsidRDefault="009D458F" w:rsidP="009D458F">
      <w:pPr>
        <w:pStyle w:val="41"/>
        <w:shd w:val="clear" w:color="auto" w:fill="auto"/>
        <w:spacing w:line="276" w:lineRule="auto"/>
        <w:ind w:firstLine="0"/>
        <w:jc w:val="center"/>
        <w:rPr>
          <w:sz w:val="20"/>
          <w:szCs w:val="20"/>
        </w:rPr>
      </w:pPr>
    </w:p>
    <w:p w14:paraId="3E379D32" w14:textId="77777777" w:rsidR="004D0D08" w:rsidRPr="00B271A0" w:rsidRDefault="009D458F" w:rsidP="004D0D08">
      <w:pPr>
        <w:pStyle w:val="41"/>
        <w:spacing w:line="240" w:lineRule="auto"/>
        <w:ind w:firstLine="0"/>
        <w:jc w:val="center"/>
        <w:rPr>
          <w:rFonts w:eastAsia="Times New Roman"/>
          <w:color w:val="auto"/>
          <w:szCs w:val="26"/>
        </w:rPr>
      </w:pPr>
      <w:r w:rsidRPr="00FA2D15">
        <w:t xml:space="preserve">на участие </w:t>
      </w:r>
      <w:r w:rsidR="00B97B86" w:rsidRPr="00FA2D15">
        <w:t>в</w:t>
      </w:r>
      <w:r w:rsidR="00B97B86" w:rsidRPr="00FA2D15">
        <w:rPr>
          <w:rFonts w:eastAsia="Times New Roman"/>
        </w:rPr>
        <w:t xml:space="preserve"> </w:t>
      </w:r>
      <w:r w:rsidR="00F8445C">
        <w:rPr>
          <w:rFonts w:eastAsia="Times New Roman"/>
          <w:color w:val="auto"/>
          <w:spacing w:val="-4"/>
          <w:kern w:val="28"/>
        </w:rPr>
        <w:t>Первенстве</w:t>
      </w:r>
      <w:r w:rsidR="005D1B9D" w:rsidRPr="00B271A0">
        <w:rPr>
          <w:rFonts w:eastAsia="Times New Roman"/>
          <w:color w:val="auto"/>
          <w:spacing w:val="-4"/>
          <w:kern w:val="28"/>
        </w:rPr>
        <w:t xml:space="preserve"> </w:t>
      </w:r>
      <w:r w:rsidR="009B580B" w:rsidRPr="00B271A0">
        <w:rPr>
          <w:color w:val="auto"/>
          <w:spacing w:val="-4"/>
          <w:kern w:val="28"/>
        </w:rPr>
        <w:t>города</w:t>
      </w:r>
      <w:r w:rsidR="009B580B" w:rsidRPr="00B271A0">
        <w:rPr>
          <w:rFonts w:eastAsia="Times New Roman"/>
          <w:color w:val="auto"/>
          <w:spacing w:val="-4"/>
          <w:kern w:val="28"/>
        </w:rPr>
        <w:t xml:space="preserve"> </w:t>
      </w:r>
      <w:r w:rsidR="009B580B" w:rsidRPr="00B271A0">
        <w:rPr>
          <w:color w:val="auto"/>
          <w:spacing w:val="-8"/>
          <w:kern w:val="28"/>
        </w:rPr>
        <w:t>Севастополя</w:t>
      </w:r>
      <w:r w:rsidR="009B580B" w:rsidRPr="00B271A0">
        <w:rPr>
          <w:rFonts w:eastAsia="Times New Roman"/>
          <w:color w:val="auto"/>
          <w:spacing w:val="-8"/>
          <w:kern w:val="28"/>
        </w:rPr>
        <w:t xml:space="preserve"> </w:t>
      </w:r>
      <w:r w:rsidR="009B580B" w:rsidRPr="00B271A0">
        <w:rPr>
          <w:rFonts w:eastAsia="Times New Roman"/>
          <w:color w:val="auto"/>
          <w:szCs w:val="26"/>
        </w:rPr>
        <w:t xml:space="preserve">по </w:t>
      </w:r>
      <w:r w:rsidR="004D0D08" w:rsidRPr="00B271A0">
        <w:rPr>
          <w:rFonts w:eastAsia="Times New Roman"/>
          <w:color w:val="auto"/>
          <w:szCs w:val="26"/>
        </w:rPr>
        <w:t xml:space="preserve">шахматам </w:t>
      </w:r>
    </w:p>
    <w:p w14:paraId="76966DBD" w14:textId="77777777" w:rsidR="009D458F" w:rsidRDefault="007A55F9" w:rsidP="004D0D08">
      <w:pPr>
        <w:pStyle w:val="41"/>
        <w:spacing w:line="240" w:lineRule="auto"/>
        <w:ind w:firstLine="0"/>
        <w:jc w:val="center"/>
        <w:rPr>
          <w:rFonts w:eastAsia="Times New Roman"/>
          <w:color w:val="auto"/>
          <w:szCs w:val="26"/>
        </w:rPr>
      </w:pPr>
      <w:r>
        <w:rPr>
          <w:rFonts w:eastAsia="Times New Roman"/>
          <w:color w:val="auto"/>
          <w:szCs w:val="26"/>
        </w:rPr>
        <w:t>(дисциплина –</w:t>
      </w:r>
      <w:r w:rsidR="006D5BCC">
        <w:rPr>
          <w:rFonts w:eastAsia="Times New Roman"/>
          <w:color w:val="auto"/>
          <w:szCs w:val="26"/>
        </w:rPr>
        <w:t xml:space="preserve"> шахматы</w:t>
      </w:r>
      <w:r w:rsidR="004D0D08" w:rsidRPr="00B271A0">
        <w:rPr>
          <w:rFonts w:eastAsia="Times New Roman"/>
          <w:color w:val="auto"/>
          <w:szCs w:val="26"/>
        </w:rPr>
        <w:t>)</w:t>
      </w:r>
    </w:p>
    <w:p w14:paraId="03FCDF0E" w14:textId="77777777" w:rsidR="001D146A" w:rsidRPr="00B271A0" w:rsidRDefault="001D146A" w:rsidP="001D146A">
      <w:pPr>
        <w:pStyle w:val="41"/>
        <w:spacing w:line="240" w:lineRule="auto"/>
        <w:ind w:firstLine="0"/>
        <w:rPr>
          <w:b/>
          <w:color w:val="auto"/>
        </w:rPr>
      </w:pPr>
      <w:r>
        <w:rPr>
          <w:rFonts w:eastAsia="Times New Roman"/>
          <w:color w:val="auto"/>
          <w:szCs w:val="26"/>
        </w:rPr>
        <w:t>от _______________________________________________________________</w:t>
      </w:r>
    </w:p>
    <w:p w14:paraId="1705C513" w14:textId="77777777" w:rsidR="009D458F" w:rsidRPr="001D146A" w:rsidRDefault="001D146A" w:rsidP="009D458F">
      <w:pPr>
        <w:pStyle w:val="41"/>
        <w:shd w:val="clear" w:color="auto" w:fill="auto"/>
        <w:spacing w:line="240" w:lineRule="auto"/>
        <w:ind w:right="134" w:firstLine="0"/>
        <w:rPr>
          <w:color w:val="FF0000"/>
          <w:sz w:val="20"/>
          <w:szCs w:val="20"/>
        </w:rPr>
      </w:pPr>
      <w:r>
        <w:rPr>
          <w:color w:val="FF0000"/>
        </w:rPr>
        <w:t xml:space="preserve">                                               </w:t>
      </w:r>
      <w:r w:rsidRPr="001D146A">
        <w:rPr>
          <w:color w:val="000000" w:themeColor="text1"/>
          <w:sz w:val="20"/>
          <w:szCs w:val="20"/>
        </w:rPr>
        <w:t>(наименование организации)</w:t>
      </w:r>
    </w:p>
    <w:p w14:paraId="53662B17" w14:textId="77777777" w:rsidR="009D458F" w:rsidRPr="008613D2" w:rsidRDefault="009D458F" w:rsidP="009D458F">
      <w:pPr>
        <w:pStyle w:val="41"/>
        <w:shd w:val="clear" w:color="auto" w:fill="auto"/>
        <w:spacing w:line="276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2079"/>
        <w:gridCol w:w="1476"/>
        <w:gridCol w:w="1189"/>
        <w:gridCol w:w="1166"/>
        <w:gridCol w:w="1598"/>
        <w:gridCol w:w="1649"/>
      </w:tblGrid>
      <w:tr w:rsidR="00F2099E" w:rsidRPr="008613D2" w14:paraId="12C2C03F" w14:textId="77777777" w:rsidTr="00F2099E">
        <w:tc>
          <w:tcPr>
            <w:tcW w:w="354" w:type="dxa"/>
            <w:tcMar>
              <w:left w:w="0" w:type="dxa"/>
              <w:right w:w="0" w:type="dxa"/>
            </w:tcMar>
            <w:vAlign w:val="center"/>
          </w:tcPr>
          <w:p w14:paraId="118FEC3F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5966ED06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  <w:vAlign w:val="center"/>
          </w:tcPr>
          <w:p w14:paraId="5C9FEB99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 w14:paraId="7E1E4669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9" w:type="dxa"/>
            <w:tcMar>
              <w:left w:w="0" w:type="dxa"/>
              <w:right w:w="0" w:type="dxa"/>
            </w:tcMar>
            <w:vAlign w:val="center"/>
          </w:tcPr>
          <w:p w14:paraId="6A8037AF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C1530">
              <w:rPr>
                <w:b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14:paraId="53E5130F" w14:textId="77777777" w:rsidR="00F2099E" w:rsidRPr="009B580B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РШФ</w:t>
            </w:r>
          </w:p>
        </w:tc>
        <w:tc>
          <w:tcPr>
            <w:tcW w:w="1452" w:type="dxa"/>
          </w:tcPr>
          <w:p w14:paraId="1619022A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2099E">
              <w:rPr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49" w:type="dxa"/>
            <w:tcMar>
              <w:left w:w="0" w:type="dxa"/>
              <w:right w:w="0" w:type="dxa"/>
            </w:tcMar>
            <w:vAlign w:val="center"/>
          </w:tcPr>
          <w:p w14:paraId="5874C552" w14:textId="77777777" w:rsidR="00F2099E" w:rsidRPr="00DC1530" w:rsidRDefault="00F2099E" w:rsidP="00DC153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F2099E" w:rsidRPr="008613D2" w14:paraId="14BF2FB7" w14:textId="77777777" w:rsidTr="00F2099E">
        <w:tc>
          <w:tcPr>
            <w:tcW w:w="354" w:type="dxa"/>
            <w:tcMar>
              <w:left w:w="0" w:type="dxa"/>
              <w:right w:w="0" w:type="dxa"/>
            </w:tcMar>
          </w:tcPr>
          <w:p w14:paraId="5455E21D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613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</w:tcPr>
          <w:p w14:paraId="7DD05955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</w:tcPr>
          <w:p w14:paraId="3D001A2D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0" w:type="dxa"/>
              <w:right w:w="0" w:type="dxa"/>
            </w:tcMar>
          </w:tcPr>
          <w:p w14:paraId="47F8F369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</w:tcPr>
          <w:p w14:paraId="349ECC6D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14:paraId="4B153DCD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Mar>
              <w:left w:w="0" w:type="dxa"/>
              <w:right w:w="0" w:type="dxa"/>
            </w:tcMar>
          </w:tcPr>
          <w:p w14:paraId="08F0B0E6" w14:textId="77777777" w:rsidR="00F2099E" w:rsidRPr="008613D2" w:rsidRDefault="00F2099E" w:rsidP="00FC28D9">
            <w:pPr>
              <w:pStyle w:val="41"/>
              <w:shd w:val="clear" w:color="auto" w:fill="auto"/>
              <w:spacing w:line="276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962FE3" w14:textId="77777777" w:rsidR="009D458F" w:rsidRPr="008613D2" w:rsidRDefault="009D458F" w:rsidP="009D458F">
      <w:pPr>
        <w:pStyle w:val="21"/>
        <w:shd w:val="clear" w:color="auto" w:fill="auto"/>
        <w:spacing w:after="0" w:line="240" w:lineRule="auto"/>
        <w:ind w:firstLine="0"/>
      </w:pPr>
    </w:p>
    <w:p w14:paraId="6DB7D7FA" w14:textId="77777777" w:rsidR="00A01540" w:rsidRPr="008613D2" w:rsidRDefault="00A01540" w:rsidP="009D458F">
      <w:pPr>
        <w:pStyle w:val="21"/>
        <w:shd w:val="clear" w:color="auto" w:fill="auto"/>
        <w:spacing w:after="0" w:line="240" w:lineRule="auto"/>
        <w:ind w:firstLine="0"/>
      </w:pPr>
    </w:p>
    <w:p w14:paraId="40E57AB8" w14:textId="77777777" w:rsidR="00A01540" w:rsidRPr="001D146A" w:rsidRDefault="008C47BD" w:rsidP="001D146A">
      <w:pPr>
        <w:pStyle w:val="21"/>
        <w:shd w:val="clear" w:color="auto" w:fill="auto"/>
        <w:spacing w:after="0" w:line="240" w:lineRule="auto"/>
        <w:ind w:firstLine="0"/>
      </w:pPr>
      <w:r>
        <w:t>Руководитель</w:t>
      </w:r>
      <w:r w:rsidR="001D146A">
        <w:t xml:space="preserve"> </w:t>
      </w:r>
      <w:r>
        <w:t>организации</w:t>
      </w:r>
      <w:r w:rsidR="00A01540">
        <w:tab/>
      </w:r>
      <w:r w:rsidR="00A01540">
        <w:tab/>
      </w:r>
      <w:r w:rsidR="00A01540">
        <w:tab/>
      </w:r>
      <w:r w:rsidR="00A01540" w:rsidRPr="008613D2">
        <w:rPr>
          <w:sz w:val="24"/>
          <w:szCs w:val="24"/>
        </w:rPr>
        <w:tab/>
        <w:t>_____________</w:t>
      </w:r>
      <w:r w:rsidR="009C6D05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14:paraId="3EA1CA13" w14:textId="77777777" w:rsidR="009D458F" w:rsidRPr="00A01540" w:rsidRDefault="006D5BCC" w:rsidP="006D5BCC">
      <w:pPr>
        <w:pStyle w:val="2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печать)   </w:t>
      </w:r>
      <w:proofErr w:type="gramEnd"/>
      <w:r>
        <w:rPr>
          <w:sz w:val="20"/>
          <w:szCs w:val="20"/>
        </w:rPr>
        <w:t xml:space="preserve">          </w:t>
      </w:r>
      <w:r w:rsidR="00A01540" w:rsidRPr="00A01540">
        <w:rPr>
          <w:sz w:val="20"/>
          <w:szCs w:val="20"/>
        </w:rPr>
        <w:t>(подпись)</w:t>
      </w:r>
    </w:p>
    <w:p w14:paraId="5FD1FD96" w14:textId="77777777" w:rsidR="009C6D05" w:rsidRPr="008613D2" w:rsidRDefault="009C6D05" w:rsidP="009D458F">
      <w:pPr>
        <w:pStyle w:val="21"/>
        <w:shd w:val="clear" w:color="auto" w:fill="auto"/>
        <w:spacing w:after="0" w:line="240" w:lineRule="auto"/>
        <w:ind w:firstLine="0"/>
      </w:pPr>
    </w:p>
    <w:p w14:paraId="15FA56A9" w14:textId="77777777" w:rsidR="009D458F" w:rsidRPr="008613D2" w:rsidRDefault="009D458F" w:rsidP="001D146A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13D2">
        <w:t>Тренер (или представитель) спортсмена</w:t>
      </w:r>
      <w:r w:rsidRPr="008613D2">
        <w:rPr>
          <w:sz w:val="24"/>
          <w:szCs w:val="24"/>
        </w:rPr>
        <w:tab/>
      </w:r>
      <w:r w:rsidRPr="008613D2">
        <w:rPr>
          <w:sz w:val="24"/>
          <w:szCs w:val="24"/>
        </w:rPr>
        <w:tab/>
        <w:t>________</w:t>
      </w:r>
      <w:r w:rsidR="009C6D05">
        <w:rPr>
          <w:sz w:val="24"/>
          <w:szCs w:val="24"/>
        </w:rPr>
        <w:t>___</w:t>
      </w:r>
      <w:r w:rsidRPr="008613D2">
        <w:rPr>
          <w:sz w:val="24"/>
          <w:szCs w:val="24"/>
        </w:rPr>
        <w:t>_______</w:t>
      </w:r>
    </w:p>
    <w:p w14:paraId="3FDB4BD7" w14:textId="77777777" w:rsidR="009D458F" w:rsidRPr="00A01540" w:rsidRDefault="009D458F" w:rsidP="009C6D05">
      <w:pPr>
        <w:pStyle w:val="21"/>
        <w:shd w:val="clear" w:color="auto" w:fill="auto"/>
        <w:spacing w:after="0" w:line="240" w:lineRule="auto"/>
        <w:ind w:left="6372" w:firstLine="708"/>
        <w:rPr>
          <w:sz w:val="20"/>
          <w:szCs w:val="20"/>
        </w:rPr>
      </w:pPr>
      <w:r w:rsidRPr="00A01540">
        <w:rPr>
          <w:sz w:val="20"/>
          <w:szCs w:val="20"/>
        </w:rPr>
        <w:t>(подпись)</w:t>
      </w:r>
    </w:p>
    <w:p w14:paraId="5AF944A8" w14:textId="77777777" w:rsidR="00DB25CE" w:rsidRDefault="00DB25CE" w:rsidP="006C1420">
      <w:pPr>
        <w:ind w:firstLine="708"/>
        <w:jc w:val="right"/>
        <w:rPr>
          <w:rFonts w:ascii="Calibri" w:hAnsi="Calibri"/>
          <w:sz w:val="20"/>
          <w:szCs w:val="20"/>
        </w:rPr>
      </w:pPr>
    </w:p>
    <w:p w14:paraId="27CBBACC" w14:textId="77777777" w:rsidR="0073042F" w:rsidRPr="00405514" w:rsidRDefault="009A3D4B" w:rsidP="006C1420">
      <w:pPr>
        <w:ind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4DC9EED0" w14:textId="77777777" w:rsidR="004D4DAB" w:rsidRPr="0073042F" w:rsidRDefault="004D4DAB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  <w:r w:rsidRPr="0073042F">
        <w:rPr>
          <w:u w:val="single"/>
        </w:rPr>
        <w:lastRenderedPageBreak/>
        <w:t>Приложение № 2</w:t>
      </w:r>
    </w:p>
    <w:p w14:paraId="56DB7F12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3DA6C9C1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СОГЛАСИЕ НА ОБРАБОТКУ ПЕРСОНАЛЬНЫХ ДАННЫХ НЕСОВЕРШЕННОЛЕТНЕГО </w:t>
      </w:r>
    </w:p>
    <w:p w14:paraId="4296C063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2C5F768D" w14:textId="77777777"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Я, законный представитель _____________________________________________________________________________________________________________________________________________________</w:t>
      </w:r>
      <w:r w:rsidR="001D146A">
        <w:rPr>
          <w:rFonts w:ascii="Times New Roman" w:hAnsi="Times New Roman" w:cs="Times New Roman"/>
          <w:b w:val="0"/>
        </w:rPr>
        <w:t>_____</w:t>
      </w:r>
    </w:p>
    <w:p w14:paraId="6553B7DE" w14:textId="77777777"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(фамилия, имя, отчество несовершеннолетнего) ___________________________________________________________________________________________________________________________________________________</w:t>
      </w:r>
      <w:r w:rsidR="001D146A">
        <w:rPr>
          <w:rFonts w:ascii="Times New Roman" w:hAnsi="Times New Roman" w:cs="Times New Roman"/>
          <w:b w:val="0"/>
        </w:rPr>
        <w:t>_______</w:t>
      </w:r>
      <w:r w:rsidRPr="0073042F">
        <w:rPr>
          <w:rFonts w:ascii="Times New Roman" w:hAnsi="Times New Roman" w:cs="Times New Roman"/>
          <w:b w:val="0"/>
        </w:rPr>
        <w:t xml:space="preserve"> </w:t>
      </w:r>
    </w:p>
    <w:p w14:paraId="57C1A5C6" w14:textId="77777777" w:rsidR="004D4DAB" w:rsidRDefault="004D4DAB" w:rsidP="004D4DAB">
      <w:pPr>
        <w:ind w:firstLine="708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(фамилия, имя, отчество законного представителя полностью)</w:t>
      </w:r>
    </w:p>
    <w:p w14:paraId="3B018CE0" w14:textId="77777777" w:rsidR="004D4DAB" w:rsidRPr="0073042F" w:rsidRDefault="004D4DAB" w:rsidP="001D146A">
      <w:pPr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паспорт: серия __________ № ______ выдан «_____» _________________г.,</w:t>
      </w:r>
    </w:p>
    <w:p w14:paraId="45862F16" w14:textId="77777777" w:rsidR="004D4DAB" w:rsidRPr="0073042F" w:rsidRDefault="004D4DAB" w:rsidP="004D4DAB">
      <w:pPr>
        <w:pBdr>
          <w:top w:val="single" w:sz="12" w:space="1" w:color="auto"/>
          <w:bottom w:val="single" w:sz="12" w:space="1" w:color="auto"/>
        </w:pBdr>
        <w:ind w:firstLine="708"/>
        <w:rPr>
          <w:rFonts w:ascii="Times New Roman" w:hAnsi="Times New Roman" w:cs="Times New Roman"/>
          <w:b w:val="0"/>
        </w:rPr>
      </w:pPr>
    </w:p>
    <w:p w14:paraId="47C9444C" w14:textId="77777777" w:rsidR="004D4DAB" w:rsidRPr="0073042F" w:rsidRDefault="004D4DAB" w:rsidP="004D4DAB">
      <w:pPr>
        <w:pBdr>
          <w:bottom w:val="single" w:sz="12" w:space="1" w:color="auto"/>
          <w:between w:val="single" w:sz="12" w:space="1" w:color="auto"/>
        </w:pBdr>
        <w:ind w:firstLine="708"/>
        <w:rPr>
          <w:rFonts w:ascii="Times New Roman" w:hAnsi="Times New Roman" w:cs="Times New Roman"/>
          <w:b w:val="0"/>
        </w:rPr>
      </w:pPr>
    </w:p>
    <w:p w14:paraId="0F4DE144" w14:textId="77777777" w:rsidR="004D4DAB" w:rsidRPr="0073042F" w:rsidRDefault="004D4DAB" w:rsidP="004D4DAB">
      <w:pPr>
        <w:jc w:val="center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(кем выдан)</w:t>
      </w:r>
    </w:p>
    <w:p w14:paraId="39C7B662" w14:textId="77777777" w:rsidR="004D4DAB" w:rsidRPr="0073042F" w:rsidRDefault="004D4DAB" w:rsidP="004D4DAB">
      <w:pPr>
        <w:ind w:firstLine="708"/>
        <w:rPr>
          <w:rFonts w:ascii="Times New Roman" w:hAnsi="Times New Roman" w:cs="Times New Roman"/>
          <w:b w:val="0"/>
        </w:rPr>
      </w:pPr>
    </w:p>
    <w:p w14:paraId="3DACAEC9" w14:textId="77777777"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зарегистрированный по адресу: </w:t>
      </w:r>
    </w:p>
    <w:p w14:paraId="24BA1F0D" w14:textId="77777777"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___________________________________________</w:t>
      </w:r>
      <w:r w:rsidR="001D146A">
        <w:rPr>
          <w:rFonts w:ascii="Times New Roman" w:hAnsi="Times New Roman" w:cs="Times New Roman"/>
          <w:b w:val="0"/>
        </w:rPr>
        <w:t>_______________________________</w:t>
      </w:r>
    </w:p>
    <w:p w14:paraId="1345FAE2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7EB67CAD" w14:textId="77777777"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действующий от имени субъекта персональных данных на основании ______</w:t>
      </w:r>
      <w:r w:rsidR="001D146A">
        <w:rPr>
          <w:rFonts w:ascii="Times New Roman" w:hAnsi="Times New Roman" w:cs="Times New Roman"/>
          <w:b w:val="0"/>
        </w:rPr>
        <w:t>______________________________</w:t>
      </w:r>
      <w:r w:rsidRPr="0073042F">
        <w:rPr>
          <w:rFonts w:ascii="Times New Roman" w:hAnsi="Times New Roman" w:cs="Times New Roman"/>
          <w:b w:val="0"/>
        </w:rPr>
        <w:t>_________________________________________</w:t>
      </w:r>
    </w:p>
    <w:p w14:paraId="39D9EB1D" w14:textId="77777777" w:rsidR="004D4DAB" w:rsidRPr="0073042F" w:rsidRDefault="004D4DAB" w:rsidP="001D146A">
      <w:pPr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___________________________________________________________________</w:t>
      </w:r>
      <w:r w:rsidR="00CF2104">
        <w:rPr>
          <w:rFonts w:ascii="Times New Roman" w:hAnsi="Times New Roman" w:cs="Times New Roman"/>
          <w:b w:val="0"/>
        </w:rPr>
        <w:t>__________</w:t>
      </w:r>
    </w:p>
    <w:p w14:paraId="781D9185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(данные документа, подтверждающего полномочия законного представителя)</w:t>
      </w:r>
    </w:p>
    <w:p w14:paraId="2164A14A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2C8C6508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14:paraId="210CB2E2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7F374CCF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Цель обработки персональных данных:</w:t>
      </w:r>
    </w:p>
    <w:p w14:paraId="078A90B2" w14:textId="77777777" w:rsidR="004D4DAB" w:rsidRPr="00414E39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414E39">
        <w:rPr>
          <w:sz w:val="24"/>
          <w:szCs w:val="24"/>
        </w:rPr>
        <w:t xml:space="preserve">подготовка, проведение и подведение итогов </w:t>
      </w:r>
      <w:r w:rsidR="001D146A">
        <w:rPr>
          <w:sz w:val="24"/>
          <w:szCs w:val="24"/>
        </w:rPr>
        <w:t>Первенства</w:t>
      </w:r>
      <w:r w:rsidRPr="00414E39">
        <w:rPr>
          <w:sz w:val="24"/>
          <w:szCs w:val="24"/>
        </w:rPr>
        <w:t xml:space="preserve"> города Севастополя по шахматам </w:t>
      </w:r>
      <w:r w:rsidR="0099625B">
        <w:rPr>
          <w:sz w:val="24"/>
          <w:szCs w:val="24"/>
        </w:rPr>
        <w:t>(</w:t>
      </w:r>
      <w:r w:rsidRPr="00414E39">
        <w:rPr>
          <w:sz w:val="24"/>
          <w:szCs w:val="24"/>
        </w:rPr>
        <w:t>дисциплина –</w:t>
      </w:r>
      <w:r w:rsidR="0099625B">
        <w:rPr>
          <w:sz w:val="24"/>
          <w:szCs w:val="24"/>
        </w:rPr>
        <w:t xml:space="preserve"> </w:t>
      </w:r>
      <w:r w:rsidRPr="00414E39">
        <w:rPr>
          <w:sz w:val="24"/>
          <w:szCs w:val="24"/>
        </w:rPr>
        <w:t>шахматы)</w:t>
      </w:r>
      <w:r w:rsidR="001D146A">
        <w:rPr>
          <w:sz w:val="24"/>
          <w:szCs w:val="24"/>
        </w:rPr>
        <w:t xml:space="preserve">, </w:t>
      </w:r>
      <w:r w:rsidRPr="00414E39">
        <w:rPr>
          <w:sz w:val="24"/>
          <w:szCs w:val="24"/>
        </w:rPr>
        <w:t xml:space="preserve">(далее – Соревнование), включая публикацию итогов; </w:t>
      </w:r>
    </w:p>
    <w:p w14:paraId="69DDBAED" w14:textId="77777777"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расчет и присвоение российских рейтингов участников Соревнования;</w:t>
      </w:r>
    </w:p>
    <w:p w14:paraId="7A591420" w14:textId="77777777"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14:paraId="4665FD65" w14:textId="77777777"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физкультурно-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14:paraId="51B6E993" w14:textId="77777777" w:rsidR="004D4DAB" w:rsidRPr="0073042F" w:rsidRDefault="004D4DAB" w:rsidP="004D4DAB">
      <w:pPr>
        <w:pStyle w:val="af2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14:paraId="712B9D18" w14:textId="77777777" w:rsidR="004D4DAB" w:rsidRPr="0073042F" w:rsidRDefault="004D4DAB" w:rsidP="004D4DAB">
      <w:pPr>
        <w:ind w:firstLine="709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Перечень персональных данных, на обработку которых дается согласие: </w:t>
      </w:r>
    </w:p>
    <w:p w14:paraId="313682C1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отчество; </w:t>
      </w:r>
    </w:p>
    <w:p w14:paraId="1342E249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дата рождения; </w:t>
      </w:r>
    </w:p>
    <w:p w14:paraId="07EFB887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 законного представителя; </w:t>
      </w:r>
    </w:p>
    <w:p w14:paraId="1286DAC1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пол; </w:t>
      </w:r>
    </w:p>
    <w:p w14:paraId="5A82CB12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адрес регистрации (прописки), почтовый адрес; </w:t>
      </w:r>
    </w:p>
    <w:p w14:paraId="66B54AC7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контактные данные (номер телефона, адрес электронной почты); </w:t>
      </w:r>
    </w:p>
    <w:p w14:paraId="54029AF2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данные документа, удостоверяющего личность; </w:t>
      </w:r>
    </w:p>
    <w:p w14:paraId="02FF09EA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данные документа, удостоверяющие законного представителя; </w:t>
      </w:r>
    </w:p>
    <w:p w14:paraId="0D2BFAE0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фотография; </w:t>
      </w:r>
    </w:p>
    <w:p w14:paraId="6B4424F0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номер полиса обязательного медицинского страхования; </w:t>
      </w:r>
    </w:p>
    <w:p w14:paraId="3049F98C" w14:textId="77777777" w:rsidR="004D4DAB" w:rsidRPr="0073042F" w:rsidRDefault="004D4DAB" w:rsidP="004D4DAB">
      <w:pPr>
        <w:pStyle w:val="af2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идентификационный номер Общероссийской общественной организации «Федерация </w:t>
      </w:r>
      <w:r w:rsidRPr="0073042F">
        <w:rPr>
          <w:sz w:val="24"/>
          <w:szCs w:val="24"/>
        </w:rPr>
        <w:lastRenderedPageBreak/>
        <w:t xml:space="preserve">шахмат России» (далее - ФШР); </w:t>
      </w:r>
    </w:p>
    <w:p w14:paraId="20F74FD8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4ABEDF18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Персональные данные будут обрабатываться Оператором следующими способами:</w:t>
      </w:r>
    </w:p>
    <w:p w14:paraId="17817C74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сбор; </w:t>
      </w:r>
    </w:p>
    <w:p w14:paraId="5D9034B9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запись; </w:t>
      </w:r>
    </w:p>
    <w:p w14:paraId="00437B19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уточнение (обновление, изменение); </w:t>
      </w:r>
    </w:p>
    <w:p w14:paraId="37D6120C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систематизация; </w:t>
      </w:r>
    </w:p>
    <w:p w14:paraId="2A7F3765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накопление; </w:t>
      </w:r>
    </w:p>
    <w:p w14:paraId="6D7CE82B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хранение;</w:t>
      </w:r>
    </w:p>
    <w:p w14:paraId="6BE3A896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использование; </w:t>
      </w:r>
    </w:p>
    <w:p w14:paraId="17C78326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обезличивание; </w:t>
      </w:r>
    </w:p>
    <w:p w14:paraId="5BFEF7A2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удаление; </w:t>
      </w:r>
    </w:p>
    <w:p w14:paraId="5F6EEFD8" w14:textId="77777777" w:rsidR="004D4DAB" w:rsidRPr="0073042F" w:rsidRDefault="004D4DAB" w:rsidP="004D4DAB">
      <w:pPr>
        <w:pStyle w:val="af2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уничтожение. </w:t>
      </w:r>
    </w:p>
    <w:p w14:paraId="3DF4242F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В отношении персональных данных: </w:t>
      </w:r>
    </w:p>
    <w:p w14:paraId="5A1CFC6F" w14:textId="77777777"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фамилия, имя, отчество; </w:t>
      </w:r>
    </w:p>
    <w:p w14:paraId="250D149A" w14:textId="77777777"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дата рождения; </w:t>
      </w:r>
    </w:p>
    <w:p w14:paraId="01DC2F77" w14:textId="77777777"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пол; </w:t>
      </w:r>
    </w:p>
    <w:p w14:paraId="7715A1B3" w14:textId="77777777"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страна, город проживания; </w:t>
      </w:r>
    </w:p>
    <w:p w14:paraId="13E93616" w14:textId="77777777"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фотография;</w:t>
      </w:r>
    </w:p>
    <w:p w14:paraId="74CC9D51" w14:textId="77777777" w:rsidR="004D4DAB" w:rsidRPr="0073042F" w:rsidRDefault="004D4DAB" w:rsidP="004D4DAB">
      <w:pPr>
        <w:pStyle w:val="af2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идентификационный номер ФШР.</w:t>
      </w:r>
    </w:p>
    <w:p w14:paraId="68BC1686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 Оператор будет использовать дополнительно к вышеперечисленным следующие способы обработки: </w:t>
      </w:r>
    </w:p>
    <w:p w14:paraId="12B8F450" w14:textId="77777777" w:rsidR="004D4DAB" w:rsidRPr="0073042F" w:rsidRDefault="004D4DAB" w:rsidP="004D4DAB">
      <w:pPr>
        <w:pStyle w:val="af2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 xml:space="preserve">распространение; </w:t>
      </w:r>
    </w:p>
    <w:p w14:paraId="5C816E89" w14:textId="77777777" w:rsidR="004D4DAB" w:rsidRPr="0073042F" w:rsidRDefault="004D4DAB" w:rsidP="004D4DAB">
      <w:pPr>
        <w:pStyle w:val="af2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73042F">
        <w:rPr>
          <w:sz w:val="24"/>
          <w:szCs w:val="24"/>
        </w:rPr>
        <w:t>трансграничная передача.</w:t>
      </w:r>
    </w:p>
    <w:p w14:paraId="6C7A76ED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В отношении персональных данных Субъект персональных</w:t>
      </w:r>
      <w:r w:rsidR="00CF2104">
        <w:rPr>
          <w:rFonts w:ascii="Times New Roman" w:hAnsi="Times New Roman" w:cs="Times New Roman"/>
          <w:b w:val="0"/>
        </w:rPr>
        <w:t xml:space="preserve"> данных дает согласие ФШС</w:t>
      </w:r>
      <w:r w:rsidRPr="0073042F">
        <w:rPr>
          <w:rFonts w:ascii="Times New Roman" w:hAnsi="Times New Roman" w:cs="Times New Roman"/>
          <w:b w:val="0"/>
        </w:rPr>
        <w:t xml:space="preserve">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14:paraId="31315749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4CEE68A8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14:paraId="7131C667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1D95414D" w14:textId="77777777" w:rsidR="004D4DAB" w:rsidRPr="0073042F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01F6DF66" w14:textId="77777777" w:rsidR="004D4DAB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  <w:r w:rsidRPr="0073042F">
        <w:rPr>
          <w:rFonts w:ascii="Times New Roman" w:hAnsi="Times New Roman" w:cs="Times New Roman"/>
          <w:b w:val="0"/>
        </w:rPr>
        <w:t>_______________________________ /______________/ «____» ________ 20____</w:t>
      </w:r>
    </w:p>
    <w:p w14:paraId="76E4F6E9" w14:textId="77777777" w:rsidR="004D4DAB" w:rsidRDefault="004D4DAB" w:rsidP="004D4DAB">
      <w:pPr>
        <w:ind w:firstLine="708"/>
        <w:jc w:val="both"/>
        <w:rPr>
          <w:rFonts w:ascii="Times New Roman" w:hAnsi="Times New Roman" w:cs="Times New Roman"/>
          <w:b w:val="0"/>
        </w:rPr>
      </w:pPr>
    </w:p>
    <w:p w14:paraId="48E144F4" w14:textId="77777777" w:rsidR="0099625B" w:rsidRDefault="0099625B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051F1C3C" w14:textId="77777777"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158AEA3D" w14:textId="77777777"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0D48E1BB" w14:textId="77777777"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400885EB" w14:textId="77777777"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2206710C" w14:textId="77777777" w:rsidR="00986A89" w:rsidRDefault="00986A89" w:rsidP="004D4DAB">
      <w:pPr>
        <w:pStyle w:val="41"/>
        <w:shd w:val="clear" w:color="auto" w:fill="auto"/>
        <w:spacing w:line="276" w:lineRule="auto"/>
        <w:ind w:firstLine="0"/>
        <w:jc w:val="right"/>
        <w:rPr>
          <w:u w:val="single"/>
        </w:rPr>
      </w:pPr>
    </w:p>
    <w:p w14:paraId="6C2BA9AE" w14:textId="76C66B05" w:rsidR="008742EB" w:rsidRDefault="008742EB">
      <w:pPr>
        <w:widowControl/>
        <w:suppressAutoHyphens w:val="0"/>
        <w:spacing w:line="240" w:lineRule="auto"/>
        <w:rPr>
          <w:rFonts w:ascii="Times New Roman" w:hAnsi="Times New Roman" w:cs="Times New Roman"/>
          <w:b w:val="0"/>
          <w:bCs/>
          <w:color w:val="00000A"/>
          <w:sz w:val="28"/>
          <w:szCs w:val="28"/>
          <w:u w:val="single"/>
          <w:lang w:eastAsia="en-US"/>
        </w:rPr>
      </w:pPr>
    </w:p>
    <w:sectPr w:rsidR="008742EB" w:rsidSect="003F0E63">
      <w:pgSz w:w="11906" w:h="16838" w:code="9"/>
      <w:pgMar w:top="709" w:right="851" w:bottom="425" w:left="851" w:header="425" w:footer="567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0721" w14:textId="77777777" w:rsidR="00CB250D" w:rsidRDefault="00CB250D">
      <w:r>
        <w:separator/>
      </w:r>
    </w:p>
  </w:endnote>
  <w:endnote w:type="continuationSeparator" w:id="0">
    <w:p w14:paraId="498C83D1" w14:textId="77777777" w:rsidR="00CB250D" w:rsidRDefault="00CB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CB96" w14:textId="77777777" w:rsidR="00FE7215" w:rsidRDefault="00FE7215" w:rsidP="00EA1A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4B10998" w14:textId="77777777" w:rsidR="00FE7215" w:rsidRDefault="00FE72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6AF5" w14:textId="77777777" w:rsidR="00CB250D" w:rsidRDefault="00CB250D">
      <w:r>
        <w:separator/>
      </w:r>
    </w:p>
  </w:footnote>
  <w:footnote w:type="continuationSeparator" w:id="0">
    <w:p w14:paraId="7AAEC356" w14:textId="77777777" w:rsidR="00CB250D" w:rsidRDefault="00CB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E38" w14:textId="77777777" w:rsidR="00FE7215" w:rsidRDefault="00FE7215" w:rsidP="000E2CF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5283C92" w14:textId="77777777" w:rsidR="00FE7215" w:rsidRDefault="00FE72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030B9D"/>
    <w:multiLevelType w:val="hybridMultilevel"/>
    <w:tmpl w:val="93C804CC"/>
    <w:lvl w:ilvl="0" w:tplc="83B8C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A7475C"/>
    <w:multiLevelType w:val="hybridMultilevel"/>
    <w:tmpl w:val="B8E6DEBE"/>
    <w:lvl w:ilvl="0" w:tplc="6EEAA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1A458A"/>
    <w:multiLevelType w:val="hybridMultilevel"/>
    <w:tmpl w:val="689477D4"/>
    <w:lvl w:ilvl="0" w:tplc="8C8EBEA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4D32AA"/>
    <w:multiLevelType w:val="multilevel"/>
    <w:tmpl w:val="DCEA91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BED40E7"/>
    <w:multiLevelType w:val="hybridMultilevel"/>
    <w:tmpl w:val="696CCE66"/>
    <w:lvl w:ilvl="0" w:tplc="4384791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40"/>
    <w:rsid w:val="00000363"/>
    <w:rsid w:val="0000570B"/>
    <w:rsid w:val="00010511"/>
    <w:rsid w:val="00011114"/>
    <w:rsid w:val="000122FC"/>
    <w:rsid w:val="0001438A"/>
    <w:rsid w:val="00021479"/>
    <w:rsid w:val="00023E1F"/>
    <w:rsid w:val="000305D4"/>
    <w:rsid w:val="00042779"/>
    <w:rsid w:val="00056714"/>
    <w:rsid w:val="00057924"/>
    <w:rsid w:val="000645FE"/>
    <w:rsid w:val="000648D1"/>
    <w:rsid w:val="00071BF5"/>
    <w:rsid w:val="00073486"/>
    <w:rsid w:val="0007612F"/>
    <w:rsid w:val="00077FF0"/>
    <w:rsid w:val="00080DCF"/>
    <w:rsid w:val="00081E87"/>
    <w:rsid w:val="00083378"/>
    <w:rsid w:val="00083F52"/>
    <w:rsid w:val="000844C9"/>
    <w:rsid w:val="00091760"/>
    <w:rsid w:val="000949A7"/>
    <w:rsid w:val="00094DFF"/>
    <w:rsid w:val="00095B94"/>
    <w:rsid w:val="000A371B"/>
    <w:rsid w:val="000A3935"/>
    <w:rsid w:val="000A3D76"/>
    <w:rsid w:val="000A755B"/>
    <w:rsid w:val="000B2FE4"/>
    <w:rsid w:val="000B4A07"/>
    <w:rsid w:val="000C0353"/>
    <w:rsid w:val="000C2F00"/>
    <w:rsid w:val="000C6000"/>
    <w:rsid w:val="000C6CF0"/>
    <w:rsid w:val="000C733D"/>
    <w:rsid w:val="000D1DCB"/>
    <w:rsid w:val="000D621C"/>
    <w:rsid w:val="000D669F"/>
    <w:rsid w:val="000D7B20"/>
    <w:rsid w:val="000E2907"/>
    <w:rsid w:val="000E2CFC"/>
    <w:rsid w:val="000E62C2"/>
    <w:rsid w:val="000F203C"/>
    <w:rsid w:val="000F71B3"/>
    <w:rsid w:val="0010524A"/>
    <w:rsid w:val="00105DDE"/>
    <w:rsid w:val="001111D4"/>
    <w:rsid w:val="00112D70"/>
    <w:rsid w:val="0011473B"/>
    <w:rsid w:val="00120CC1"/>
    <w:rsid w:val="00122266"/>
    <w:rsid w:val="0012503D"/>
    <w:rsid w:val="00132558"/>
    <w:rsid w:val="001349BF"/>
    <w:rsid w:val="00146F4D"/>
    <w:rsid w:val="001548B5"/>
    <w:rsid w:val="00154EF2"/>
    <w:rsid w:val="001607C7"/>
    <w:rsid w:val="00162258"/>
    <w:rsid w:val="001653D7"/>
    <w:rsid w:val="001717D7"/>
    <w:rsid w:val="00172766"/>
    <w:rsid w:val="00172996"/>
    <w:rsid w:val="00173AD7"/>
    <w:rsid w:val="0017576C"/>
    <w:rsid w:val="00184B28"/>
    <w:rsid w:val="00190010"/>
    <w:rsid w:val="00190099"/>
    <w:rsid w:val="00191081"/>
    <w:rsid w:val="001A04EA"/>
    <w:rsid w:val="001A4511"/>
    <w:rsid w:val="001A57D9"/>
    <w:rsid w:val="001B2390"/>
    <w:rsid w:val="001B7655"/>
    <w:rsid w:val="001C2E2E"/>
    <w:rsid w:val="001C386A"/>
    <w:rsid w:val="001C3D92"/>
    <w:rsid w:val="001D146A"/>
    <w:rsid w:val="001D216B"/>
    <w:rsid w:val="001D2783"/>
    <w:rsid w:val="001D6F5E"/>
    <w:rsid w:val="001E123F"/>
    <w:rsid w:val="001F40F7"/>
    <w:rsid w:val="00202210"/>
    <w:rsid w:val="00206492"/>
    <w:rsid w:val="00206F05"/>
    <w:rsid w:val="00210981"/>
    <w:rsid w:val="00214AAF"/>
    <w:rsid w:val="00214E47"/>
    <w:rsid w:val="00215EBF"/>
    <w:rsid w:val="00216149"/>
    <w:rsid w:val="002200A6"/>
    <w:rsid w:val="00222C16"/>
    <w:rsid w:val="00224577"/>
    <w:rsid w:val="00226CE2"/>
    <w:rsid w:val="00230649"/>
    <w:rsid w:val="00232B6B"/>
    <w:rsid w:val="00236304"/>
    <w:rsid w:val="002407C2"/>
    <w:rsid w:val="00240C57"/>
    <w:rsid w:val="0024568F"/>
    <w:rsid w:val="0025214C"/>
    <w:rsid w:val="00253D85"/>
    <w:rsid w:val="00255128"/>
    <w:rsid w:val="00261AE8"/>
    <w:rsid w:val="00264F84"/>
    <w:rsid w:val="0026753B"/>
    <w:rsid w:val="00277685"/>
    <w:rsid w:val="002816F5"/>
    <w:rsid w:val="00284981"/>
    <w:rsid w:val="00287580"/>
    <w:rsid w:val="002876FB"/>
    <w:rsid w:val="002907E6"/>
    <w:rsid w:val="00292075"/>
    <w:rsid w:val="00292D94"/>
    <w:rsid w:val="0029672B"/>
    <w:rsid w:val="002A277B"/>
    <w:rsid w:val="002A2D42"/>
    <w:rsid w:val="002B3750"/>
    <w:rsid w:val="002B5172"/>
    <w:rsid w:val="002C12CE"/>
    <w:rsid w:val="002C2D14"/>
    <w:rsid w:val="002C5695"/>
    <w:rsid w:val="002D7A61"/>
    <w:rsid w:val="002D7B79"/>
    <w:rsid w:val="002E5C67"/>
    <w:rsid w:val="002F37F3"/>
    <w:rsid w:val="003005C4"/>
    <w:rsid w:val="00300868"/>
    <w:rsid w:val="00301F6F"/>
    <w:rsid w:val="00303F48"/>
    <w:rsid w:val="003064BD"/>
    <w:rsid w:val="00306D8F"/>
    <w:rsid w:val="00314F0D"/>
    <w:rsid w:val="00316547"/>
    <w:rsid w:val="00316AD2"/>
    <w:rsid w:val="00317DEB"/>
    <w:rsid w:val="00322F61"/>
    <w:rsid w:val="00330709"/>
    <w:rsid w:val="0033279E"/>
    <w:rsid w:val="003363A5"/>
    <w:rsid w:val="003424B4"/>
    <w:rsid w:val="00344EBA"/>
    <w:rsid w:val="00345217"/>
    <w:rsid w:val="00351124"/>
    <w:rsid w:val="0035758C"/>
    <w:rsid w:val="003600A6"/>
    <w:rsid w:val="00360688"/>
    <w:rsid w:val="003620C5"/>
    <w:rsid w:val="00367697"/>
    <w:rsid w:val="00370586"/>
    <w:rsid w:val="003728F7"/>
    <w:rsid w:val="00373A06"/>
    <w:rsid w:val="00376219"/>
    <w:rsid w:val="00380D9D"/>
    <w:rsid w:val="003835C6"/>
    <w:rsid w:val="00385B5E"/>
    <w:rsid w:val="0038624F"/>
    <w:rsid w:val="00387B4E"/>
    <w:rsid w:val="003A12F6"/>
    <w:rsid w:val="003A5565"/>
    <w:rsid w:val="003B0389"/>
    <w:rsid w:val="003B0F3D"/>
    <w:rsid w:val="003B15D2"/>
    <w:rsid w:val="003B2674"/>
    <w:rsid w:val="003B2B89"/>
    <w:rsid w:val="003B588F"/>
    <w:rsid w:val="003B6334"/>
    <w:rsid w:val="003C37CD"/>
    <w:rsid w:val="003C4D61"/>
    <w:rsid w:val="003D1877"/>
    <w:rsid w:val="003D2DD1"/>
    <w:rsid w:val="003D30EA"/>
    <w:rsid w:val="003D3C05"/>
    <w:rsid w:val="003E0324"/>
    <w:rsid w:val="003E3677"/>
    <w:rsid w:val="003E6D17"/>
    <w:rsid w:val="003F0E63"/>
    <w:rsid w:val="003F0E91"/>
    <w:rsid w:val="003F4F20"/>
    <w:rsid w:val="003F61D5"/>
    <w:rsid w:val="003F7EEC"/>
    <w:rsid w:val="004021D7"/>
    <w:rsid w:val="0040480F"/>
    <w:rsid w:val="00405514"/>
    <w:rsid w:val="00406520"/>
    <w:rsid w:val="00407CE0"/>
    <w:rsid w:val="0042031B"/>
    <w:rsid w:val="00432ABC"/>
    <w:rsid w:val="004343AF"/>
    <w:rsid w:val="00440150"/>
    <w:rsid w:val="00442D1C"/>
    <w:rsid w:val="00447319"/>
    <w:rsid w:val="00450ABE"/>
    <w:rsid w:val="004515BF"/>
    <w:rsid w:val="00452185"/>
    <w:rsid w:val="00455194"/>
    <w:rsid w:val="0045525A"/>
    <w:rsid w:val="00457D7F"/>
    <w:rsid w:val="004607EE"/>
    <w:rsid w:val="00461D79"/>
    <w:rsid w:val="0046326F"/>
    <w:rsid w:val="00466515"/>
    <w:rsid w:val="00466BCA"/>
    <w:rsid w:val="004704CB"/>
    <w:rsid w:val="00472586"/>
    <w:rsid w:val="00476088"/>
    <w:rsid w:val="00476FBB"/>
    <w:rsid w:val="00481ECD"/>
    <w:rsid w:val="00484228"/>
    <w:rsid w:val="004848DB"/>
    <w:rsid w:val="00485994"/>
    <w:rsid w:val="0049705D"/>
    <w:rsid w:val="00497A7F"/>
    <w:rsid w:val="004A0328"/>
    <w:rsid w:val="004A2CEC"/>
    <w:rsid w:val="004A6465"/>
    <w:rsid w:val="004B1FBF"/>
    <w:rsid w:val="004C234F"/>
    <w:rsid w:val="004C3D18"/>
    <w:rsid w:val="004C76E6"/>
    <w:rsid w:val="004C7EC4"/>
    <w:rsid w:val="004D0755"/>
    <w:rsid w:val="004D0D08"/>
    <w:rsid w:val="004D1359"/>
    <w:rsid w:val="004D32A9"/>
    <w:rsid w:val="004D34B7"/>
    <w:rsid w:val="004D4DAB"/>
    <w:rsid w:val="004E322A"/>
    <w:rsid w:val="004E3E77"/>
    <w:rsid w:val="004E5481"/>
    <w:rsid w:val="004E6B5E"/>
    <w:rsid w:val="004F2294"/>
    <w:rsid w:val="004F3051"/>
    <w:rsid w:val="004F5CFC"/>
    <w:rsid w:val="004F731A"/>
    <w:rsid w:val="0050167C"/>
    <w:rsid w:val="00503EB3"/>
    <w:rsid w:val="00511C4E"/>
    <w:rsid w:val="0051206C"/>
    <w:rsid w:val="00514419"/>
    <w:rsid w:val="00521CF3"/>
    <w:rsid w:val="00532B8E"/>
    <w:rsid w:val="0053551C"/>
    <w:rsid w:val="00535DD7"/>
    <w:rsid w:val="005419A6"/>
    <w:rsid w:val="005420CA"/>
    <w:rsid w:val="00544DC8"/>
    <w:rsid w:val="00547FC4"/>
    <w:rsid w:val="0055165D"/>
    <w:rsid w:val="00557567"/>
    <w:rsid w:val="005675F1"/>
    <w:rsid w:val="00567701"/>
    <w:rsid w:val="00567C0E"/>
    <w:rsid w:val="00572E76"/>
    <w:rsid w:val="00576809"/>
    <w:rsid w:val="005772D0"/>
    <w:rsid w:val="005801AF"/>
    <w:rsid w:val="00590EC3"/>
    <w:rsid w:val="0059342A"/>
    <w:rsid w:val="005A19B1"/>
    <w:rsid w:val="005A3EB4"/>
    <w:rsid w:val="005B275B"/>
    <w:rsid w:val="005B3D19"/>
    <w:rsid w:val="005B7525"/>
    <w:rsid w:val="005D1B9D"/>
    <w:rsid w:val="005D3B44"/>
    <w:rsid w:val="005D3F59"/>
    <w:rsid w:val="005D7527"/>
    <w:rsid w:val="005D7F7F"/>
    <w:rsid w:val="005E1CEA"/>
    <w:rsid w:val="005E7111"/>
    <w:rsid w:val="005F19E2"/>
    <w:rsid w:val="005F59EF"/>
    <w:rsid w:val="005F741C"/>
    <w:rsid w:val="00602A68"/>
    <w:rsid w:val="00603A07"/>
    <w:rsid w:val="0061320C"/>
    <w:rsid w:val="006164CA"/>
    <w:rsid w:val="0061687C"/>
    <w:rsid w:val="006175D3"/>
    <w:rsid w:val="00621F6A"/>
    <w:rsid w:val="0063096A"/>
    <w:rsid w:val="00631442"/>
    <w:rsid w:val="00635D47"/>
    <w:rsid w:val="006419B1"/>
    <w:rsid w:val="00646A96"/>
    <w:rsid w:val="006545B4"/>
    <w:rsid w:val="0067164F"/>
    <w:rsid w:val="006832CC"/>
    <w:rsid w:val="00684C03"/>
    <w:rsid w:val="006874FA"/>
    <w:rsid w:val="00696DE7"/>
    <w:rsid w:val="00697190"/>
    <w:rsid w:val="006A2DA5"/>
    <w:rsid w:val="006B22F1"/>
    <w:rsid w:val="006B7FE3"/>
    <w:rsid w:val="006C0522"/>
    <w:rsid w:val="006C1420"/>
    <w:rsid w:val="006C1943"/>
    <w:rsid w:val="006C251C"/>
    <w:rsid w:val="006C512C"/>
    <w:rsid w:val="006C7891"/>
    <w:rsid w:val="006D0FC9"/>
    <w:rsid w:val="006D5BCC"/>
    <w:rsid w:val="006D6E32"/>
    <w:rsid w:val="006E5132"/>
    <w:rsid w:val="006F181E"/>
    <w:rsid w:val="006F4D31"/>
    <w:rsid w:val="006F5844"/>
    <w:rsid w:val="006F5F40"/>
    <w:rsid w:val="00716341"/>
    <w:rsid w:val="00717213"/>
    <w:rsid w:val="00717391"/>
    <w:rsid w:val="00720401"/>
    <w:rsid w:val="0072282B"/>
    <w:rsid w:val="00725927"/>
    <w:rsid w:val="00727B88"/>
    <w:rsid w:val="00727D0E"/>
    <w:rsid w:val="007302E8"/>
    <w:rsid w:val="0073042F"/>
    <w:rsid w:val="007350E5"/>
    <w:rsid w:val="00736B7B"/>
    <w:rsid w:val="00740625"/>
    <w:rsid w:val="00740DA1"/>
    <w:rsid w:val="007637A8"/>
    <w:rsid w:val="00764241"/>
    <w:rsid w:val="007658BA"/>
    <w:rsid w:val="00765AD0"/>
    <w:rsid w:val="00770F9E"/>
    <w:rsid w:val="00776AD7"/>
    <w:rsid w:val="00781427"/>
    <w:rsid w:val="00782B95"/>
    <w:rsid w:val="007836A4"/>
    <w:rsid w:val="007850B7"/>
    <w:rsid w:val="007866AD"/>
    <w:rsid w:val="007907C6"/>
    <w:rsid w:val="0079175A"/>
    <w:rsid w:val="007944BF"/>
    <w:rsid w:val="00794902"/>
    <w:rsid w:val="007A26F6"/>
    <w:rsid w:val="007A55F9"/>
    <w:rsid w:val="007A5AB0"/>
    <w:rsid w:val="007A623F"/>
    <w:rsid w:val="007B1C52"/>
    <w:rsid w:val="007B3EC8"/>
    <w:rsid w:val="007B444A"/>
    <w:rsid w:val="007B5921"/>
    <w:rsid w:val="007B5B05"/>
    <w:rsid w:val="007C0CB3"/>
    <w:rsid w:val="007C695D"/>
    <w:rsid w:val="007D00AA"/>
    <w:rsid w:val="007D0DB2"/>
    <w:rsid w:val="007D5CCC"/>
    <w:rsid w:val="007D6D7C"/>
    <w:rsid w:val="007E5CF1"/>
    <w:rsid w:val="007F0422"/>
    <w:rsid w:val="007F1272"/>
    <w:rsid w:val="007F7483"/>
    <w:rsid w:val="00801D4B"/>
    <w:rsid w:val="00807B76"/>
    <w:rsid w:val="00811209"/>
    <w:rsid w:val="008134D9"/>
    <w:rsid w:val="008168BA"/>
    <w:rsid w:val="0081711B"/>
    <w:rsid w:val="00822030"/>
    <w:rsid w:val="00833F0E"/>
    <w:rsid w:val="008371A2"/>
    <w:rsid w:val="00840F95"/>
    <w:rsid w:val="00844BFD"/>
    <w:rsid w:val="00846E67"/>
    <w:rsid w:val="00852002"/>
    <w:rsid w:val="00861EE0"/>
    <w:rsid w:val="008716D3"/>
    <w:rsid w:val="008727D8"/>
    <w:rsid w:val="008742EB"/>
    <w:rsid w:val="008745B3"/>
    <w:rsid w:val="00877CE9"/>
    <w:rsid w:val="00882285"/>
    <w:rsid w:val="00882AA1"/>
    <w:rsid w:val="00883A04"/>
    <w:rsid w:val="00886BE3"/>
    <w:rsid w:val="00895504"/>
    <w:rsid w:val="008A1D53"/>
    <w:rsid w:val="008A54AB"/>
    <w:rsid w:val="008A6F75"/>
    <w:rsid w:val="008B0237"/>
    <w:rsid w:val="008B2A61"/>
    <w:rsid w:val="008B5DF4"/>
    <w:rsid w:val="008C47BD"/>
    <w:rsid w:val="008C58F4"/>
    <w:rsid w:val="008C7B2C"/>
    <w:rsid w:val="008D0963"/>
    <w:rsid w:val="008D1E1B"/>
    <w:rsid w:val="008D2372"/>
    <w:rsid w:val="008D7A0E"/>
    <w:rsid w:val="008E5511"/>
    <w:rsid w:val="008E7796"/>
    <w:rsid w:val="008F1880"/>
    <w:rsid w:val="008F2C86"/>
    <w:rsid w:val="00901716"/>
    <w:rsid w:val="00903B28"/>
    <w:rsid w:val="009103B3"/>
    <w:rsid w:val="009117E6"/>
    <w:rsid w:val="0091248A"/>
    <w:rsid w:val="00914E8B"/>
    <w:rsid w:val="0092138D"/>
    <w:rsid w:val="009214E2"/>
    <w:rsid w:val="00927E22"/>
    <w:rsid w:val="00930773"/>
    <w:rsid w:val="00931EEE"/>
    <w:rsid w:val="0093645F"/>
    <w:rsid w:val="00944C9A"/>
    <w:rsid w:val="0094747C"/>
    <w:rsid w:val="009524B7"/>
    <w:rsid w:val="00954672"/>
    <w:rsid w:val="0095636B"/>
    <w:rsid w:val="009564C3"/>
    <w:rsid w:val="0095776E"/>
    <w:rsid w:val="0096270B"/>
    <w:rsid w:val="00963F19"/>
    <w:rsid w:val="00966F81"/>
    <w:rsid w:val="00967E0F"/>
    <w:rsid w:val="0098099F"/>
    <w:rsid w:val="00986A89"/>
    <w:rsid w:val="00987D9B"/>
    <w:rsid w:val="00990F23"/>
    <w:rsid w:val="00991CA9"/>
    <w:rsid w:val="00992752"/>
    <w:rsid w:val="00993382"/>
    <w:rsid w:val="00995BC0"/>
    <w:rsid w:val="00995C02"/>
    <w:rsid w:val="0099625B"/>
    <w:rsid w:val="009A2AC2"/>
    <w:rsid w:val="009A3D4B"/>
    <w:rsid w:val="009B179D"/>
    <w:rsid w:val="009B580B"/>
    <w:rsid w:val="009C6D05"/>
    <w:rsid w:val="009D17CE"/>
    <w:rsid w:val="009D458F"/>
    <w:rsid w:val="009E309C"/>
    <w:rsid w:val="009E5FDF"/>
    <w:rsid w:val="009F049E"/>
    <w:rsid w:val="009F0CC4"/>
    <w:rsid w:val="00A01540"/>
    <w:rsid w:val="00A0350B"/>
    <w:rsid w:val="00A05697"/>
    <w:rsid w:val="00A073BF"/>
    <w:rsid w:val="00A138A2"/>
    <w:rsid w:val="00A14120"/>
    <w:rsid w:val="00A14827"/>
    <w:rsid w:val="00A14DA6"/>
    <w:rsid w:val="00A17A12"/>
    <w:rsid w:val="00A20348"/>
    <w:rsid w:val="00A3320F"/>
    <w:rsid w:val="00A357EE"/>
    <w:rsid w:val="00A4036F"/>
    <w:rsid w:val="00A40813"/>
    <w:rsid w:val="00A47C34"/>
    <w:rsid w:val="00A54748"/>
    <w:rsid w:val="00A63C72"/>
    <w:rsid w:val="00A70717"/>
    <w:rsid w:val="00A74F21"/>
    <w:rsid w:val="00A75180"/>
    <w:rsid w:val="00A81AC8"/>
    <w:rsid w:val="00A8265C"/>
    <w:rsid w:val="00A82F86"/>
    <w:rsid w:val="00A83D6D"/>
    <w:rsid w:val="00A8615B"/>
    <w:rsid w:val="00A9172B"/>
    <w:rsid w:val="00A947A9"/>
    <w:rsid w:val="00AA2D4F"/>
    <w:rsid w:val="00AA6A9E"/>
    <w:rsid w:val="00AB09FC"/>
    <w:rsid w:val="00AB57C7"/>
    <w:rsid w:val="00AB5D96"/>
    <w:rsid w:val="00AC347F"/>
    <w:rsid w:val="00AC52B2"/>
    <w:rsid w:val="00AD561D"/>
    <w:rsid w:val="00AE602C"/>
    <w:rsid w:val="00AF0037"/>
    <w:rsid w:val="00AF55E5"/>
    <w:rsid w:val="00AF7565"/>
    <w:rsid w:val="00B01DED"/>
    <w:rsid w:val="00B126BD"/>
    <w:rsid w:val="00B12F1D"/>
    <w:rsid w:val="00B149C7"/>
    <w:rsid w:val="00B15D41"/>
    <w:rsid w:val="00B16928"/>
    <w:rsid w:val="00B20906"/>
    <w:rsid w:val="00B271A0"/>
    <w:rsid w:val="00B32B42"/>
    <w:rsid w:val="00B34633"/>
    <w:rsid w:val="00B37834"/>
    <w:rsid w:val="00B41C4C"/>
    <w:rsid w:val="00B44D61"/>
    <w:rsid w:val="00B45510"/>
    <w:rsid w:val="00B473EA"/>
    <w:rsid w:val="00B50003"/>
    <w:rsid w:val="00B5672F"/>
    <w:rsid w:val="00B57185"/>
    <w:rsid w:val="00B611CB"/>
    <w:rsid w:val="00B63330"/>
    <w:rsid w:val="00B754F5"/>
    <w:rsid w:val="00B76337"/>
    <w:rsid w:val="00B8103C"/>
    <w:rsid w:val="00B9456C"/>
    <w:rsid w:val="00B952C9"/>
    <w:rsid w:val="00B957C3"/>
    <w:rsid w:val="00B97B86"/>
    <w:rsid w:val="00BA0E44"/>
    <w:rsid w:val="00BA7537"/>
    <w:rsid w:val="00BB1005"/>
    <w:rsid w:val="00BB4E20"/>
    <w:rsid w:val="00BC253E"/>
    <w:rsid w:val="00BC4EA0"/>
    <w:rsid w:val="00BD0190"/>
    <w:rsid w:val="00BD09B2"/>
    <w:rsid w:val="00BD383A"/>
    <w:rsid w:val="00BD7BCE"/>
    <w:rsid w:val="00BE1F87"/>
    <w:rsid w:val="00BE26C7"/>
    <w:rsid w:val="00BE44E6"/>
    <w:rsid w:val="00BE75BB"/>
    <w:rsid w:val="00BF34C9"/>
    <w:rsid w:val="00BF65F5"/>
    <w:rsid w:val="00C060C4"/>
    <w:rsid w:val="00C06307"/>
    <w:rsid w:val="00C17C91"/>
    <w:rsid w:val="00C25281"/>
    <w:rsid w:val="00C26ACE"/>
    <w:rsid w:val="00C3441E"/>
    <w:rsid w:val="00C37023"/>
    <w:rsid w:val="00C37882"/>
    <w:rsid w:val="00C4376F"/>
    <w:rsid w:val="00C459A3"/>
    <w:rsid w:val="00C54F0D"/>
    <w:rsid w:val="00C56AC9"/>
    <w:rsid w:val="00C673FC"/>
    <w:rsid w:val="00C71ECD"/>
    <w:rsid w:val="00C720ED"/>
    <w:rsid w:val="00C72E5F"/>
    <w:rsid w:val="00C8153C"/>
    <w:rsid w:val="00C829AB"/>
    <w:rsid w:val="00C92961"/>
    <w:rsid w:val="00C9407C"/>
    <w:rsid w:val="00C948C4"/>
    <w:rsid w:val="00CA4CCA"/>
    <w:rsid w:val="00CA5ACB"/>
    <w:rsid w:val="00CA7466"/>
    <w:rsid w:val="00CB1B17"/>
    <w:rsid w:val="00CB250D"/>
    <w:rsid w:val="00CD4B05"/>
    <w:rsid w:val="00CD7978"/>
    <w:rsid w:val="00CE450A"/>
    <w:rsid w:val="00CE5B7D"/>
    <w:rsid w:val="00CE7DC9"/>
    <w:rsid w:val="00CF140E"/>
    <w:rsid w:val="00CF2104"/>
    <w:rsid w:val="00CF4C72"/>
    <w:rsid w:val="00CF7EF5"/>
    <w:rsid w:val="00D039F4"/>
    <w:rsid w:val="00D043C1"/>
    <w:rsid w:val="00D06D5A"/>
    <w:rsid w:val="00D2435E"/>
    <w:rsid w:val="00D27C0E"/>
    <w:rsid w:val="00D32354"/>
    <w:rsid w:val="00D33430"/>
    <w:rsid w:val="00D420FF"/>
    <w:rsid w:val="00D52AC4"/>
    <w:rsid w:val="00D52D04"/>
    <w:rsid w:val="00D5480A"/>
    <w:rsid w:val="00D56EEE"/>
    <w:rsid w:val="00D618DB"/>
    <w:rsid w:val="00D61B20"/>
    <w:rsid w:val="00D63AC1"/>
    <w:rsid w:val="00D6508C"/>
    <w:rsid w:val="00D65898"/>
    <w:rsid w:val="00D71CD9"/>
    <w:rsid w:val="00D72AF6"/>
    <w:rsid w:val="00D76068"/>
    <w:rsid w:val="00D80724"/>
    <w:rsid w:val="00D848BE"/>
    <w:rsid w:val="00D849CF"/>
    <w:rsid w:val="00D85106"/>
    <w:rsid w:val="00D8695F"/>
    <w:rsid w:val="00D8780E"/>
    <w:rsid w:val="00D9190A"/>
    <w:rsid w:val="00D943AB"/>
    <w:rsid w:val="00D944AA"/>
    <w:rsid w:val="00D96664"/>
    <w:rsid w:val="00DB25CE"/>
    <w:rsid w:val="00DB2A39"/>
    <w:rsid w:val="00DB5FF6"/>
    <w:rsid w:val="00DC1530"/>
    <w:rsid w:val="00DE160B"/>
    <w:rsid w:val="00DF5470"/>
    <w:rsid w:val="00DF6AF5"/>
    <w:rsid w:val="00E00D94"/>
    <w:rsid w:val="00E03C16"/>
    <w:rsid w:val="00E0451F"/>
    <w:rsid w:val="00E0644C"/>
    <w:rsid w:val="00E06DE6"/>
    <w:rsid w:val="00E12262"/>
    <w:rsid w:val="00E123D3"/>
    <w:rsid w:val="00E21775"/>
    <w:rsid w:val="00E26397"/>
    <w:rsid w:val="00E26BAC"/>
    <w:rsid w:val="00E43AEE"/>
    <w:rsid w:val="00E44838"/>
    <w:rsid w:val="00E4757C"/>
    <w:rsid w:val="00E546F7"/>
    <w:rsid w:val="00E5744F"/>
    <w:rsid w:val="00E611F9"/>
    <w:rsid w:val="00E622F7"/>
    <w:rsid w:val="00E72133"/>
    <w:rsid w:val="00E73140"/>
    <w:rsid w:val="00E73F80"/>
    <w:rsid w:val="00E855AA"/>
    <w:rsid w:val="00EA1A18"/>
    <w:rsid w:val="00EA4070"/>
    <w:rsid w:val="00EA594B"/>
    <w:rsid w:val="00EA5C00"/>
    <w:rsid w:val="00EB5434"/>
    <w:rsid w:val="00EC08E0"/>
    <w:rsid w:val="00EC6EF2"/>
    <w:rsid w:val="00ED0CFD"/>
    <w:rsid w:val="00ED312B"/>
    <w:rsid w:val="00EE170C"/>
    <w:rsid w:val="00EE391A"/>
    <w:rsid w:val="00EE63B2"/>
    <w:rsid w:val="00EF4270"/>
    <w:rsid w:val="00EF4BDC"/>
    <w:rsid w:val="00EF624F"/>
    <w:rsid w:val="00F0159E"/>
    <w:rsid w:val="00F01B41"/>
    <w:rsid w:val="00F01F51"/>
    <w:rsid w:val="00F04ADB"/>
    <w:rsid w:val="00F10BD1"/>
    <w:rsid w:val="00F116C0"/>
    <w:rsid w:val="00F11DA7"/>
    <w:rsid w:val="00F1675D"/>
    <w:rsid w:val="00F2099E"/>
    <w:rsid w:val="00F25EB8"/>
    <w:rsid w:val="00F30330"/>
    <w:rsid w:val="00F32E5F"/>
    <w:rsid w:val="00F40F41"/>
    <w:rsid w:val="00F41882"/>
    <w:rsid w:val="00F46579"/>
    <w:rsid w:val="00F477C1"/>
    <w:rsid w:val="00F47D59"/>
    <w:rsid w:val="00F5525D"/>
    <w:rsid w:val="00F55EC4"/>
    <w:rsid w:val="00F6027F"/>
    <w:rsid w:val="00F60736"/>
    <w:rsid w:val="00F6346D"/>
    <w:rsid w:val="00F64E45"/>
    <w:rsid w:val="00F65361"/>
    <w:rsid w:val="00F66CC0"/>
    <w:rsid w:val="00F7691F"/>
    <w:rsid w:val="00F76D11"/>
    <w:rsid w:val="00F77193"/>
    <w:rsid w:val="00F77968"/>
    <w:rsid w:val="00F8445C"/>
    <w:rsid w:val="00F863D0"/>
    <w:rsid w:val="00F90A64"/>
    <w:rsid w:val="00F93661"/>
    <w:rsid w:val="00FA2D15"/>
    <w:rsid w:val="00FC09B7"/>
    <w:rsid w:val="00FC28D9"/>
    <w:rsid w:val="00FC34B6"/>
    <w:rsid w:val="00FD0D00"/>
    <w:rsid w:val="00FD27F8"/>
    <w:rsid w:val="00FD5420"/>
    <w:rsid w:val="00FD6E12"/>
    <w:rsid w:val="00FE3220"/>
    <w:rsid w:val="00FE721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1EEC1F"/>
  <w15:docId w15:val="{72D13C5F-4D26-40CD-BA85-B219FC0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ascii="Arial Unicode MS" w:eastAsia="Arial Unicode MS" w:hAnsi="Arial Unicode MS" w:cs="Arial Unicode MS"/>
      <w:b/>
      <w:color w:val="000000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704CB"/>
    <w:pPr>
      <w:keepNext/>
      <w:widowControl/>
      <w:suppressAutoHyphens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 w:val="0"/>
      <w:color w:val="auto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4">
    <w:name w:val="Основной текст (4)_"/>
    <w:rPr>
      <w:bCs/>
      <w:shd w:val="clear" w:color="auto" w:fill="FFFFFF"/>
    </w:rPr>
  </w:style>
  <w:style w:type="character" w:customStyle="1" w:styleId="2">
    <w:name w:val="Основной текст (2)_"/>
    <w:rPr>
      <w:shd w:val="clear" w:color="auto" w:fill="FFFFFF"/>
    </w:rPr>
  </w:style>
  <w:style w:type="character" w:customStyle="1" w:styleId="20">
    <w:name w:val="Заголовок №2_"/>
    <w:rPr>
      <w:bCs/>
      <w:shd w:val="clear" w:color="auto" w:fill="FFFFFF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18"/>
    </w:rPr>
  </w:style>
  <w:style w:type="character" w:customStyle="1" w:styleId="ListLabel4">
    <w:name w:val="ListLabel 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41">
    <w:name w:val="Основной текст (4)1"/>
    <w:basedOn w:val="a"/>
    <w:pPr>
      <w:shd w:val="clear" w:color="auto" w:fill="FFFFFF"/>
      <w:spacing w:line="283" w:lineRule="exact"/>
      <w:ind w:hanging="140"/>
    </w:pPr>
    <w:rPr>
      <w:rFonts w:ascii="Times New Roman" w:hAnsi="Times New Roman" w:cs="Times New Roman"/>
      <w:b w:val="0"/>
      <w:bCs/>
      <w:color w:val="00000A"/>
      <w:sz w:val="28"/>
      <w:szCs w:val="28"/>
      <w:lang w:eastAsia="en-US"/>
    </w:rPr>
  </w:style>
  <w:style w:type="paragraph" w:customStyle="1" w:styleId="21">
    <w:name w:val="Основной текст (2)1"/>
    <w:basedOn w:val="a"/>
    <w:pPr>
      <w:shd w:val="clear" w:color="auto" w:fill="FFFFFF"/>
      <w:spacing w:after="360" w:line="240" w:lineRule="atLeast"/>
      <w:ind w:hanging="400"/>
    </w:pPr>
    <w:rPr>
      <w:rFonts w:ascii="Times New Roman" w:hAnsi="Times New Roman" w:cs="Times New Roman"/>
      <w:b w:val="0"/>
      <w:color w:val="00000A"/>
      <w:sz w:val="28"/>
      <w:szCs w:val="28"/>
      <w:lang w:eastAsia="en-US"/>
    </w:rPr>
  </w:style>
  <w:style w:type="paragraph" w:customStyle="1" w:styleId="22">
    <w:name w:val="Заголовок №2"/>
    <w:basedOn w:val="a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b w:val="0"/>
      <w:bCs/>
      <w:color w:val="00000A"/>
      <w:sz w:val="28"/>
      <w:szCs w:val="28"/>
      <w:lang w:eastAsia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Cs/>
    </w:rPr>
  </w:style>
  <w:style w:type="paragraph" w:styleId="a9">
    <w:name w:val="footer"/>
    <w:basedOn w:val="a"/>
    <w:rsid w:val="00EA1A18"/>
    <w:pPr>
      <w:tabs>
        <w:tab w:val="center" w:pos="4677"/>
        <w:tab w:val="right" w:pos="9355"/>
      </w:tabs>
      <w:suppressAutoHyphens w:val="0"/>
      <w:spacing w:line="240" w:lineRule="auto"/>
    </w:pPr>
    <w:rPr>
      <w:b w:val="0"/>
      <w:kern w:val="0"/>
    </w:rPr>
  </w:style>
  <w:style w:type="character" w:styleId="aa">
    <w:name w:val="page number"/>
    <w:basedOn w:val="a0"/>
    <w:rsid w:val="00EA1A18"/>
  </w:style>
  <w:style w:type="paragraph" w:styleId="ab">
    <w:name w:val="header"/>
    <w:basedOn w:val="a"/>
    <w:rsid w:val="006F181E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633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semiHidden/>
    <w:rsid w:val="00B15D4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164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kern w:val="0"/>
    </w:rPr>
  </w:style>
  <w:style w:type="table" w:styleId="ae">
    <w:name w:val="Table Grid"/>
    <w:basedOn w:val="a1"/>
    <w:uiPriority w:val="39"/>
    <w:rsid w:val="00AF00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AF0037"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af0">
    <w:name w:val="Подзаголовок Знак"/>
    <w:link w:val="af"/>
    <w:rsid w:val="00AF0037"/>
    <w:rPr>
      <w:rFonts w:ascii="Calibri Light" w:eastAsia="Times New Roman" w:hAnsi="Calibri Light" w:cs="Times New Roman"/>
      <w:b/>
      <w:color w:val="000000"/>
      <w:kern w:val="1"/>
      <w:sz w:val="24"/>
      <w:szCs w:val="24"/>
    </w:rPr>
  </w:style>
  <w:style w:type="character" w:styleId="af1">
    <w:name w:val="Hyperlink"/>
    <w:uiPriority w:val="99"/>
    <w:unhideWhenUsed/>
    <w:rsid w:val="00BE26C7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3042F"/>
    <w:pPr>
      <w:suppressAutoHyphens w:val="0"/>
      <w:autoSpaceDE w:val="0"/>
      <w:autoSpaceDN w:val="0"/>
      <w:spacing w:line="240" w:lineRule="auto"/>
      <w:ind w:left="976" w:hanging="285"/>
    </w:pPr>
    <w:rPr>
      <w:rFonts w:ascii="Times New Roman" w:eastAsia="Times New Roman" w:hAnsi="Times New Roman" w:cs="Times New Roman"/>
      <w:b w:val="0"/>
      <w:color w:val="auto"/>
      <w:kern w:val="0"/>
      <w:sz w:val="22"/>
      <w:szCs w:val="22"/>
      <w:lang w:eastAsia="en-US"/>
    </w:rPr>
  </w:style>
  <w:style w:type="character" w:styleId="af3">
    <w:name w:val="FollowedHyperlink"/>
    <w:rsid w:val="0096270B"/>
    <w:rPr>
      <w:color w:val="954F72"/>
      <w:u w:val="single"/>
    </w:rPr>
  </w:style>
  <w:style w:type="character" w:customStyle="1" w:styleId="10">
    <w:name w:val="Заголовок 1 Знак"/>
    <w:basedOn w:val="a0"/>
    <w:link w:val="1"/>
    <w:rsid w:val="004704CB"/>
    <w:rPr>
      <w:sz w:val="28"/>
      <w:szCs w:val="24"/>
      <w:lang w:val="x-none" w:eastAsia="x-none"/>
    </w:rPr>
  </w:style>
  <w:style w:type="paragraph" w:styleId="af4">
    <w:name w:val="No Spacing"/>
    <w:qFormat/>
    <w:rsid w:val="00EF624F"/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0"/>
    <w:rsid w:val="00AB57C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af5">
    <w:name w:val="Strong"/>
    <w:basedOn w:val="a0"/>
    <w:uiPriority w:val="22"/>
    <w:qFormat/>
    <w:rsid w:val="00B1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7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BD36-6B9E-44FD-B2A6-E21C8C39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Sebastopol</Company>
  <LinksUpToDate>false</LinksUpToDate>
  <CharactersWithSpaces>16861</CharactersWithSpaces>
  <SharedDoc>false</SharedDoc>
  <HLinks>
    <vt:vector size="6" baseType="variant"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https://forms.gle/TnigHFyrjdrSgmBj7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Наташа</dc:creator>
  <cp:keywords/>
  <cp:lastModifiedBy>UnclFnkl</cp:lastModifiedBy>
  <cp:revision>13</cp:revision>
  <cp:lastPrinted>2025-08-11T11:56:00Z</cp:lastPrinted>
  <dcterms:created xsi:type="dcterms:W3CDTF">2025-08-05T05:44:00Z</dcterms:created>
  <dcterms:modified xsi:type="dcterms:W3CDTF">2025-08-26T18:28:00Z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