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4AE" w:rsidRPr="00332CCC" w:rsidRDefault="00332CCC" w:rsidP="00332CCC">
      <w:pPr>
        <w:autoSpaceDE w:val="0"/>
        <w:rPr>
          <w:sz w:val="26"/>
          <w:szCs w:val="26"/>
        </w:rPr>
      </w:pPr>
      <w:r>
        <w:t xml:space="preserve">                                                                                                       </w:t>
      </w:r>
      <w:r w:rsidR="002044AE" w:rsidRPr="00332CCC">
        <w:rPr>
          <w:sz w:val="26"/>
          <w:szCs w:val="26"/>
        </w:rPr>
        <w:t>«УТВЕРЖДАЮ»</w:t>
      </w:r>
    </w:p>
    <w:p w:rsidR="002044AE" w:rsidRPr="00332CCC" w:rsidRDefault="002044AE" w:rsidP="002044AE">
      <w:pPr>
        <w:autoSpaceDE w:val="0"/>
        <w:jc w:val="center"/>
        <w:rPr>
          <w:sz w:val="26"/>
          <w:szCs w:val="26"/>
        </w:rPr>
      </w:pPr>
      <w:r w:rsidRPr="00332CCC">
        <w:rPr>
          <w:sz w:val="26"/>
          <w:szCs w:val="26"/>
        </w:rPr>
        <w:t xml:space="preserve">                                                                 </w:t>
      </w:r>
      <w:r w:rsidRPr="00332CCC">
        <w:rPr>
          <w:sz w:val="26"/>
          <w:szCs w:val="26"/>
        </w:rPr>
        <w:t>Пре</w:t>
      </w:r>
      <w:r w:rsidRPr="00332CCC">
        <w:rPr>
          <w:sz w:val="26"/>
          <w:szCs w:val="26"/>
        </w:rPr>
        <w:t>дседатель П</w:t>
      </w:r>
      <w:r w:rsidRPr="00332CCC">
        <w:rPr>
          <w:sz w:val="26"/>
          <w:szCs w:val="26"/>
        </w:rPr>
        <w:t xml:space="preserve">резидиума </w:t>
      </w:r>
      <w:r w:rsidRPr="00332CCC">
        <w:rPr>
          <w:sz w:val="26"/>
          <w:szCs w:val="26"/>
        </w:rPr>
        <w:t xml:space="preserve">                                  </w:t>
      </w:r>
    </w:p>
    <w:p w:rsidR="002044AE" w:rsidRPr="00332CCC" w:rsidRDefault="002044AE" w:rsidP="002044AE">
      <w:pPr>
        <w:autoSpaceDE w:val="0"/>
        <w:jc w:val="center"/>
        <w:rPr>
          <w:sz w:val="26"/>
          <w:szCs w:val="26"/>
        </w:rPr>
      </w:pPr>
      <w:r w:rsidRPr="00332CCC">
        <w:rPr>
          <w:sz w:val="26"/>
          <w:szCs w:val="26"/>
        </w:rPr>
        <w:t xml:space="preserve"> </w:t>
      </w:r>
      <w:r w:rsidRPr="00332CCC">
        <w:rPr>
          <w:sz w:val="26"/>
          <w:szCs w:val="26"/>
        </w:rPr>
        <w:t xml:space="preserve">                                                                   Региональной общественной</w:t>
      </w:r>
    </w:p>
    <w:p w:rsidR="002044AE" w:rsidRPr="00332CCC" w:rsidRDefault="002044AE" w:rsidP="002044AE">
      <w:pPr>
        <w:tabs>
          <w:tab w:val="left" w:pos="5910"/>
        </w:tabs>
        <w:autoSpaceDE w:val="0"/>
        <w:rPr>
          <w:sz w:val="26"/>
          <w:szCs w:val="26"/>
        </w:rPr>
      </w:pPr>
      <w:r w:rsidRPr="00332CCC">
        <w:rPr>
          <w:sz w:val="26"/>
          <w:szCs w:val="26"/>
        </w:rPr>
        <w:t xml:space="preserve">                                                                                 организации «Федерация шахмат          </w:t>
      </w:r>
    </w:p>
    <w:p w:rsidR="002044AE" w:rsidRPr="00332CCC" w:rsidRDefault="002044AE" w:rsidP="002044AE">
      <w:pPr>
        <w:tabs>
          <w:tab w:val="left" w:pos="5910"/>
        </w:tabs>
        <w:autoSpaceDE w:val="0"/>
        <w:rPr>
          <w:sz w:val="26"/>
          <w:szCs w:val="26"/>
        </w:rPr>
      </w:pPr>
      <w:r w:rsidRPr="00332CCC">
        <w:rPr>
          <w:sz w:val="26"/>
          <w:szCs w:val="26"/>
        </w:rPr>
        <w:t xml:space="preserve">                                                      </w:t>
      </w:r>
      <w:bookmarkStart w:id="0" w:name="_GoBack"/>
      <w:bookmarkEnd w:id="0"/>
      <w:r w:rsidRPr="00332CCC">
        <w:rPr>
          <w:sz w:val="26"/>
          <w:szCs w:val="26"/>
        </w:rPr>
        <w:t xml:space="preserve">                           города Севастополя»</w:t>
      </w:r>
    </w:p>
    <w:p w:rsidR="002044AE" w:rsidRPr="00332CCC" w:rsidRDefault="002044AE" w:rsidP="002044AE">
      <w:pPr>
        <w:autoSpaceDE w:val="0"/>
        <w:rPr>
          <w:sz w:val="26"/>
          <w:szCs w:val="26"/>
        </w:rPr>
      </w:pPr>
      <w:r w:rsidRPr="00332CCC">
        <w:rPr>
          <w:sz w:val="26"/>
          <w:szCs w:val="26"/>
        </w:rPr>
        <w:t xml:space="preserve">                                                                                 </w:t>
      </w:r>
      <w:r w:rsidRPr="00332CCC">
        <w:rPr>
          <w:sz w:val="26"/>
          <w:szCs w:val="26"/>
        </w:rPr>
        <w:t>_____________</w:t>
      </w:r>
      <w:r w:rsidRPr="00332CCC">
        <w:rPr>
          <w:sz w:val="26"/>
          <w:szCs w:val="26"/>
        </w:rPr>
        <w:t>___</w:t>
      </w:r>
      <w:r w:rsidRPr="00332CCC">
        <w:rPr>
          <w:sz w:val="26"/>
          <w:szCs w:val="26"/>
        </w:rPr>
        <w:t xml:space="preserve"> А.А. Иванов</w:t>
      </w:r>
    </w:p>
    <w:p w:rsidR="002044AE" w:rsidRPr="00332CCC" w:rsidRDefault="002044AE" w:rsidP="002044AE">
      <w:pPr>
        <w:autoSpaceDE w:val="0"/>
        <w:jc w:val="center"/>
        <w:rPr>
          <w:sz w:val="26"/>
          <w:szCs w:val="26"/>
        </w:rPr>
      </w:pPr>
      <w:r w:rsidRPr="00332CCC">
        <w:rPr>
          <w:sz w:val="26"/>
          <w:szCs w:val="26"/>
        </w:rPr>
        <w:t xml:space="preserve">                                                                     </w:t>
      </w:r>
      <w:r w:rsidRPr="00332CCC">
        <w:rPr>
          <w:sz w:val="26"/>
          <w:szCs w:val="26"/>
        </w:rPr>
        <w:t>«____» ____________</w:t>
      </w:r>
      <w:r w:rsidR="00DF669E" w:rsidRPr="00332CCC">
        <w:rPr>
          <w:sz w:val="26"/>
          <w:szCs w:val="26"/>
        </w:rPr>
        <w:t>_</w:t>
      </w:r>
      <w:r w:rsidRPr="00332CCC">
        <w:rPr>
          <w:sz w:val="26"/>
          <w:szCs w:val="26"/>
        </w:rPr>
        <w:t xml:space="preserve"> 2024 г.</w:t>
      </w:r>
    </w:p>
    <w:p w:rsidR="002044AE" w:rsidRDefault="002044AE" w:rsidP="00FA582A">
      <w:pPr>
        <w:shd w:val="clear" w:color="auto" w:fill="FFFFFF"/>
        <w:autoSpaceDE w:val="0"/>
        <w:spacing w:before="120" w:after="120"/>
      </w:pPr>
    </w:p>
    <w:p w:rsidR="00332CCC" w:rsidRPr="002044AE" w:rsidRDefault="00FA582A" w:rsidP="00332CCC">
      <w:pPr>
        <w:shd w:val="clear" w:color="auto" w:fill="FFFFFF"/>
        <w:autoSpaceDE w:val="0"/>
        <w:spacing w:before="120" w:after="120"/>
        <w:jc w:val="center"/>
        <w:rPr>
          <w:color w:val="000000"/>
          <w:sz w:val="28"/>
          <w:szCs w:val="28"/>
        </w:rPr>
      </w:pPr>
      <w:r w:rsidRPr="00332CCC">
        <w:rPr>
          <w:color w:val="000000"/>
          <w:sz w:val="28"/>
          <w:szCs w:val="28"/>
        </w:rPr>
        <w:t>Регламент</w:t>
      </w:r>
      <w:r w:rsidR="00332CC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32CCC">
        <w:rPr>
          <w:color w:val="000000"/>
          <w:sz w:val="28"/>
          <w:szCs w:val="28"/>
        </w:rPr>
        <w:t>проведения</w:t>
      </w:r>
      <w:r w:rsidR="00E71600" w:rsidRPr="00332CCC">
        <w:rPr>
          <w:color w:val="000000"/>
          <w:sz w:val="28"/>
          <w:szCs w:val="28"/>
        </w:rPr>
        <w:t xml:space="preserve"> Фестиваля по шахматам </w:t>
      </w:r>
      <w:r w:rsidR="005B7E1C" w:rsidRPr="00332CCC">
        <w:rPr>
          <w:color w:val="000000"/>
          <w:sz w:val="28"/>
          <w:szCs w:val="28"/>
        </w:rPr>
        <w:t>«Кубок С.С.</w:t>
      </w:r>
      <w:r w:rsidR="00D60C06" w:rsidRPr="00332CCC">
        <w:rPr>
          <w:color w:val="000000"/>
          <w:sz w:val="28"/>
          <w:szCs w:val="28"/>
        </w:rPr>
        <w:t xml:space="preserve"> </w:t>
      </w:r>
      <w:r w:rsidR="005B7E1C" w:rsidRPr="00332CCC">
        <w:rPr>
          <w:color w:val="000000"/>
          <w:sz w:val="28"/>
          <w:szCs w:val="28"/>
        </w:rPr>
        <w:t>Урусова»</w:t>
      </w:r>
    </w:p>
    <w:p w:rsidR="00EF5054" w:rsidRPr="00332CCC" w:rsidRDefault="00666768">
      <w:pPr>
        <w:shd w:val="clear" w:color="auto" w:fill="FFFFFF"/>
        <w:autoSpaceDE w:val="0"/>
        <w:jc w:val="center"/>
        <w:rPr>
          <w:color w:val="000000"/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I</w:t>
      </w:r>
      <w:r w:rsidR="00EF5054" w:rsidRPr="00332CCC">
        <w:rPr>
          <w:b/>
          <w:bCs/>
          <w:color w:val="000000"/>
          <w:sz w:val="26"/>
          <w:szCs w:val="26"/>
        </w:rPr>
        <w:t>. </w:t>
      </w:r>
      <w:r w:rsidR="002044AE" w:rsidRPr="00332CCC">
        <w:rPr>
          <w:b/>
          <w:bCs/>
          <w:color w:val="000000"/>
          <w:sz w:val="26"/>
          <w:szCs w:val="26"/>
        </w:rPr>
        <w:t>Цели и задачи</w:t>
      </w:r>
    </w:p>
    <w:p w:rsidR="00EF5054" w:rsidRPr="00332CCC" w:rsidRDefault="00F4094E" w:rsidP="00D60C06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Ф</w:t>
      </w:r>
      <w:r w:rsidR="00FD02F8" w:rsidRPr="00332CCC">
        <w:rPr>
          <w:color w:val="000000"/>
          <w:sz w:val="26"/>
          <w:szCs w:val="26"/>
        </w:rPr>
        <w:t>естиваль</w:t>
      </w:r>
      <w:r w:rsidRPr="00332CCC">
        <w:rPr>
          <w:color w:val="000000"/>
          <w:sz w:val="26"/>
          <w:szCs w:val="26"/>
        </w:rPr>
        <w:t xml:space="preserve"> по шахматам </w:t>
      </w:r>
      <w:r w:rsidR="005B7E1C" w:rsidRPr="00332CCC">
        <w:rPr>
          <w:color w:val="000000"/>
          <w:sz w:val="26"/>
          <w:szCs w:val="26"/>
        </w:rPr>
        <w:t>«Кубок С.С.</w:t>
      </w:r>
      <w:r w:rsidR="00D60C06" w:rsidRPr="00332CCC">
        <w:rPr>
          <w:color w:val="000000"/>
          <w:sz w:val="26"/>
          <w:szCs w:val="26"/>
        </w:rPr>
        <w:t xml:space="preserve"> </w:t>
      </w:r>
      <w:r w:rsidR="005B7E1C" w:rsidRPr="00332CCC">
        <w:rPr>
          <w:color w:val="000000"/>
          <w:sz w:val="26"/>
          <w:szCs w:val="26"/>
        </w:rPr>
        <w:t>Урусова»</w:t>
      </w:r>
      <w:r w:rsidR="00D60C06" w:rsidRPr="00332CCC">
        <w:rPr>
          <w:color w:val="000000"/>
          <w:sz w:val="26"/>
          <w:szCs w:val="26"/>
        </w:rPr>
        <w:t xml:space="preserve"> (далее – Соревнование)</w:t>
      </w:r>
      <w:r w:rsidR="005B7E1C" w:rsidRPr="00332CCC">
        <w:rPr>
          <w:color w:val="000000"/>
          <w:sz w:val="26"/>
          <w:szCs w:val="26"/>
        </w:rPr>
        <w:t xml:space="preserve"> </w:t>
      </w:r>
      <w:r w:rsidR="00EF5054" w:rsidRPr="00332CCC">
        <w:rPr>
          <w:color w:val="000000"/>
          <w:sz w:val="26"/>
          <w:szCs w:val="26"/>
        </w:rPr>
        <w:t>проводится с целью:</w:t>
      </w:r>
    </w:p>
    <w:p w:rsidR="00F4094E" w:rsidRPr="00332CCC" w:rsidRDefault="00F4094E" w:rsidP="00D60C06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 xml:space="preserve">- увековечивания памяти </w:t>
      </w:r>
      <w:r w:rsidR="00ED04FD" w:rsidRPr="00332CCC">
        <w:rPr>
          <w:color w:val="000000"/>
          <w:sz w:val="26"/>
          <w:szCs w:val="26"/>
        </w:rPr>
        <w:t>известного русского шахматиста 19 века, князя Сергея Семёновича Урусова (1827 – 1897)</w:t>
      </w:r>
      <w:r w:rsidRPr="00332CCC">
        <w:rPr>
          <w:color w:val="000000"/>
          <w:sz w:val="26"/>
          <w:szCs w:val="26"/>
        </w:rPr>
        <w:t>;</w:t>
      </w:r>
    </w:p>
    <w:p w:rsidR="00EF5054" w:rsidRPr="00332CCC" w:rsidRDefault="00EF5054" w:rsidP="00D60C06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- пропаганды здорового образа жизни среди подрастающего поколения;</w:t>
      </w:r>
    </w:p>
    <w:p w:rsidR="00EF5054" w:rsidRPr="00332CCC" w:rsidRDefault="00EF5054" w:rsidP="00D60C06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- духовного, патриотического воспитания молодёжи;</w:t>
      </w:r>
    </w:p>
    <w:p w:rsidR="00EF5054" w:rsidRPr="00332CCC" w:rsidRDefault="00EF5054" w:rsidP="00D60C06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 xml:space="preserve">- дальнейшей популяризации массовых видов спорта среди </w:t>
      </w:r>
      <w:r w:rsidR="00F4094E" w:rsidRPr="00332CCC">
        <w:rPr>
          <w:color w:val="000000"/>
          <w:sz w:val="26"/>
          <w:szCs w:val="26"/>
        </w:rPr>
        <w:t>населения</w:t>
      </w:r>
      <w:r w:rsidR="00E37862" w:rsidRPr="00332CCC">
        <w:rPr>
          <w:color w:val="000000"/>
          <w:sz w:val="26"/>
          <w:szCs w:val="26"/>
        </w:rPr>
        <w:t xml:space="preserve"> города Севастополя</w:t>
      </w:r>
      <w:r w:rsidRPr="00332CCC">
        <w:rPr>
          <w:color w:val="000000"/>
          <w:sz w:val="26"/>
          <w:szCs w:val="26"/>
        </w:rPr>
        <w:t>;</w:t>
      </w:r>
    </w:p>
    <w:p w:rsidR="00FD02F8" w:rsidRPr="00332CCC" w:rsidRDefault="00D60C06" w:rsidP="00D60C06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-</w:t>
      </w:r>
      <w:r w:rsidRPr="00332CCC">
        <w:rPr>
          <w:color w:val="000000"/>
          <w:sz w:val="26"/>
          <w:szCs w:val="26"/>
          <w:lang w:val="en-US"/>
        </w:rPr>
        <w:t> </w:t>
      </w:r>
      <w:r w:rsidRPr="00332CCC">
        <w:rPr>
          <w:color w:val="000000"/>
          <w:sz w:val="26"/>
          <w:szCs w:val="26"/>
        </w:rPr>
        <w:t>развития</w:t>
      </w:r>
      <w:r w:rsidR="00FD02F8" w:rsidRPr="00332CCC">
        <w:rPr>
          <w:color w:val="000000"/>
          <w:sz w:val="26"/>
          <w:szCs w:val="26"/>
        </w:rPr>
        <w:t xml:space="preserve"> шахмат среди студентов и молод</w:t>
      </w:r>
      <w:r w:rsidRPr="00332CCC">
        <w:rPr>
          <w:color w:val="000000"/>
          <w:sz w:val="26"/>
          <w:szCs w:val="26"/>
        </w:rPr>
        <w:t>ё</w:t>
      </w:r>
      <w:r w:rsidR="00FD02F8" w:rsidRPr="00332CCC">
        <w:rPr>
          <w:color w:val="000000"/>
          <w:sz w:val="26"/>
          <w:szCs w:val="26"/>
        </w:rPr>
        <w:t xml:space="preserve">жи; </w:t>
      </w:r>
    </w:p>
    <w:p w:rsidR="00EF5054" w:rsidRPr="00332CCC" w:rsidRDefault="00EF5054" w:rsidP="00D60C06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- выявления одарённых юных шахматистов;</w:t>
      </w:r>
    </w:p>
    <w:p w:rsidR="00EF5054" w:rsidRPr="00332CCC" w:rsidRDefault="00EF5054" w:rsidP="00D60C06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- </w:t>
      </w:r>
      <w:r w:rsidR="00F4094E" w:rsidRPr="00332CCC">
        <w:rPr>
          <w:color w:val="000000"/>
          <w:sz w:val="26"/>
          <w:szCs w:val="26"/>
        </w:rPr>
        <w:t>укрепления дружественных связей с другими регионами России</w:t>
      </w:r>
      <w:r w:rsidRPr="00332CCC">
        <w:rPr>
          <w:color w:val="000000"/>
          <w:sz w:val="26"/>
          <w:szCs w:val="26"/>
        </w:rPr>
        <w:t>.</w:t>
      </w:r>
    </w:p>
    <w:p w:rsidR="00EF5054" w:rsidRPr="00332CCC" w:rsidRDefault="00EF5054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6"/>
          <w:szCs w:val="26"/>
        </w:rPr>
      </w:pPr>
    </w:p>
    <w:p w:rsidR="00EF5054" w:rsidRPr="00332CCC" w:rsidRDefault="00666768">
      <w:pPr>
        <w:shd w:val="clear" w:color="auto" w:fill="FFFFFF"/>
        <w:autoSpaceDE w:val="0"/>
        <w:jc w:val="center"/>
        <w:rPr>
          <w:bCs/>
          <w:color w:val="000000"/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II</w:t>
      </w:r>
      <w:r w:rsidR="00EF5054" w:rsidRPr="00332CCC">
        <w:rPr>
          <w:b/>
          <w:bCs/>
          <w:color w:val="000000"/>
          <w:sz w:val="26"/>
          <w:szCs w:val="26"/>
        </w:rPr>
        <w:t>. </w:t>
      </w:r>
      <w:r w:rsidR="002044AE" w:rsidRPr="00332CCC">
        <w:rPr>
          <w:b/>
          <w:bCs/>
          <w:color w:val="000000"/>
          <w:sz w:val="26"/>
          <w:szCs w:val="26"/>
        </w:rPr>
        <w:t>Место проведения и сроки</w:t>
      </w:r>
    </w:p>
    <w:p w:rsidR="00D60C06" w:rsidRPr="00332CCC" w:rsidRDefault="007A14EB" w:rsidP="00D60C06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  <w:sz w:val="26"/>
          <w:szCs w:val="26"/>
        </w:rPr>
      </w:pPr>
      <w:r w:rsidRPr="00332CCC">
        <w:rPr>
          <w:bCs/>
          <w:color w:val="000000"/>
          <w:sz w:val="26"/>
          <w:szCs w:val="26"/>
        </w:rPr>
        <w:t>Соревновани</w:t>
      </w:r>
      <w:r w:rsidR="00363AD7" w:rsidRPr="00332CCC">
        <w:rPr>
          <w:bCs/>
          <w:color w:val="000000"/>
          <w:sz w:val="26"/>
          <w:szCs w:val="26"/>
        </w:rPr>
        <w:t>е</w:t>
      </w:r>
      <w:r w:rsidR="00D60C06" w:rsidRPr="00332CCC">
        <w:rPr>
          <w:bCs/>
          <w:color w:val="000000"/>
          <w:sz w:val="26"/>
          <w:szCs w:val="26"/>
        </w:rPr>
        <w:t xml:space="preserve"> проводи</w:t>
      </w:r>
      <w:r w:rsidRPr="00332CCC">
        <w:rPr>
          <w:bCs/>
          <w:color w:val="000000"/>
          <w:sz w:val="26"/>
          <w:szCs w:val="26"/>
        </w:rPr>
        <w:t xml:space="preserve">тся </w:t>
      </w:r>
      <w:r w:rsidR="00D60C06" w:rsidRPr="00332CCC">
        <w:rPr>
          <w:bCs/>
          <w:color w:val="000000"/>
          <w:sz w:val="26"/>
          <w:szCs w:val="26"/>
        </w:rPr>
        <w:t xml:space="preserve">в период </w:t>
      </w:r>
      <w:r w:rsidR="00363AD7" w:rsidRPr="00332CCC">
        <w:rPr>
          <w:bCs/>
          <w:color w:val="000000"/>
          <w:sz w:val="26"/>
          <w:szCs w:val="26"/>
        </w:rPr>
        <w:t xml:space="preserve">с </w:t>
      </w:r>
      <w:r w:rsidR="00FA582A" w:rsidRPr="00332CCC">
        <w:rPr>
          <w:bCs/>
          <w:color w:val="000000"/>
          <w:sz w:val="26"/>
          <w:szCs w:val="26"/>
        </w:rPr>
        <w:t>26</w:t>
      </w:r>
      <w:r w:rsidR="00B60ED8" w:rsidRPr="00332CCC">
        <w:rPr>
          <w:bCs/>
          <w:color w:val="000000"/>
          <w:sz w:val="26"/>
          <w:szCs w:val="26"/>
        </w:rPr>
        <w:t xml:space="preserve"> </w:t>
      </w:r>
      <w:r w:rsidR="00D577C1" w:rsidRPr="00332CCC">
        <w:rPr>
          <w:bCs/>
          <w:color w:val="000000"/>
          <w:sz w:val="26"/>
          <w:szCs w:val="26"/>
        </w:rPr>
        <w:t xml:space="preserve">по </w:t>
      </w:r>
      <w:r w:rsidR="00FA582A" w:rsidRPr="00332CCC">
        <w:rPr>
          <w:bCs/>
          <w:color w:val="000000"/>
          <w:sz w:val="26"/>
          <w:szCs w:val="26"/>
        </w:rPr>
        <w:t>30</w:t>
      </w:r>
      <w:r w:rsidR="00B60ED8" w:rsidRPr="00332CCC">
        <w:rPr>
          <w:bCs/>
          <w:color w:val="000000"/>
          <w:sz w:val="26"/>
          <w:szCs w:val="26"/>
        </w:rPr>
        <w:t xml:space="preserve"> </w:t>
      </w:r>
      <w:r w:rsidR="00FA582A" w:rsidRPr="00332CCC">
        <w:rPr>
          <w:bCs/>
          <w:color w:val="000000"/>
          <w:sz w:val="26"/>
          <w:szCs w:val="26"/>
        </w:rPr>
        <w:t>октя</w:t>
      </w:r>
      <w:r w:rsidR="005B7E1C" w:rsidRPr="00332CCC">
        <w:rPr>
          <w:bCs/>
          <w:color w:val="000000"/>
          <w:sz w:val="26"/>
          <w:szCs w:val="26"/>
        </w:rPr>
        <w:t>бря</w:t>
      </w:r>
      <w:r w:rsidR="00DB7967" w:rsidRPr="00332CCC">
        <w:rPr>
          <w:bCs/>
          <w:color w:val="000000"/>
          <w:sz w:val="26"/>
          <w:szCs w:val="26"/>
        </w:rPr>
        <w:t xml:space="preserve"> </w:t>
      </w:r>
      <w:r w:rsidR="00FA582A" w:rsidRPr="00332CCC">
        <w:rPr>
          <w:bCs/>
          <w:color w:val="000000"/>
          <w:sz w:val="26"/>
          <w:szCs w:val="26"/>
        </w:rPr>
        <w:t>2024</w:t>
      </w:r>
      <w:r w:rsidR="00D60C06" w:rsidRPr="00332CCC">
        <w:rPr>
          <w:bCs/>
          <w:color w:val="000000"/>
          <w:sz w:val="26"/>
          <w:szCs w:val="26"/>
        </w:rPr>
        <w:t xml:space="preserve"> </w:t>
      </w:r>
      <w:r w:rsidR="00E37862" w:rsidRPr="00332CCC">
        <w:rPr>
          <w:bCs/>
          <w:color w:val="000000"/>
          <w:sz w:val="26"/>
          <w:szCs w:val="26"/>
        </w:rPr>
        <w:t>г.</w:t>
      </w:r>
      <w:r w:rsidR="00D577C1" w:rsidRPr="00332CCC">
        <w:rPr>
          <w:bCs/>
          <w:color w:val="000000"/>
          <w:sz w:val="26"/>
          <w:szCs w:val="26"/>
        </w:rPr>
        <w:t xml:space="preserve"> </w:t>
      </w:r>
      <w:r w:rsidR="00D60C06" w:rsidRPr="00332CCC">
        <w:rPr>
          <w:bCs/>
          <w:color w:val="000000"/>
          <w:sz w:val="26"/>
          <w:szCs w:val="26"/>
        </w:rPr>
        <w:t xml:space="preserve">на базе </w:t>
      </w:r>
      <w:r w:rsidR="00363C0E" w:rsidRPr="00332CCC">
        <w:rPr>
          <w:bCs/>
          <w:color w:val="000000"/>
          <w:sz w:val="26"/>
          <w:szCs w:val="26"/>
        </w:rPr>
        <w:t>г</w:t>
      </w:r>
      <w:r w:rsidR="00D60C06" w:rsidRPr="00332CCC">
        <w:rPr>
          <w:bCs/>
          <w:color w:val="000000"/>
          <w:sz w:val="26"/>
          <w:szCs w:val="26"/>
        </w:rPr>
        <w:t>осударственного бюджетн</w:t>
      </w:r>
      <w:r w:rsidR="00363C0E" w:rsidRPr="00332CCC">
        <w:rPr>
          <w:bCs/>
          <w:color w:val="000000"/>
          <w:sz w:val="26"/>
          <w:szCs w:val="26"/>
        </w:rPr>
        <w:t>ого образовательного учреждения города Севастополя «Гимназия № 1 имени А.С. Пушкина» (ул. Суворова, д.10).</w:t>
      </w:r>
    </w:p>
    <w:p w:rsidR="00D60C06" w:rsidRPr="00332CCC" w:rsidRDefault="00D60C06" w:rsidP="00D60C06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  <w:sz w:val="26"/>
          <w:szCs w:val="26"/>
        </w:rPr>
      </w:pPr>
    </w:p>
    <w:p w:rsidR="00EF5054" w:rsidRPr="00332CCC" w:rsidRDefault="00666768" w:rsidP="00D60C06">
      <w:pPr>
        <w:shd w:val="clear" w:color="auto" w:fill="FFFFFF"/>
        <w:autoSpaceDE w:val="0"/>
        <w:spacing w:line="228" w:lineRule="auto"/>
        <w:ind w:firstLine="708"/>
        <w:jc w:val="center"/>
        <w:rPr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III</w:t>
      </w:r>
      <w:r w:rsidR="00EF5054" w:rsidRPr="00332CCC">
        <w:rPr>
          <w:b/>
          <w:bCs/>
          <w:color w:val="000000"/>
          <w:sz w:val="26"/>
          <w:szCs w:val="26"/>
        </w:rPr>
        <w:t>. </w:t>
      </w:r>
      <w:r w:rsidR="002044AE" w:rsidRPr="00332CCC">
        <w:rPr>
          <w:b/>
          <w:bCs/>
          <w:color w:val="000000"/>
          <w:sz w:val="26"/>
          <w:szCs w:val="26"/>
        </w:rPr>
        <w:t>Организаторы мероприятия</w:t>
      </w:r>
    </w:p>
    <w:p w:rsidR="0070739D" w:rsidRPr="00332CCC" w:rsidRDefault="001F6944" w:rsidP="00FA582A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Общее руководство организацией Соревнования осуществляет Региональная общественная организация «Федерация шахмат города Севастополя» (далее </w:t>
      </w:r>
      <w:r w:rsidR="00D60C06" w:rsidRPr="00332CCC">
        <w:rPr>
          <w:sz w:val="26"/>
          <w:szCs w:val="26"/>
        </w:rPr>
        <w:t>–</w:t>
      </w:r>
      <w:r w:rsidRPr="00332CCC">
        <w:rPr>
          <w:sz w:val="26"/>
          <w:szCs w:val="26"/>
        </w:rPr>
        <w:t xml:space="preserve"> </w:t>
      </w:r>
      <w:r w:rsidR="00D60C06" w:rsidRPr="00332CCC">
        <w:rPr>
          <w:sz w:val="26"/>
          <w:szCs w:val="26"/>
        </w:rPr>
        <w:t>РОО «Федерации шахмат города Севастополя»</w:t>
      </w:r>
      <w:r w:rsidRPr="00332CCC">
        <w:rPr>
          <w:sz w:val="26"/>
          <w:szCs w:val="26"/>
        </w:rPr>
        <w:t>) при поддержке</w:t>
      </w:r>
      <w:r w:rsidR="00D60C06" w:rsidRPr="00332CCC">
        <w:rPr>
          <w:sz w:val="26"/>
          <w:szCs w:val="26"/>
        </w:rPr>
        <w:t> </w:t>
      </w:r>
      <w:r w:rsidR="0070739D" w:rsidRPr="00332CCC">
        <w:rPr>
          <w:sz w:val="26"/>
          <w:szCs w:val="26"/>
        </w:rPr>
        <w:t xml:space="preserve">содействии </w:t>
      </w:r>
      <w:r w:rsidR="00363C0E" w:rsidRPr="00332CCC">
        <w:rPr>
          <w:sz w:val="26"/>
          <w:szCs w:val="26"/>
        </w:rPr>
        <w:t xml:space="preserve">ГБОУ </w:t>
      </w:r>
      <w:r w:rsidR="00FA582A" w:rsidRPr="00332CCC">
        <w:rPr>
          <w:sz w:val="26"/>
          <w:szCs w:val="26"/>
        </w:rPr>
        <w:t xml:space="preserve">города Севастополя </w:t>
      </w:r>
      <w:r w:rsidR="00363C0E" w:rsidRPr="00332CCC">
        <w:rPr>
          <w:sz w:val="26"/>
          <w:szCs w:val="26"/>
        </w:rPr>
        <w:t>«Гимназия № 1 имени А.С. Пушкина»</w:t>
      </w:r>
      <w:r w:rsidR="00FA582A" w:rsidRPr="00332CCC">
        <w:rPr>
          <w:sz w:val="26"/>
          <w:szCs w:val="26"/>
        </w:rPr>
        <w:t xml:space="preserve"> и ИП </w:t>
      </w:r>
      <w:proofErr w:type="spellStart"/>
      <w:r w:rsidR="00FA582A" w:rsidRPr="00332CCC">
        <w:rPr>
          <w:sz w:val="26"/>
          <w:szCs w:val="26"/>
        </w:rPr>
        <w:t>Селимов</w:t>
      </w:r>
      <w:proofErr w:type="spellEnd"/>
      <w:r w:rsidR="00FA582A" w:rsidRPr="00332CCC">
        <w:rPr>
          <w:sz w:val="26"/>
          <w:szCs w:val="26"/>
        </w:rPr>
        <w:t xml:space="preserve"> А.С.</w:t>
      </w:r>
    </w:p>
    <w:p w:rsidR="0019451A" w:rsidRPr="00332CCC" w:rsidRDefault="0019451A" w:rsidP="007B7A76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332CCC">
        <w:rPr>
          <w:sz w:val="26"/>
          <w:szCs w:val="26"/>
        </w:rPr>
        <w:t xml:space="preserve">Непосредственное проведение Соревнований возлагается на </w:t>
      </w:r>
      <w:r w:rsidR="00331512" w:rsidRPr="00332CCC">
        <w:rPr>
          <w:sz w:val="26"/>
          <w:szCs w:val="26"/>
        </w:rPr>
        <w:t>главную судейскую коллегию (далее – ГСК).</w:t>
      </w:r>
    </w:p>
    <w:p w:rsidR="00D60C06" w:rsidRPr="00332CCC" w:rsidRDefault="00D60C06" w:rsidP="00744206">
      <w:pPr>
        <w:pStyle w:val="aa"/>
        <w:spacing w:before="0" w:after="0"/>
        <w:ind w:left="0" w:right="0" w:firstLine="709"/>
        <w:rPr>
          <w:sz w:val="26"/>
          <w:szCs w:val="26"/>
        </w:rPr>
      </w:pPr>
    </w:p>
    <w:p w:rsidR="00C42D5F" w:rsidRPr="00332CCC" w:rsidRDefault="00666768" w:rsidP="006C43A6">
      <w:pPr>
        <w:shd w:val="clear" w:color="auto" w:fill="FFFFFF"/>
        <w:autoSpaceDE w:val="0"/>
        <w:jc w:val="center"/>
        <w:rPr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IV</w:t>
      </w:r>
      <w:r w:rsidR="00EF5054" w:rsidRPr="00332CCC">
        <w:rPr>
          <w:b/>
          <w:bCs/>
          <w:color w:val="000000"/>
          <w:sz w:val="26"/>
          <w:szCs w:val="26"/>
        </w:rPr>
        <w:t>. </w:t>
      </w:r>
      <w:r w:rsidR="002044AE" w:rsidRPr="00332CCC">
        <w:rPr>
          <w:b/>
          <w:bCs/>
          <w:color w:val="000000"/>
          <w:sz w:val="26"/>
          <w:szCs w:val="26"/>
        </w:rPr>
        <w:t xml:space="preserve">Требования к участникам и </w:t>
      </w:r>
      <w:r w:rsidR="00723F4F" w:rsidRPr="00332CCC">
        <w:rPr>
          <w:b/>
          <w:bCs/>
          <w:color w:val="000000"/>
          <w:sz w:val="26"/>
          <w:szCs w:val="26"/>
        </w:rPr>
        <w:t>условия их допуска</w:t>
      </w:r>
    </w:p>
    <w:p w:rsidR="006C43A6" w:rsidRPr="00332CCC" w:rsidRDefault="00D60C06" w:rsidP="006C43A6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К участию в С</w:t>
      </w:r>
      <w:r w:rsidR="0019451A" w:rsidRPr="00332CCC">
        <w:rPr>
          <w:sz w:val="26"/>
          <w:szCs w:val="26"/>
        </w:rPr>
        <w:t>оревновани</w:t>
      </w:r>
      <w:r w:rsidRPr="00332CCC">
        <w:rPr>
          <w:sz w:val="26"/>
          <w:szCs w:val="26"/>
        </w:rPr>
        <w:t>и</w:t>
      </w:r>
      <w:r w:rsidR="0019451A" w:rsidRPr="00332CCC">
        <w:rPr>
          <w:sz w:val="26"/>
          <w:szCs w:val="26"/>
        </w:rPr>
        <w:t xml:space="preserve"> допускаются</w:t>
      </w:r>
      <w:r w:rsidR="00D22F49" w:rsidRPr="00332CCC">
        <w:rPr>
          <w:sz w:val="26"/>
          <w:szCs w:val="26"/>
        </w:rPr>
        <w:t>:</w:t>
      </w:r>
      <w:r w:rsidR="0019451A" w:rsidRPr="00332CCC">
        <w:rPr>
          <w:sz w:val="26"/>
          <w:szCs w:val="26"/>
        </w:rPr>
        <w:t xml:space="preserve"> </w:t>
      </w:r>
    </w:p>
    <w:p w:rsidR="003C3E67" w:rsidRPr="00332CCC" w:rsidRDefault="00DB7967" w:rsidP="004C76BD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b/>
          <w:sz w:val="26"/>
          <w:szCs w:val="26"/>
        </w:rPr>
        <w:t>1. Турнир «А</w:t>
      </w:r>
      <w:r w:rsidR="00D60C06" w:rsidRPr="00332CCC">
        <w:rPr>
          <w:sz w:val="26"/>
          <w:szCs w:val="26"/>
        </w:rPr>
        <w:t xml:space="preserve">»: </w:t>
      </w:r>
      <w:r w:rsidR="005B7E1C" w:rsidRPr="00332CCC">
        <w:rPr>
          <w:sz w:val="26"/>
          <w:szCs w:val="26"/>
        </w:rPr>
        <w:t xml:space="preserve">Все желающие. </w:t>
      </w:r>
    </w:p>
    <w:p w:rsidR="002044AE" w:rsidRPr="00332CCC" w:rsidRDefault="002044AE" w:rsidP="004C76BD">
      <w:pPr>
        <w:autoSpaceDE w:val="0"/>
        <w:ind w:firstLine="709"/>
        <w:jc w:val="both"/>
        <w:rPr>
          <w:b/>
          <w:sz w:val="26"/>
          <w:szCs w:val="26"/>
        </w:rPr>
      </w:pPr>
      <w:r w:rsidRPr="00332CCC">
        <w:rPr>
          <w:b/>
          <w:sz w:val="26"/>
          <w:szCs w:val="26"/>
        </w:rPr>
        <w:t>2.</w:t>
      </w:r>
      <w:r w:rsidRPr="00332CCC">
        <w:rPr>
          <w:sz w:val="26"/>
          <w:szCs w:val="26"/>
        </w:rPr>
        <w:t xml:space="preserve"> </w:t>
      </w:r>
      <w:r w:rsidRPr="00332CCC">
        <w:rPr>
          <w:b/>
          <w:sz w:val="26"/>
          <w:szCs w:val="26"/>
        </w:rPr>
        <w:t>Турнир «Б»:</w:t>
      </w:r>
      <w:r w:rsidRPr="00332CCC">
        <w:rPr>
          <w:sz w:val="26"/>
          <w:szCs w:val="26"/>
        </w:rPr>
        <w:t xml:space="preserve"> </w:t>
      </w:r>
      <w:r w:rsidR="003C3E67" w:rsidRPr="00332CCC">
        <w:rPr>
          <w:sz w:val="26"/>
          <w:szCs w:val="26"/>
        </w:rPr>
        <w:t>Все желающие.</w:t>
      </w:r>
      <w:r w:rsidRPr="00332CCC">
        <w:rPr>
          <w:sz w:val="26"/>
          <w:szCs w:val="26"/>
        </w:rPr>
        <w:t xml:space="preserve"> </w:t>
      </w:r>
    </w:p>
    <w:p w:rsidR="004C76BD" w:rsidRPr="00332CCC" w:rsidRDefault="002044AE" w:rsidP="004C76BD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b/>
          <w:sz w:val="26"/>
          <w:szCs w:val="26"/>
        </w:rPr>
        <w:t>3. Турнир «Д</w:t>
      </w:r>
      <w:r w:rsidR="00D60C06" w:rsidRPr="00332CCC">
        <w:rPr>
          <w:b/>
          <w:sz w:val="26"/>
          <w:szCs w:val="26"/>
        </w:rPr>
        <w:t xml:space="preserve">»: </w:t>
      </w:r>
      <w:r w:rsidR="004C76BD" w:rsidRPr="00332CCC">
        <w:rPr>
          <w:sz w:val="26"/>
          <w:szCs w:val="26"/>
        </w:rPr>
        <w:t>200</w:t>
      </w:r>
      <w:r w:rsidRPr="00332CCC">
        <w:rPr>
          <w:sz w:val="26"/>
          <w:szCs w:val="26"/>
        </w:rPr>
        <w:t>9</w:t>
      </w:r>
      <w:r w:rsidR="00E35150" w:rsidRPr="00332CCC">
        <w:rPr>
          <w:sz w:val="26"/>
          <w:szCs w:val="26"/>
        </w:rPr>
        <w:t xml:space="preserve">г.р. и младше с </w:t>
      </w:r>
      <w:r w:rsidRPr="00332CCC">
        <w:rPr>
          <w:sz w:val="26"/>
          <w:szCs w:val="26"/>
        </w:rPr>
        <w:t>рейтингом ФШР от 1151 до 135</w:t>
      </w:r>
      <w:r w:rsidR="00E35150" w:rsidRPr="00332CCC">
        <w:rPr>
          <w:sz w:val="26"/>
          <w:szCs w:val="26"/>
        </w:rPr>
        <w:t>0.</w:t>
      </w:r>
    </w:p>
    <w:p w:rsidR="004C76BD" w:rsidRPr="00332CCC" w:rsidRDefault="002044AE" w:rsidP="004C76BD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b/>
          <w:sz w:val="26"/>
          <w:szCs w:val="26"/>
        </w:rPr>
        <w:t>4. Турнир «Е</w:t>
      </w:r>
      <w:r w:rsidR="004C76BD" w:rsidRPr="00332CCC">
        <w:rPr>
          <w:b/>
          <w:sz w:val="26"/>
          <w:szCs w:val="26"/>
        </w:rPr>
        <w:t>»</w:t>
      </w:r>
      <w:r w:rsidR="00A3322B" w:rsidRPr="00332CCC">
        <w:rPr>
          <w:b/>
          <w:sz w:val="26"/>
          <w:szCs w:val="26"/>
        </w:rPr>
        <w:t>:</w:t>
      </w:r>
      <w:r w:rsidR="00C42D5F" w:rsidRPr="00332CCC">
        <w:rPr>
          <w:b/>
          <w:sz w:val="26"/>
          <w:szCs w:val="26"/>
        </w:rPr>
        <w:t xml:space="preserve"> </w:t>
      </w:r>
      <w:r w:rsidR="004C76BD" w:rsidRPr="00332CCC">
        <w:rPr>
          <w:sz w:val="26"/>
          <w:szCs w:val="26"/>
        </w:rPr>
        <w:t>20</w:t>
      </w:r>
      <w:r w:rsidR="00E35150" w:rsidRPr="00332CCC">
        <w:rPr>
          <w:sz w:val="26"/>
          <w:szCs w:val="26"/>
        </w:rPr>
        <w:t>13</w:t>
      </w:r>
      <w:r w:rsidR="004C76BD" w:rsidRPr="00332CCC">
        <w:rPr>
          <w:sz w:val="26"/>
          <w:szCs w:val="26"/>
        </w:rPr>
        <w:t>г.р. и младше</w:t>
      </w:r>
      <w:r w:rsidR="00DB7967" w:rsidRPr="00332CCC">
        <w:rPr>
          <w:sz w:val="26"/>
          <w:szCs w:val="26"/>
        </w:rPr>
        <w:t xml:space="preserve"> с рейтингом </w:t>
      </w:r>
      <w:r w:rsidR="00AE67D1" w:rsidRPr="00332CCC">
        <w:rPr>
          <w:sz w:val="26"/>
          <w:szCs w:val="26"/>
        </w:rPr>
        <w:t>ФШР</w:t>
      </w:r>
      <w:r w:rsidR="00DB7967" w:rsidRPr="00332CCC">
        <w:rPr>
          <w:sz w:val="26"/>
          <w:szCs w:val="26"/>
        </w:rPr>
        <w:t xml:space="preserve"> до 1</w:t>
      </w:r>
      <w:r w:rsidRPr="00332CCC">
        <w:rPr>
          <w:sz w:val="26"/>
          <w:szCs w:val="26"/>
        </w:rPr>
        <w:t>1</w:t>
      </w:r>
      <w:r w:rsidR="00E35150" w:rsidRPr="00332CCC">
        <w:rPr>
          <w:sz w:val="26"/>
          <w:szCs w:val="26"/>
        </w:rPr>
        <w:t>5</w:t>
      </w:r>
      <w:r w:rsidR="00DB7967" w:rsidRPr="00332CCC">
        <w:rPr>
          <w:sz w:val="26"/>
          <w:szCs w:val="26"/>
        </w:rPr>
        <w:t>0</w:t>
      </w:r>
      <w:r w:rsidR="004C76BD" w:rsidRPr="00332CCC">
        <w:rPr>
          <w:sz w:val="26"/>
          <w:szCs w:val="26"/>
        </w:rPr>
        <w:t xml:space="preserve"> и без рейтинга.</w:t>
      </w:r>
    </w:p>
    <w:p w:rsidR="006B1479" w:rsidRPr="00332CCC" w:rsidRDefault="0033696C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В комиссию по допуску</w:t>
      </w:r>
      <w:r w:rsidR="006B1479" w:rsidRPr="00332CCC">
        <w:rPr>
          <w:sz w:val="26"/>
          <w:szCs w:val="26"/>
        </w:rPr>
        <w:t xml:space="preserve"> </w:t>
      </w:r>
      <w:r w:rsidR="004C76BD" w:rsidRPr="00332CCC">
        <w:rPr>
          <w:sz w:val="26"/>
          <w:szCs w:val="26"/>
        </w:rPr>
        <w:t>пред</w:t>
      </w:r>
      <w:r w:rsidR="00922A9F" w:rsidRPr="00332CCC">
        <w:rPr>
          <w:sz w:val="26"/>
          <w:szCs w:val="26"/>
        </w:rPr>
        <w:t>ставляю</w:t>
      </w:r>
      <w:r w:rsidR="006B1479" w:rsidRPr="00332CCC">
        <w:rPr>
          <w:sz w:val="26"/>
          <w:szCs w:val="26"/>
        </w:rPr>
        <w:t>тся</w:t>
      </w:r>
      <w:r w:rsidR="00EB7CEB" w:rsidRPr="00332CCC">
        <w:rPr>
          <w:sz w:val="26"/>
          <w:szCs w:val="26"/>
        </w:rPr>
        <w:t xml:space="preserve"> следующие документы</w:t>
      </w:r>
      <w:r w:rsidR="006B1479" w:rsidRPr="00332CCC">
        <w:rPr>
          <w:sz w:val="26"/>
          <w:szCs w:val="26"/>
        </w:rPr>
        <w:t>:</w:t>
      </w:r>
    </w:p>
    <w:p w:rsidR="006B1479" w:rsidRPr="00332CCC" w:rsidRDefault="00D60C06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- </w:t>
      </w:r>
      <w:r w:rsidR="003A6D67" w:rsidRPr="00332CCC">
        <w:rPr>
          <w:sz w:val="26"/>
          <w:szCs w:val="26"/>
        </w:rPr>
        <w:t>документ, удостоверяющий личность (паспорт или свидетельство о рождении детям до 14 лет);</w:t>
      </w:r>
    </w:p>
    <w:p w:rsidR="006B1479" w:rsidRPr="00332CCC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- документ, подтверждающий отсутствие медицинских противопоказаний дл</w:t>
      </w:r>
      <w:r w:rsidR="00922A9F" w:rsidRPr="00332CCC">
        <w:rPr>
          <w:sz w:val="26"/>
          <w:szCs w:val="26"/>
        </w:rPr>
        <w:t>я участия в данном соревновании;</w:t>
      </w:r>
    </w:p>
    <w:p w:rsidR="00922A9F" w:rsidRPr="00332CCC" w:rsidRDefault="00922A9F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- квалификационная книжка</w:t>
      </w:r>
      <w:r w:rsidR="007A35EF" w:rsidRPr="00332CCC">
        <w:rPr>
          <w:sz w:val="26"/>
          <w:szCs w:val="26"/>
        </w:rPr>
        <w:t xml:space="preserve"> </w:t>
      </w:r>
      <w:r w:rsidRPr="00332CCC">
        <w:rPr>
          <w:sz w:val="26"/>
          <w:szCs w:val="26"/>
        </w:rPr>
        <w:t>(при наличии);</w:t>
      </w:r>
    </w:p>
    <w:p w:rsidR="004C76BD" w:rsidRPr="00332CCC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- полис обязательного медицин</w:t>
      </w:r>
      <w:r w:rsidR="004C76BD" w:rsidRPr="00332CCC">
        <w:rPr>
          <w:sz w:val="26"/>
          <w:szCs w:val="26"/>
        </w:rPr>
        <w:t>ского страхования (полис ОМС)</w:t>
      </w:r>
      <w:r w:rsidR="00D160E9" w:rsidRPr="00332CCC">
        <w:rPr>
          <w:sz w:val="26"/>
          <w:szCs w:val="26"/>
        </w:rPr>
        <w:t>;</w:t>
      </w:r>
      <w:r w:rsidR="004C76BD" w:rsidRPr="00332CCC">
        <w:rPr>
          <w:sz w:val="26"/>
          <w:szCs w:val="26"/>
        </w:rPr>
        <w:t xml:space="preserve"> </w:t>
      </w:r>
    </w:p>
    <w:p w:rsidR="00022706" w:rsidRPr="00332CCC" w:rsidRDefault="004C76BD" w:rsidP="00022706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- </w:t>
      </w:r>
      <w:r w:rsidR="006B1479" w:rsidRPr="00332CCC">
        <w:rPr>
          <w:sz w:val="26"/>
          <w:szCs w:val="26"/>
        </w:rPr>
        <w:t>договор о страховании жизни и здоровья от несчастных</w:t>
      </w:r>
      <w:r w:rsidR="00922A9F" w:rsidRPr="00332CCC">
        <w:rPr>
          <w:sz w:val="26"/>
          <w:szCs w:val="26"/>
        </w:rPr>
        <w:t xml:space="preserve"> случаев</w:t>
      </w:r>
      <w:r w:rsidR="00D160E9" w:rsidRPr="00332CCC">
        <w:rPr>
          <w:sz w:val="26"/>
          <w:szCs w:val="26"/>
        </w:rPr>
        <w:t>.</w:t>
      </w:r>
      <w:r w:rsidR="00922A9F" w:rsidRPr="00332CCC">
        <w:rPr>
          <w:sz w:val="26"/>
          <w:szCs w:val="26"/>
        </w:rPr>
        <w:t xml:space="preserve"> </w:t>
      </w:r>
    </w:p>
    <w:p w:rsidR="003C3E67" w:rsidRPr="00332CCC" w:rsidRDefault="00022706" w:rsidP="00022706">
      <w:pPr>
        <w:suppressAutoHyphens w:val="0"/>
        <w:rPr>
          <w:sz w:val="26"/>
          <w:szCs w:val="26"/>
        </w:rPr>
      </w:pPr>
      <w:r w:rsidRPr="00332CCC">
        <w:rPr>
          <w:sz w:val="26"/>
          <w:szCs w:val="26"/>
        </w:rPr>
        <w:lastRenderedPageBreak/>
        <w:t xml:space="preserve">        При регистрации участники оплачивают ор</w:t>
      </w:r>
      <w:r w:rsidR="00271F23" w:rsidRPr="00332CCC">
        <w:rPr>
          <w:sz w:val="26"/>
          <w:szCs w:val="26"/>
        </w:rPr>
        <w:t>ганизационный взнос</w:t>
      </w:r>
      <w:r w:rsidR="003C3E67" w:rsidRPr="00332CCC">
        <w:rPr>
          <w:sz w:val="26"/>
          <w:szCs w:val="26"/>
        </w:rPr>
        <w:t xml:space="preserve">: </w:t>
      </w:r>
    </w:p>
    <w:p w:rsidR="00022706" w:rsidRPr="00332CCC" w:rsidRDefault="00271F23" w:rsidP="00022706">
      <w:pPr>
        <w:suppressAutoHyphens w:val="0"/>
        <w:rPr>
          <w:sz w:val="26"/>
          <w:szCs w:val="26"/>
        </w:rPr>
      </w:pPr>
      <w:r w:rsidRPr="00332CCC">
        <w:rPr>
          <w:b/>
          <w:sz w:val="26"/>
          <w:szCs w:val="26"/>
        </w:rPr>
        <w:t xml:space="preserve"> </w:t>
      </w:r>
      <w:r w:rsidR="003C3E67" w:rsidRPr="00332CCC">
        <w:rPr>
          <w:b/>
          <w:sz w:val="26"/>
          <w:szCs w:val="26"/>
        </w:rPr>
        <w:t>в турнирах «Б», «Д», «Е»</w:t>
      </w:r>
      <w:r w:rsidR="003C3E67" w:rsidRPr="00332CCC">
        <w:rPr>
          <w:sz w:val="26"/>
          <w:szCs w:val="26"/>
        </w:rPr>
        <w:t xml:space="preserve">  - </w:t>
      </w:r>
      <w:r w:rsidRPr="00332CCC">
        <w:rPr>
          <w:sz w:val="26"/>
          <w:szCs w:val="26"/>
        </w:rPr>
        <w:t xml:space="preserve"> 10</w:t>
      </w:r>
      <w:r w:rsidR="003C3E67" w:rsidRPr="00332CCC">
        <w:rPr>
          <w:sz w:val="26"/>
          <w:szCs w:val="26"/>
        </w:rPr>
        <w:t>00 рублей,  д</w:t>
      </w:r>
      <w:r w:rsidR="00022706" w:rsidRPr="00332CCC">
        <w:rPr>
          <w:sz w:val="26"/>
          <w:szCs w:val="26"/>
        </w:rPr>
        <w:t>ля членов РОО «Федерации</w:t>
      </w:r>
      <w:r w:rsidRPr="00332CCC">
        <w:rPr>
          <w:sz w:val="26"/>
          <w:szCs w:val="26"/>
        </w:rPr>
        <w:t xml:space="preserve"> шахмат города Севастополя» – 6</w:t>
      </w:r>
      <w:r w:rsidR="00022706" w:rsidRPr="00332CCC">
        <w:rPr>
          <w:sz w:val="26"/>
          <w:szCs w:val="26"/>
        </w:rPr>
        <w:t>00 рублей.</w:t>
      </w:r>
    </w:p>
    <w:p w:rsidR="003C3E67" w:rsidRPr="00332CCC" w:rsidRDefault="003C3E67" w:rsidP="00022706">
      <w:pPr>
        <w:suppressAutoHyphens w:val="0"/>
        <w:rPr>
          <w:sz w:val="26"/>
          <w:szCs w:val="26"/>
        </w:rPr>
      </w:pPr>
      <w:r w:rsidRPr="00332CCC">
        <w:rPr>
          <w:b/>
          <w:sz w:val="26"/>
          <w:szCs w:val="26"/>
        </w:rPr>
        <w:t>в турнире «А»</w:t>
      </w:r>
      <w:r w:rsidRPr="00332CCC">
        <w:rPr>
          <w:sz w:val="26"/>
          <w:szCs w:val="26"/>
        </w:rPr>
        <w:t xml:space="preserve"> - 500 рублей, для ветеранов – 300 рублей.</w:t>
      </w:r>
    </w:p>
    <w:p w:rsidR="008721FF" w:rsidRPr="00332CCC" w:rsidRDefault="008721FF" w:rsidP="008721FF">
      <w:pPr>
        <w:suppressAutoHyphens w:val="0"/>
        <w:rPr>
          <w:sz w:val="26"/>
          <w:szCs w:val="26"/>
        </w:rPr>
      </w:pPr>
      <w:r w:rsidRPr="00332CCC">
        <w:rPr>
          <w:sz w:val="26"/>
          <w:szCs w:val="26"/>
        </w:rPr>
        <w:t xml:space="preserve">На расчетный счет:  ИП </w:t>
      </w:r>
      <w:proofErr w:type="spellStart"/>
      <w:r w:rsidRPr="00332CCC">
        <w:rPr>
          <w:sz w:val="26"/>
          <w:szCs w:val="26"/>
        </w:rPr>
        <w:t>Селимов</w:t>
      </w:r>
      <w:proofErr w:type="spellEnd"/>
      <w:r w:rsidRPr="00332CCC">
        <w:rPr>
          <w:sz w:val="26"/>
          <w:szCs w:val="26"/>
        </w:rPr>
        <w:t xml:space="preserve"> </w:t>
      </w:r>
      <w:proofErr w:type="spellStart"/>
      <w:r w:rsidRPr="00332CCC">
        <w:rPr>
          <w:sz w:val="26"/>
          <w:szCs w:val="26"/>
        </w:rPr>
        <w:t>Айдер</w:t>
      </w:r>
      <w:proofErr w:type="spellEnd"/>
      <w:r w:rsidRPr="00332CCC">
        <w:rPr>
          <w:sz w:val="26"/>
          <w:szCs w:val="26"/>
        </w:rPr>
        <w:t xml:space="preserve"> </w:t>
      </w:r>
      <w:proofErr w:type="spellStart"/>
      <w:r w:rsidRPr="00332CCC">
        <w:rPr>
          <w:sz w:val="26"/>
          <w:szCs w:val="26"/>
        </w:rPr>
        <w:t>Сабриевич</w:t>
      </w:r>
      <w:proofErr w:type="spellEnd"/>
    </w:p>
    <w:p w:rsidR="008721FF" w:rsidRPr="00332CCC" w:rsidRDefault="008721FF" w:rsidP="008721FF">
      <w:pPr>
        <w:suppressAutoHyphens w:val="0"/>
        <w:rPr>
          <w:sz w:val="26"/>
          <w:szCs w:val="26"/>
        </w:rPr>
      </w:pPr>
      <w:r w:rsidRPr="00332CCC">
        <w:rPr>
          <w:sz w:val="26"/>
          <w:szCs w:val="26"/>
        </w:rPr>
        <w:t>Расчетный счет: 40802810541260000657</w:t>
      </w:r>
    </w:p>
    <w:p w:rsidR="008721FF" w:rsidRPr="00332CCC" w:rsidRDefault="008721FF" w:rsidP="008721FF">
      <w:pPr>
        <w:suppressAutoHyphens w:val="0"/>
        <w:rPr>
          <w:sz w:val="26"/>
          <w:szCs w:val="26"/>
        </w:rPr>
      </w:pPr>
      <w:r w:rsidRPr="00332CCC">
        <w:rPr>
          <w:sz w:val="26"/>
          <w:szCs w:val="26"/>
        </w:rPr>
        <w:t>ИНН: 920355759564 ОГРНИП 317920400019270</w:t>
      </w:r>
    </w:p>
    <w:p w:rsidR="008721FF" w:rsidRPr="00332CCC" w:rsidRDefault="008721FF" w:rsidP="008721FF">
      <w:pPr>
        <w:suppressAutoHyphens w:val="0"/>
        <w:rPr>
          <w:sz w:val="26"/>
          <w:szCs w:val="26"/>
        </w:rPr>
      </w:pPr>
      <w:r w:rsidRPr="00332CCC">
        <w:rPr>
          <w:sz w:val="26"/>
          <w:szCs w:val="26"/>
        </w:rPr>
        <w:t xml:space="preserve">БИК: 043510607          </w:t>
      </w:r>
    </w:p>
    <w:p w:rsidR="008721FF" w:rsidRPr="00332CCC" w:rsidRDefault="008721FF" w:rsidP="008721FF">
      <w:pPr>
        <w:suppressAutoHyphens w:val="0"/>
        <w:rPr>
          <w:sz w:val="26"/>
          <w:szCs w:val="26"/>
        </w:rPr>
      </w:pPr>
      <w:r w:rsidRPr="00332CCC">
        <w:rPr>
          <w:sz w:val="26"/>
          <w:szCs w:val="26"/>
        </w:rPr>
        <w:t xml:space="preserve">Наименование банка: РНКБ Банк (ПАО) </w:t>
      </w:r>
    </w:p>
    <w:p w:rsidR="008721FF" w:rsidRPr="00332CCC" w:rsidRDefault="008721FF" w:rsidP="008721FF">
      <w:pPr>
        <w:suppressAutoHyphens w:val="0"/>
        <w:rPr>
          <w:sz w:val="26"/>
          <w:szCs w:val="26"/>
        </w:rPr>
      </w:pPr>
      <w:r w:rsidRPr="00332CCC">
        <w:rPr>
          <w:sz w:val="26"/>
          <w:szCs w:val="26"/>
        </w:rPr>
        <w:t>Корреспондентский счёт: 30101810335100000607</w:t>
      </w:r>
    </w:p>
    <w:p w:rsidR="00C42D5F" w:rsidRPr="00332CCC" w:rsidRDefault="00022706" w:rsidP="00022706">
      <w:pPr>
        <w:suppressAutoHyphens w:val="0"/>
        <w:rPr>
          <w:sz w:val="26"/>
          <w:szCs w:val="26"/>
        </w:rPr>
      </w:pPr>
      <w:r w:rsidRPr="00332CCC">
        <w:rPr>
          <w:sz w:val="26"/>
          <w:szCs w:val="26"/>
        </w:rPr>
        <w:t>Организационный взнос за участие в «Кубке С.С. Урусова»</w:t>
      </w:r>
    </w:p>
    <w:p w:rsidR="00022706" w:rsidRPr="00332CCC" w:rsidRDefault="00022706" w:rsidP="00022706">
      <w:pPr>
        <w:suppressAutoHyphens w:val="0"/>
        <w:rPr>
          <w:sz w:val="26"/>
          <w:szCs w:val="26"/>
        </w:rPr>
      </w:pPr>
    </w:p>
    <w:p w:rsidR="00B75927" w:rsidRPr="00332CCC" w:rsidRDefault="00666768" w:rsidP="00E31847">
      <w:pPr>
        <w:suppressAutoHyphens w:val="0"/>
        <w:jc w:val="center"/>
        <w:rPr>
          <w:sz w:val="26"/>
          <w:szCs w:val="26"/>
        </w:rPr>
      </w:pPr>
      <w:r w:rsidRPr="00332CCC">
        <w:rPr>
          <w:b/>
          <w:sz w:val="26"/>
          <w:szCs w:val="26"/>
          <w:lang w:val="en-US"/>
        </w:rPr>
        <w:t>V</w:t>
      </w:r>
      <w:r w:rsidR="00EF5054" w:rsidRPr="00332CCC">
        <w:rPr>
          <w:b/>
          <w:sz w:val="26"/>
          <w:szCs w:val="26"/>
        </w:rPr>
        <w:t>. </w:t>
      </w:r>
      <w:r w:rsidR="00723F4F" w:rsidRPr="00332CCC">
        <w:rPr>
          <w:b/>
          <w:sz w:val="26"/>
          <w:szCs w:val="26"/>
        </w:rPr>
        <w:t>Программа соревнований</w:t>
      </w:r>
    </w:p>
    <w:tbl>
      <w:tblPr>
        <w:tblW w:w="9520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49"/>
        <w:gridCol w:w="5670"/>
      </w:tblGrid>
      <w:tr w:rsidR="00B75927" w:rsidRPr="00332CCC" w:rsidTr="00DF669E">
        <w:tc>
          <w:tcPr>
            <w:tcW w:w="1701" w:type="dxa"/>
            <w:shd w:val="clear" w:color="auto" w:fill="auto"/>
          </w:tcPr>
          <w:p w:rsidR="00B75927" w:rsidRPr="00332CCC" w:rsidRDefault="00B75927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Дата</w:t>
            </w:r>
          </w:p>
        </w:tc>
        <w:tc>
          <w:tcPr>
            <w:tcW w:w="2149" w:type="dxa"/>
            <w:shd w:val="clear" w:color="auto" w:fill="auto"/>
          </w:tcPr>
          <w:p w:rsidR="00B75927" w:rsidRPr="00332CCC" w:rsidRDefault="00B75927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Время</w:t>
            </w:r>
          </w:p>
        </w:tc>
        <w:tc>
          <w:tcPr>
            <w:tcW w:w="5670" w:type="dxa"/>
            <w:shd w:val="clear" w:color="auto" w:fill="auto"/>
          </w:tcPr>
          <w:p w:rsidR="00B75927" w:rsidRPr="00332CCC" w:rsidRDefault="00B75927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Программа</w:t>
            </w:r>
          </w:p>
        </w:tc>
      </w:tr>
      <w:tr w:rsidR="00B75927" w:rsidRPr="00332CCC" w:rsidTr="00DF669E">
        <w:tc>
          <w:tcPr>
            <w:tcW w:w="1701" w:type="dxa"/>
            <w:vMerge w:val="restart"/>
            <w:shd w:val="clear" w:color="auto" w:fill="auto"/>
          </w:tcPr>
          <w:p w:rsidR="00B75927" w:rsidRPr="00332CCC" w:rsidRDefault="003C3E67" w:rsidP="003C3E67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26</w:t>
            </w:r>
            <w:r w:rsidR="00B60ED8"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октяб</w:t>
            </w:r>
            <w:r w:rsidR="00B60ED8" w:rsidRPr="00332CCC">
              <w:rPr>
                <w:rFonts w:ascii="Times New Roman" w:hAnsi="Times New Roman"/>
                <w:b w:val="0"/>
                <w:sz w:val="26"/>
                <w:szCs w:val="26"/>
              </w:rPr>
              <w:t>ря</w:t>
            </w:r>
          </w:p>
        </w:tc>
        <w:tc>
          <w:tcPr>
            <w:tcW w:w="2149" w:type="dxa"/>
            <w:shd w:val="clear" w:color="auto" w:fill="auto"/>
          </w:tcPr>
          <w:p w:rsidR="00B75927" w:rsidRPr="00332CCC" w:rsidRDefault="00E31847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в течени</w:t>
            </w:r>
            <w:proofErr w:type="gramStart"/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и</w:t>
            </w:r>
            <w:proofErr w:type="gramEnd"/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дня</w:t>
            </w:r>
          </w:p>
        </w:tc>
        <w:tc>
          <w:tcPr>
            <w:tcW w:w="5670" w:type="dxa"/>
            <w:shd w:val="clear" w:color="auto" w:fill="auto"/>
          </w:tcPr>
          <w:p w:rsidR="00B75927" w:rsidRPr="00332CCC" w:rsidRDefault="00502A97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Приезд и размещение участников</w:t>
            </w:r>
          </w:p>
        </w:tc>
      </w:tr>
      <w:tr w:rsidR="00B75927" w:rsidRPr="00332CCC" w:rsidTr="00DF669E">
        <w:tc>
          <w:tcPr>
            <w:tcW w:w="1701" w:type="dxa"/>
            <w:vMerge/>
            <w:shd w:val="clear" w:color="auto" w:fill="auto"/>
          </w:tcPr>
          <w:p w:rsidR="00B75927" w:rsidRPr="00332CCC" w:rsidRDefault="00B75927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B75927" w:rsidRPr="00332CCC" w:rsidRDefault="00E31847" w:rsidP="00D160E9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с </w:t>
            </w:r>
            <w:r w:rsidR="00E81D19" w:rsidRPr="00332CCC">
              <w:rPr>
                <w:rFonts w:ascii="Times New Roman" w:hAnsi="Times New Roman"/>
                <w:b w:val="0"/>
                <w:sz w:val="26"/>
                <w:szCs w:val="26"/>
              </w:rPr>
              <w:t>14</w:t>
            </w:r>
            <w:r w:rsidR="00D160E9" w:rsidRPr="00332CCC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="00E81D19" w:rsidRPr="00332CCC">
              <w:rPr>
                <w:rFonts w:ascii="Times New Roman" w:hAnsi="Times New Roman"/>
                <w:b w:val="0"/>
                <w:sz w:val="26"/>
                <w:szCs w:val="26"/>
              </w:rPr>
              <w:t>30 до 15</w:t>
            </w:r>
            <w:r w:rsidR="00D160E9" w:rsidRPr="00332CCC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="00502A97" w:rsidRPr="00332CCC">
              <w:rPr>
                <w:rFonts w:ascii="Times New Roman" w:hAnsi="Times New Roman"/>
                <w:b w:val="0"/>
                <w:sz w:val="26"/>
                <w:szCs w:val="26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B75927" w:rsidRPr="00332CCC" w:rsidRDefault="00502A97" w:rsidP="00E81D19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Работа комиссии по допуску </w:t>
            </w:r>
            <w:r w:rsidR="00E81D19" w:rsidRPr="00332CCC">
              <w:rPr>
                <w:rFonts w:ascii="Times New Roman" w:hAnsi="Times New Roman"/>
                <w:b w:val="0"/>
                <w:sz w:val="26"/>
                <w:szCs w:val="26"/>
              </w:rPr>
              <w:t>на турнир «А»</w:t>
            </w:r>
          </w:p>
        </w:tc>
      </w:tr>
      <w:tr w:rsidR="00B75927" w:rsidRPr="00332CCC" w:rsidTr="00DF669E">
        <w:tc>
          <w:tcPr>
            <w:tcW w:w="1701" w:type="dxa"/>
            <w:vMerge/>
            <w:shd w:val="clear" w:color="auto" w:fill="auto"/>
          </w:tcPr>
          <w:p w:rsidR="00B75927" w:rsidRPr="00332CCC" w:rsidRDefault="00B75927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B75927" w:rsidRPr="00332CCC" w:rsidRDefault="00E81D19" w:rsidP="00D160E9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  <w:r w:rsidR="00D160E9" w:rsidRPr="00332CCC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="00502A97" w:rsidRPr="00332CCC">
              <w:rPr>
                <w:rFonts w:ascii="Times New Roman" w:hAnsi="Times New Roman"/>
                <w:b w:val="0"/>
                <w:sz w:val="26"/>
                <w:szCs w:val="26"/>
              </w:rPr>
              <w:t>00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– 18</w:t>
            </w:r>
            <w:r w:rsidR="00D160E9" w:rsidRPr="00332CCC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3A6D67" w:rsidRPr="00332CCC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B75927" w:rsidRPr="00332CCC" w:rsidRDefault="00E81D19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Блиц</w:t>
            </w:r>
            <w:r w:rsidR="00DF669E"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- турнир</w:t>
            </w:r>
          </w:p>
        </w:tc>
      </w:tr>
      <w:tr w:rsidR="00B75927" w:rsidRPr="00332CCC" w:rsidTr="00DF669E">
        <w:tc>
          <w:tcPr>
            <w:tcW w:w="1701" w:type="dxa"/>
            <w:vMerge/>
            <w:shd w:val="clear" w:color="auto" w:fill="auto"/>
          </w:tcPr>
          <w:p w:rsidR="00B75927" w:rsidRPr="00332CCC" w:rsidRDefault="00B75927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B75927" w:rsidRPr="00332CCC" w:rsidRDefault="00E81D19" w:rsidP="00D160E9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18</w:t>
            </w:r>
            <w:r w:rsidR="00D160E9" w:rsidRPr="00332CCC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B75927" w:rsidRPr="00332CCC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3A6D67"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–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19</w:t>
            </w:r>
            <w:r w:rsidR="00D160E9" w:rsidRPr="00332CCC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3A6D67" w:rsidRPr="00332CCC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B75927" w:rsidRPr="00332CCC" w:rsidRDefault="00E81D19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Работа комиссии по допуску на турниры</w:t>
            </w:r>
            <w:proofErr w:type="gramStart"/>
            <w:r w:rsidR="00DF669E"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Б</w:t>
            </w:r>
            <w:proofErr w:type="gramEnd"/>
            <w:r w:rsidR="00DF669E" w:rsidRPr="00332CCC">
              <w:rPr>
                <w:rFonts w:ascii="Times New Roman" w:hAnsi="Times New Roman"/>
                <w:b w:val="0"/>
                <w:sz w:val="26"/>
                <w:szCs w:val="26"/>
              </w:rPr>
              <w:t>, Д, Е</w:t>
            </w:r>
          </w:p>
        </w:tc>
      </w:tr>
      <w:tr w:rsidR="00B75927" w:rsidRPr="00332CCC" w:rsidTr="00DF669E">
        <w:tc>
          <w:tcPr>
            <w:tcW w:w="1701" w:type="dxa"/>
            <w:vMerge w:val="restart"/>
            <w:shd w:val="clear" w:color="auto" w:fill="auto"/>
          </w:tcPr>
          <w:p w:rsidR="00125945" w:rsidRPr="00332CCC" w:rsidRDefault="00E81D19" w:rsidP="00125945">
            <w:pPr>
              <w:rPr>
                <w:sz w:val="26"/>
                <w:szCs w:val="26"/>
                <w:lang w:eastAsia="ru-RU"/>
              </w:rPr>
            </w:pPr>
            <w:r w:rsidRPr="00332CCC">
              <w:rPr>
                <w:color w:val="000000"/>
                <w:kern w:val="1"/>
                <w:sz w:val="26"/>
                <w:szCs w:val="26"/>
                <w:lang w:eastAsia="ru-RU"/>
              </w:rPr>
              <w:t>27</w:t>
            </w:r>
            <w:r w:rsidR="00B60ED8" w:rsidRPr="00332CCC">
              <w:rPr>
                <w:color w:val="000000"/>
                <w:kern w:val="1"/>
                <w:sz w:val="26"/>
                <w:szCs w:val="26"/>
                <w:lang w:eastAsia="ru-RU"/>
              </w:rPr>
              <w:t xml:space="preserve"> </w:t>
            </w:r>
            <w:r w:rsidRPr="00332CCC">
              <w:rPr>
                <w:color w:val="000000"/>
                <w:kern w:val="1"/>
                <w:sz w:val="26"/>
                <w:szCs w:val="26"/>
                <w:lang w:eastAsia="ru-RU"/>
              </w:rPr>
              <w:t>октя</w:t>
            </w:r>
            <w:r w:rsidR="00B60ED8" w:rsidRPr="00332CCC">
              <w:rPr>
                <w:color w:val="000000"/>
                <w:kern w:val="1"/>
                <w:sz w:val="26"/>
                <w:szCs w:val="26"/>
                <w:lang w:eastAsia="ru-RU"/>
              </w:rPr>
              <w:t xml:space="preserve">бря </w:t>
            </w:r>
          </w:p>
          <w:p w:rsidR="00B75927" w:rsidRPr="00332CCC" w:rsidRDefault="00B75927" w:rsidP="0012594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shd w:val="clear" w:color="auto" w:fill="auto"/>
          </w:tcPr>
          <w:p w:rsidR="00B75927" w:rsidRPr="00332CCC" w:rsidRDefault="00B75927" w:rsidP="00F66613">
            <w:pPr>
              <w:jc w:val="center"/>
              <w:rPr>
                <w:sz w:val="26"/>
                <w:szCs w:val="26"/>
              </w:rPr>
            </w:pPr>
            <w:r w:rsidRPr="00332CCC">
              <w:rPr>
                <w:sz w:val="26"/>
                <w:szCs w:val="26"/>
              </w:rPr>
              <w:t>1</w:t>
            </w:r>
            <w:r w:rsidR="00DF669E" w:rsidRPr="00332CCC">
              <w:rPr>
                <w:sz w:val="26"/>
                <w:szCs w:val="26"/>
              </w:rPr>
              <w:t>0</w:t>
            </w:r>
            <w:r w:rsidR="00D160E9" w:rsidRPr="00332CCC">
              <w:rPr>
                <w:sz w:val="26"/>
                <w:szCs w:val="26"/>
              </w:rPr>
              <w:t>:</w:t>
            </w:r>
            <w:r w:rsidRPr="00332CCC">
              <w:rPr>
                <w:sz w:val="26"/>
                <w:szCs w:val="26"/>
              </w:rPr>
              <w:t>00</w:t>
            </w:r>
            <w:r w:rsidR="00723F4F" w:rsidRPr="00332CCC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75927" w:rsidRPr="00332CCC" w:rsidRDefault="00723F4F" w:rsidP="00723F4F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Т</w:t>
            </w:r>
            <w:r w:rsidR="00DF669E"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урниры «Д»,  «Е» 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</w:t>
            </w:r>
            <w:r w:rsidR="00DF669E"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1 тур  </w:t>
            </w:r>
          </w:p>
        </w:tc>
      </w:tr>
      <w:tr w:rsidR="003A6D67" w:rsidRPr="00332CCC" w:rsidTr="00DF669E">
        <w:tc>
          <w:tcPr>
            <w:tcW w:w="1701" w:type="dxa"/>
            <w:vMerge/>
            <w:shd w:val="clear" w:color="auto" w:fill="auto"/>
          </w:tcPr>
          <w:p w:rsidR="003A6D67" w:rsidRPr="00332CCC" w:rsidRDefault="003A6D67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3A6D67" w:rsidRPr="00332CCC" w:rsidRDefault="00DF669E" w:rsidP="00D160E9">
            <w:pPr>
              <w:jc w:val="center"/>
              <w:rPr>
                <w:sz w:val="26"/>
                <w:szCs w:val="26"/>
              </w:rPr>
            </w:pPr>
            <w:r w:rsidRPr="00332CCC">
              <w:rPr>
                <w:sz w:val="26"/>
                <w:szCs w:val="26"/>
              </w:rPr>
              <w:t>13</w:t>
            </w:r>
            <w:r w:rsidR="00D160E9" w:rsidRPr="00332CCC">
              <w:rPr>
                <w:sz w:val="26"/>
                <w:szCs w:val="26"/>
              </w:rPr>
              <w:t>:</w:t>
            </w:r>
            <w:r w:rsidR="00B60ED8" w:rsidRPr="00332CCC">
              <w:rPr>
                <w:sz w:val="26"/>
                <w:szCs w:val="26"/>
              </w:rPr>
              <w:t>0</w:t>
            </w:r>
            <w:r w:rsidR="00E35150" w:rsidRPr="00332CCC">
              <w:rPr>
                <w:sz w:val="26"/>
                <w:szCs w:val="26"/>
              </w:rPr>
              <w:t>0</w:t>
            </w:r>
            <w:r w:rsidR="003A6D67" w:rsidRPr="00332CCC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3A6D67" w:rsidRPr="00332CCC" w:rsidRDefault="00723F4F" w:rsidP="00723F4F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Т</w:t>
            </w:r>
            <w:r w:rsidR="00DF669E" w:rsidRPr="00332CCC">
              <w:rPr>
                <w:rFonts w:ascii="Times New Roman" w:hAnsi="Times New Roman"/>
                <w:b w:val="0"/>
                <w:sz w:val="26"/>
                <w:szCs w:val="26"/>
              </w:rPr>
              <w:t>урниры «Д»,  «Е»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</w:t>
            </w:r>
            <w:r w:rsidR="00DF669E" w:rsidRPr="00332CCC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3A6D67"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тур</w:t>
            </w:r>
            <w:r w:rsidR="00DF669E" w:rsidRPr="00332CCC">
              <w:rPr>
                <w:sz w:val="26"/>
                <w:szCs w:val="26"/>
              </w:rPr>
              <w:t xml:space="preserve">  </w:t>
            </w:r>
          </w:p>
        </w:tc>
      </w:tr>
      <w:tr w:rsidR="00B60ED8" w:rsidRPr="00332CCC" w:rsidTr="00DF669E">
        <w:tc>
          <w:tcPr>
            <w:tcW w:w="1701" w:type="dxa"/>
            <w:vMerge/>
            <w:shd w:val="clear" w:color="auto" w:fill="auto"/>
          </w:tcPr>
          <w:p w:rsidR="00B60ED8" w:rsidRPr="00332CCC" w:rsidRDefault="00B60ED8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B60ED8" w:rsidRPr="00332CCC" w:rsidRDefault="00DF669E" w:rsidP="00D160E9">
            <w:pPr>
              <w:jc w:val="center"/>
              <w:rPr>
                <w:sz w:val="26"/>
                <w:szCs w:val="26"/>
              </w:rPr>
            </w:pPr>
            <w:r w:rsidRPr="00332CCC">
              <w:rPr>
                <w:sz w:val="26"/>
                <w:szCs w:val="26"/>
              </w:rPr>
              <w:t>15</w:t>
            </w:r>
            <w:r w:rsidR="00B60ED8" w:rsidRPr="00332CCC">
              <w:rPr>
                <w:sz w:val="26"/>
                <w:szCs w:val="26"/>
              </w:rPr>
              <w:t>:00</w:t>
            </w:r>
          </w:p>
        </w:tc>
        <w:tc>
          <w:tcPr>
            <w:tcW w:w="5670" w:type="dxa"/>
            <w:shd w:val="clear" w:color="auto" w:fill="auto"/>
          </w:tcPr>
          <w:p w:rsidR="00B60ED8" w:rsidRPr="00332CCC" w:rsidRDefault="00723F4F" w:rsidP="00723F4F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Турнир «Б»                    </w:t>
            </w:r>
            <w:r w:rsidR="00DF669E" w:rsidRPr="00332CCC">
              <w:rPr>
                <w:rFonts w:ascii="Times New Roman" w:hAnsi="Times New Roman"/>
                <w:b w:val="0"/>
                <w:sz w:val="26"/>
                <w:szCs w:val="26"/>
              </w:rPr>
              <w:t>1 -</w:t>
            </w:r>
            <w:r w:rsidR="00B60ED8" w:rsidRPr="00332CCC">
              <w:rPr>
                <w:rFonts w:ascii="Times New Roman" w:hAnsi="Times New Roman"/>
                <w:b w:val="0"/>
                <w:sz w:val="26"/>
                <w:szCs w:val="26"/>
              </w:rPr>
              <w:t>5 тур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ы</w:t>
            </w:r>
            <w:r w:rsidR="00DF669E"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B60ED8"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                                                              </w:t>
            </w:r>
          </w:p>
        </w:tc>
      </w:tr>
      <w:tr w:rsidR="00E81D19" w:rsidRPr="00332CCC" w:rsidTr="00DF669E">
        <w:tc>
          <w:tcPr>
            <w:tcW w:w="1701" w:type="dxa"/>
            <w:shd w:val="clear" w:color="auto" w:fill="auto"/>
          </w:tcPr>
          <w:p w:rsidR="00E81D19" w:rsidRPr="00332CCC" w:rsidRDefault="00E81D19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28 октября</w:t>
            </w:r>
          </w:p>
        </w:tc>
        <w:tc>
          <w:tcPr>
            <w:tcW w:w="2149" w:type="dxa"/>
            <w:shd w:val="clear" w:color="auto" w:fill="auto"/>
          </w:tcPr>
          <w:p w:rsidR="00E81D19" w:rsidRPr="00332CCC" w:rsidRDefault="00F9340D" w:rsidP="00D160E9">
            <w:pPr>
              <w:jc w:val="center"/>
              <w:rPr>
                <w:sz w:val="26"/>
                <w:szCs w:val="26"/>
              </w:rPr>
            </w:pPr>
            <w:r w:rsidRPr="00332CCC">
              <w:rPr>
                <w:sz w:val="26"/>
                <w:szCs w:val="26"/>
              </w:rPr>
              <w:t>10:00</w:t>
            </w:r>
          </w:p>
        </w:tc>
        <w:tc>
          <w:tcPr>
            <w:tcW w:w="5670" w:type="dxa"/>
            <w:shd w:val="clear" w:color="auto" w:fill="auto"/>
          </w:tcPr>
          <w:p w:rsidR="00E81D19" w:rsidRPr="00332CCC" w:rsidRDefault="00723F4F" w:rsidP="00723F4F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Турниры «Д»,  «Е»        3 тур  </w:t>
            </w:r>
          </w:p>
        </w:tc>
      </w:tr>
      <w:tr w:rsidR="00E81D19" w:rsidRPr="00332CCC" w:rsidTr="00DF669E">
        <w:tc>
          <w:tcPr>
            <w:tcW w:w="1701" w:type="dxa"/>
            <w:shd w:val="clear" w:color="auto" w:fill="auto"/>
          </w:tcPr>
          <w:p w:rsidR="00E81D19" w:rsidRPr="00332CCC" w:rsidRDefault="00E81D19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E81D19" w:rsidRPr="00332CCC" w:rsidRDefault="00F9340D" w:rsidP="00D160E9">
            <w:pPr>
              <w:jc w:val="center"/>
              <w:rPr>
                <w:sz w:val="26"/>
                <w:szCs w:val="26"/>
              </w:rPr>
            </w:pPr>
            <w:r w:rsidRPr="00332CCC">
              <w:rPr>
                <w:sz w:val="26"/>
                <w:szCs w:val="26"/>
              </w:rPr>
              <w:t>13</w:t>
            </w:r>
            <w:r w:rsidR="00723F4F" w:rsidRPr="00332CCC">
              <w:rPr>
                <w:sz w:val="26"/>
                <w:szCs w:val="26"/>
              </w:rPr>
              <w:t>:00</w:t>
            </w:r>
          </w:p>
        </w:tc>
        <w:tc>
          <w:tcPr>
            <w:tcW w:w="5670" w:type="dxa"/>
            <w:shd w:val="clear" w:color="auto" w:fill="auto"/>
          </w:tcPr>
          <w:p w:rsidR="00E81D19" w:rsidRPr="00332CCC" w:rsidRDefault="00723F4F" w:rsidP="00723F4F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Турниры «Д»,  «Е»        4 тур  </w:t>
            </w:r>
          </w:p>
        </w:tc>
      </w:tr>
      <w:tr w:rsidR="00E81D19" w:rsidRPr="00332CCC" w:rsidTr="00DF669E">
        <w:tc>
          <w:tcPr>
            <w:tcW w:w="1701" w:type="dxa"/>
            <w:shd w:val="clear" w:color="auto" w:fill="auto"/>
          </w:tcPr>
          <w:p w:rsidR="00E81D19" w:rsidRPr="00332CCC" w:rsidRDefault="00E81D19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E81D19" w:rsidRPr="00332CCC" w:rsidRDefault="00F9340D" w:rsidP="00D160E9">
            <w:pPr>
              <w:jc w:val="center"/>
              <w:rPr>
                <w:sz w:val="26"/>
                <w:szCs w:val="26"/>
              </w:rPr>
            </w:pPr>
            <w:r w:rsidRPr="00332CCC">
              <w:rPr>
                <w:sz w:val="26"/>
                <w:szCs w:val="26"/>
              </w:rPr>
              <w:t>17</w:t>
            </w:r>
            <w:r w:rsidR="00723F4F" w:rsidRPr="00332CCC">
              <w:rPr>
                <w:sz w:val="26"/>
                <w:szCs w:val="26"/>
              </w:rPr>
              <w:t>:00</w:t>
            </w:r>
          </w:p>
        </w:tc>
        <w:tc>
          <w:tcPr>
            <w:tcW w:w="5670" w:type="dxa"/>
            <w:shd w:val="clear" w:color="auto" w:fill="auto"/>
          </w:tcPr>
          <w:p w:rsidR="00E81D19" w:rsidRPr="00332CCC" w:rsidRDefault="00723F4F" w:rsidP="00723F4F">
            <w:pPr>
              <w:pStyle w:val="af3"/>
              <w:tabs>
                <w:tab w:val="left" w:pos="330"/>
              </w:tabs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Турнир «Б»                    6 -9 туры                                                                         </w:t>
            </w:r>
          </w:p>
        </w:tc>
      </w:tr>
      <w:tr w:rsidR="00723F4F" w:rsidRPr="00332CCC" w:rsidTr="00DF669E">
        <w:trPr>
          <w:trHeight w:val="91"/>
        </w:trPr>
        <w:tc>
          <w:tcPr>
            <w:tcW w:w="1701" w:type="dxa"/>
            <w:vMerge w:val="restart"/>
            <w:shd w:val="clear" w:color="auto" w:fill="auto"/>
          </w:tcPr>
          <w:p w:rsidR="00723F4F" w:rsidRPr="00332CCC" w:rsidRDefault="00723F4F" w:rsidP="00E81D19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29 октября</w:t>
            </w:r>
          </w:p>
        </w:tc>
        <w:tc>
          <w:tcPr>
            <w:tcW w:w="2149" w:type="dxa"/>
            <w:shd w:val="clear" w:color="auto" w:fill="auto"/>
          </w:tcPr>
          <w:p w:rsidR="00723F4F" w:rsidRPr="00332CCC" w:rsidRDefault="00723F4F" w:rsidP="00D160E9">
            <w:pPr>
              <w:jc w:val="center"/>
              <w:rPr>
                <w:sz w:val="26"/>
                <w:szCs w:val="26"/>
              </w:rPr>
            </w:pPr>
            <w:r w:rsidRPr="00332CCC">
              <w:rPr>
                <w:sz w:val="26"/>
                <w:szCs w:val="26"/>
              </w:rPr>
              <w:t>10:00</w:t>
            </w:r>
          </w:p>
        </w:tc>
        <w:tc>
          <w:tcPr>
            <w:tcW w:w="5670" w:type="dxa"/>
            <w:shd w:val="clear" w:color="auto" w:fill="auto"/>
          </w:tcPr>
          <w:p w:rsidR="00723F4F" w:rsidRPr="00332CCC" w:rsidRDefault="00723F4F" w:rsidP="00723F4F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Турниры «Д»,  «Е»        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тур  </w:t>
            </w:r>
          </w:p>
        </w:tc>
      </w:tr>
      <w:tr w:rsidR="00723F4F" w:rsidRPr="00332CCC" w:rsidTr="00DF669E">
        <w:trPr>
          <w:trHeight w:val="91"/>
        </w:trPr>
        <w:tc>
          <w:tcPr>
            <w:tcW w:w="1701" w:type="dxa"/>
            <w:vMerge/>
            <w:shd w:val="clear" w:color="auto" w:fill="auto"/>
          </w:tcPr>
          <w:p w:rsidR="00723F4F" w:rsidRPr="00332CCC" w:rsidRDefault="00723F4F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723F4F" w:rsidRPr="00332CCC" w:rsidRDefault="00723F4F" w:rsidP="00D160E9">
            <w:pPr>
              <w:jc w:val="center"/>
              <w:rPr>
                <w:sz w:val="26"/>
                <w:szCs w:val="26"/>
              </w:rPr>
            </w:pPr>
            <w:r w:rsidRPr="00332CCC">
              <w:rPr>
                <w:sz w:val="26"/>
                <w:szCs w:val="26"/>
              </w:rPr>
              <w:t>13:00</w:t>
            </w:r>
          </w:p>
        </w:tc>
        <w:tc>
          <w:tcPr>
            <w:tcW w:w="5670" w:type="dxa"/>
            <w:shd w:val="clear" w:color="auto" w:fill="auto"/>
          </w:tcPr>
          <w:p w:rsidR="00723F4F" w:rsidRPr="00332CCC" w:rsidRDefault="00723F4F" w:rsidP="00723F4F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Турниры «Д»,  «Е»        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тур  </w:t>
            </w:r>
          </w:p>
        </w:tc>
      </w:tr>
      <w:tr w:rsidR="00723F4F" w:rsidRPr="00332CCC" w:rsidTr="00DF669E">
        <w:trPr>
          <w:trHeight w:val="91"/>
        </w:trPr>
        <w:tc>
          <w:tcPr>
            <w:tcW w:w="1701" w:type="dxa"/>
            <w:shd w:val="clear" w:color="auto" w:fill="auto"/>
          </w:tcPr>
          <w:p w:rsidR="00723F4F" w:rsidRPr="00332CCC" w:rsidRDefault="00723F4F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30 октября</w:t>
            </w:r>
          </w:p>
        </w:tc>
        <w:tc>
          <w:tcPr>
            <w:tcW w:w="2149" w:type="dxa"/>
            <w:shd w:val="clear" w:color="auto" w:fill="auto"/>
          </w:tcPr>
          <w:p w:rsidR="00723F4F" w:rsidRPr="00332CCC" w:rsidRDefault="00723F4F" w:rsidP="00723F4F">
            <w:pPr>
              <w:jc w:val="center"/>
              <w:rPr>
                <w:sz w:val="26"/>
                <w:szCs w:val="26"/>
              </w:rPr>
            </w:pPr>
            <w:r w:rsidRPr="00332CCC">
              <w:rPr>
                <w:sz w:val="26"/>
                <w:szCs w:val="26"/>
              </w:rPr>
              <w:t>10:00</w:t>
            </w:r>
          </w:p>
        </w:tc>
        <w:tc>
          <w:tcPr>
            <w:tcW w:w="5670" w:type="dxa"/>
            <w:shd w:val="clear" w:color="auto" w:fill="auto"/>
          </w:tcPr>
          <w:p w:rsidR="00723F4F" w:rsidRPr="00332CCC" w:rsidRDefault="00723F4F" w:rsidP="00693195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Турниры «Д»,  «Е»        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тур  </w:t>
            </w:r>
          </w:p>
        </w:tc>
      </w:tr>
      <w:tr w:rsidR="00723F4F" w:rsidRPr="00332CCC" w:rsidTr="00DF669E">
        <w:trPr>
          <w:trHeight w:val="91"/>
        </w:trPr>
        <w:tc>
          <w:tcPr>
            <w:tcW w:w="1701" w:type="dxa"/>
            <w:shd w:val="clear" w:color="auto" w:fill="auto"/>
          </w:tcPr>
          <w:p w:rsidR="00723F4F" w:rsidRPr="00332CCC" w:rsidRDefault="00723F4F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723F4F" w:rsidRPr="00332CCC" w:rsidRDefault="00723F4F" w:rsidP="00723F4F">
            <w:pPr>
              <w:jc w:val="center"/>
              <w:rPr>
                <w:sz w:val="26"/>
                <w:szCs w:val="26"/>
              </w:rPr>
            </w:pPr>
            <w:r w:rsidRPr="00332CCC">
              <w:rPr>
                <w:sz w:val="26"/>
                <w:szCs w:val="26"/>
              </w:rPr>
              <w:t>13:00</w:t>
            </w:r>
          </w:p>
        </w:tc>
        <w:tc>
          <w:tcPr>
            <w:tcW w:w="5670" w:type="dxa"/>
            <w:shd w:val="clear" w:color="auto" w:fill="auto"/>
          </w:tcPr>
          <w:p w:rsidR="00723F4F" w:rsidRPr="00332CCC" w:rsidRDefault="00723F4F" w:rsidP="00693195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Турниры «Д»,  «Е»        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 тур  </w:t>
            </w:r>
          </w:p>
        </w:tc>
      </w:tr>
      <w:tr w:rsidR="00E81D19" w:rsidRPr="00332CCC" w:rsidTr="00DF669E">
        <w:trPr>
          <w:trHeight w:val="91"/>
        </w:trPr>
        <w:tc>
          <w:tcPr>
            <w:tcW w:w="1701" w:type="dxa"/>
            <w:shd w:val="clear" w:color="auto" w:fill="auto"/>
          </w:tcPr>
          <w:p w:rsidR="00E81D19" w:rsidRPr="00332CCC" w:rsidRDefault="00E81D19" w:rsidP="004B1DD8">
            <w:pPr>
              <w:pStyle w:val="af3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E81D19" w:rsidRPr="00332CCC" w:rsidRDefault="00723F4F" w:rsidP="00D160E9">
            <w:pPr>
              <w:jc w:val="center"/>
              <w:rPr>
                <w:sz w:val="26"/>
                <w:szCs w:val="26"/>
              </w:rPr>
            </w:pPr>
            <w:r w:rsidRPr="00332CCC">
              <w:rPr>
                <w:sz w:val="26"/>
                <w:szCs w:val="26"/>
              </w:rPr>
              <w:t>15.30</w:t>
            </w:r>
          </w:p>
        </w:tc>
        <w:tc>
          <w:tcPr>
            <w:tcW w:w="5670" w:type="dxa"/>
            <w:shd w:val="clear" w:color="auto" w:fill="auto"/>
          </w:tcPr>
          <w:p w:rsidR="00E81D19" w:rsidRPr="00332CCC" w:rsidRDefault="00723F4F" w:rsidP="00723F4F">
            <w:pPr>
              <w:pStyle w:val="af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2CCC">
              <w:rPr>
                <w:rFonts w:ascii="Times New Roman" w:hAnsi="Times New Roman"/>
                <w:b w:val="0"/>
                <w:sz w:val="26"/>
                <w:szCs w:val="26"/>
              </w:rPr>
              <w:t xml:space="preserve">Закрытие турниров  «Д», «Е»  </w:t>
            </w:r>
          </w:p>
        </w:tc>
      </w:tr>
    </w:tbl>
    <w:p w:rsidR="00480C4C" w:rsidRPr="00332CCC" w:rsidRDefault="00480C4C">
      <w:pPr>
        <w:suppressAutoHyphens w:val="0"/>
        <w:rPr>
          <w:b/>
          <w:sz w:val="26"/>
          <w:szCs w:val="26"/>
        </w:rPr>
      </w:pPr>
    </w:p>
    <w:p w:rsidR="00EF5054" w:rsidRPr="00332CCC" w:rsidRDefault="00666768">
      <w:pPr>
        <w:pStyle w:val="aa"/>
        <w:spacing w:before="0" w:after="0"/>
        <w:ind w:left="0" w:right="0"/>
        <w:jc w:val="center"/>
        <w:rPr>
          <w:sz w:val="26"/>
          <w:szCs w:val="26"/>
        </w:rPr>
      </w:pPr>
      <w:r w:rsidRPr="00332CCC">
        <w:rPr>
          <w:b/>
          <w:bCs/>
          <w:sz w:val="26"/>
          <w:szCs w:val="26"/>
          <w:lang w:val="en-US"/>
        </w:rPr>
        <w:t>VI</w:t>
      </w:r>
      <w:r w:rsidR="00EF5054" w:rsidRPr="00332CCC">
        <w:rPr>
          <w:b/>
          <w:bCs/>
          <w:sz w:val="26"/>
          <w:szCs w:val="26"/>
        </w:rPr>
        <w:t>. </w:t>
      </w:r>
      <w:r w:rsidR="00723F4F" w:rsidRPr="00332CCC">
        <w:rPr>
          <w:b/>
          <w:bCs/>
          <w:sz w:val="26"/>
          <w:szCs w:val="26"/>
        </w:rPr>
        <w:t>Порядок проведения</w:t>
      </w:r>
    </w:p>
    <w:p w:rsidR="00450D13" w:rsidRPr="00332CCC" w:rsidRDefault="00214382" w:rsidP="00D160E9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Соревнование проводится</w:t>
      </w:r>
      <w:r w:rsidR="00723F4F" w:rsidRPr="00332CCC">
        <w:rPr>
          <w:sz w:val="26"/>
          <w:szCs w:val="26"/>
        </w:rPr>
        <w:t xml:space="preserve"> по дисциплинам: «Шахматы»,</w:t>
      </w:r>
      <w:r w:rsidR="00450D13" w:rsidRPr="00332CCC">
        <w:rPr>
          <w:sz w:val="26"/>
          <w:szCs w:val="26"/>
        </w:rPr>
        <w:t xml:space="preserve"> «быстрые шахматы»</w:t>
      </w:r>
      <w:r w:rsidR="00723F4F" w:rsidRPr="00332CCC">
        <w:rPr>
          <w:sz w:val="26"/>
          <w:szCs w:val="26"/>
        </w:rPr>
        <w:t>, «блиц»,</w:t>
      </w:r>
      <w:r w:rsidRPr="00332CCC">
        <w:rPr>
          <w:sz w:val="26"/>
          <w:szCs w:val="26"/>
        </w:rPr>
        <w:t xml:space="preserve"> в соответствии с правилами вида спорта «шахматы», утвержденными приказом Министерства спорта Российской Федерации от 29 декабря 2022года № 988 и изменениями от 11 мая 2023года №</w:t>
      </w:r>
      <w:r w:rsidR="00D160E9" w:rsidRPr="00332CCC">
        <w:rPr>
          <w:sz w:val="26"/>
          <w:szCs w:val="26"/>
        </w:rPr>
        <w:t> </w:t>
      </w:r>
      <w:r w:rsidRPr="00332CCC">
        <w:rPr>
          <w:sz w:val="26"/>
          <w:szCs w:val="26"/>
        </w:rPr>
        <w:t>315</w:t>
      </w:r>
      <w:r w:rsidR="00450D13" w:rsidRPr="00332CCC">
        <w:rPr>
          <w:sz w:val="26"/>
          <w:szCs w:val="26"/>
        </w:rPr>
        <w:t>.</w:t>
      </w:r>
      <w:r w:rsidR="00ED04FD" w:rsidRPr="00332CCC">
        <w:rPr>
          <w:sz w:val="26"/>
          <w:szCs w:val="26"/>
        </w:rPr>
        <w:t xml:space="preserve"> </w:t>
      </w:r>
    </w:p>
    <w:p w:rsidR="00125945" w:rsidRPr="00332CCC" w:rsidRDefault="00125945" w:rsidP="00D160E9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Поведение спортсменов регламентируется в</w:t>
      </w:r>
      <w:r w:rsidR="00D160E9" w:rsidRPr="00332CCC">
        <w:rPr>
          <w:sz w:val="26"/>
          <w:szCs w:val="26"/>
        </w:rPr>
        <w:t> </w:t>
      </w:r>
      <w:r w:rsidRPr="00332CCC">
        <w:rPr>
          <w:sz w:val="26"/>
          <w:szCs w:val="26"/>
        </w:rPr>
        <w:t>соответствии с Положением «О спортивных санкциях в виде спорта «шахматы».</w:t>
      </w:r>
    </w:p>
    <w:p w:rsidR="00666768" w:rsidRPr="00332CCC" w:rsidRDefault="00D22F49" w:rsidP="00D160E9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В рамках</w:t>
      </w:r>
      <w:r w:rsidR="00C861D4" w:rsidRPr="00332CCC">
        <w:rPr>
          <w:sz w:val="26"/>
          <w:szCs w:val="26"/>
        </w:rPr>
        <w:t xml:space="preserve"> Фестиваля проводится </w:t>
      </w:r>
      <w:r w:rsidR="00723F4F" w:rsidRPr="00332CCC">
        <w:rPr>
          <w:sz w:val="26"/>
          <w:szCs w:val="26"/>
        </w:rPr>
        <w:t>4</w:t>
      </w:r>
      <w:r w:rsidR="00214382" w:rsidRPr="00332CCC">
        <w:rPr>
          <w:sz w:val="26"/>
          <w:szCs w:val="26"/>
        </w:rPr>
        <w:t xml:space="preserve"> </w:t>
      </w:r>
      <w:r w:rsidR="00A27EB8" w:rsidRPr="00332CCC">
        <w:rPr>
          <w:sz w:val="26"/>
          <w:szCs w:val="26"/>
        </w:rPr>
        <w:t>турнира:</w:t>
      </w:r>
    </w:p>
    <w:p w:rsidR="00C861D4" w:rsidRPr="00332CCC" w:rsidRDefault="00C861D4" w:rsidP="00F9340D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1. Турнир «А» - </w:t>
      </w:r>
      <w:r w:rsidR="00723F4F" w:rsidRPr="00332CCC">
        <w:rPr>
          <w:sz w:val="26"/>
          <w:szCs w:val="26"/>
        </w:rPr>
        <w:t>Блиц</w:t>
      </w:r>
      <w:r w:rsidR="00F9340D" w:rsidRPr="00332CCC">
        <w:rPr>
          <w:sz w:val="26"/>
          <w:szCs w:val="26"/>
        </w:rPr>
        <w:t xml:space="preserve">;              </w:t>
      </w:r>
      <w:r w:rsidR="00214382" w:rsidRPr="00332CCC">
        <w:rPr>
          <w:sz w:val="26"/>
          <w:szCs w:val="26"/>
        </w:rPr>
        <w:t>2. Турнир «Б</w:t>
      </w:r>
      <w:r w:rsidR="00D160E9" w:rsidRPr="00332CCC">
        <w:rPr>
          <w:sz w:val="26"/>
          <w:szCs w:val="26"/>
        </w:rPr>
        <w:t xml:space="preserve">» - </w:t>
      </w:r>
      <w:r w:rsidR="00723F4F" w:rsidRPr="00332CCC">
        <w:rPr>
          <w:sz w:val="26"/>
          <w:szCs w:val="26"/>
        </w:rPr>
        <w:t>Быстрые шахматы</w:t>
      </w:r>
    </w:p>
    <w:p w:rsidR="00C861D4" w:rsidRPr="00332CCC" w:rsidRDefault="00214382" w:rsidP="00F9340D">
      <w:pPr>
        <w:tabs>
          <w:tab w:val="left" w:pos="4635"/>
        </w:tabs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3</w:t>
      </w:r>
      <w:r w:rsidR="00723F4F" w:rsidRPr="00332CCC">
        <w:rPr>
          <w:sz w:val="26"/>
          <w:szCs w:val="26"/>
        </w:rPr>
        <w:t>. Турнир «Д</w:t>
      </w:r>
      <w:r w:rsidR="00D160E9" w:rsidRPr="00332CCC">
        <w:rPr>
          <w:sz w:val="26"/>
          <w:szCs w:val="26"/>
        </w:rPr>
        <w:t>» - д</w:t>
      </w:r>
      <w:r w:rsidR="00C861D4" w:rsidRPr="00332CCC">
        <w:rPr>
          <w:sz w:val="26"/>
          <w:szCs w:val="26"/>
        </w:rPr>
        <w:t>етский</w:t>
      </w:r>
      <w:r w:rsidR="00F9340D" w:rsidRPr="00332CCC">
        <w:rPr>
          <w:sz w:val="26"/>
          <w:szCs w:val="26"/>
        </w:rPr>
        <w:t>;         4. Турнир «Д» - детский.</w:t>
      </w:r>
    </w:p>
    <w:p w:rsidR="005056D9" w:rsidRPr="00332CCC" w:rsidRDefault="00125945" w:rsidP="00D160E9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Система проведения: швейцарская, </w:t>
      </w:r>
      <w:r w:rsidR="00722A10" w:rsidRPr="00332CCC">
        <w:rPr>
          <w:sz w:val="26"/>
          <w:szCs w:val="26"/>
        </w:rPr>
        <w:t>при</w:t>
      </w:r>
      <w:r w:rsidR="006221A5" w:rsidRPr="00332CCC">
        <w:rPr>
          <w:sz w:val="26"/>
          <w:szCs w:val="26"/>
        </w:rPr>
        <w:t xml:space="preserve"> жеребь</w:t>
      </w:r>
      <w:r w:rsidR="00D160E9" w:rsidRPr="00332CCC">
        <w:rPr>
          <w:sz w:val="26"/>
          <w:szCs w:val="26"/>
        </w:rPr>
        <w:t>ё</w:t>
      </w:r>
      <w:r w:rsidR="006221A5" w:rsidRPr="00332CCC">
        <w:rPr>
          <w:sz w:val="26"/>
          <w:szCs w:val="26"/>
        </w:rPr>
        <w:t xml:space="preserve">вке используется компьютерная программа – </w:t>
      </w:r>
      <w:proofErr w:type="spellStart"/>
      <w:r w:rsidR="006221A5" w:rsidRPr="00332CCC">
        <w:rPr>
          <w:sz w:val="26"/>
          <w:szCs w:val="26"/>
        </w:rPr>
        <w:t>Swiss-Manager</w:t>
      </w:r>
      <w:proofErr w:type="spellEnd"/>
      <w:r w:rsidR="006221A5" w:rsidRPr="00332CCC">
        <w:rPr>
          <w:sz w:val="26"/>
          <w:szCs w:val="26"/>
        </w:rPr>
        <w:t>.</w:t>
      </w:r>
      <w:r w:rsidR="009B3FE1" w:rsidRPr="00332CCC">
        <w:rPr>
          <w:sz w:val="26"/>
          <w:szCs w:val="26"/>
        </w:rPr>
        <w:t xml:space="preserve"> </w:t>
      </w:r>
    </w:p>
    <w:p w:rsidR="006458CF" w:rsidRPr="00332CCC" w:rsidRDefault="00450D13" w:rsidP="00D160E9">
      <w:pPr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К</w:t>
      </w:r>
      <w:r w:rsidR="006458CF" w:rsidRPr="00332CCC">
        <w:rPr>
          <w:sz w:val="26"/>
          <w:szCs w:val="26"/>
        </w:rPr>
        <w:t>онтроль времени</w:t>
      </w:r>
      <w:r w:rsidR="00F9340D" w:rsidRPr="00332CCC">
        <w:rPr>
          <w:sz w:val="26"/>
          <w:szCs w:val="26"/>
        </w:rPr>
        <w:t>: турнир «А» -</w:t>
      </w:r>
      <w:r w:rsidR="006458CF" w:rsidRPr="00332CCC">
        <w:rPr>
          <w:sz w:val="26"/>
          <w:szCs w:val="26"/>
        </w:rPr>
        <w:t xml:space="preserve"> </w:t>
      </w:r>
      <w:r w:rsidR="00F9340D" w:rsidRPr="00332CCC">
        <w:rPr>
          <w:sz w:val="26"/>
          <w:szCs w:val="26"/>
        </w:rPr>
        <w:t>3</w:t>
      </w:r>
      <w:r w:rsidR="008703F4" w:rsidRPr="00332CCC">
        <w:rPr>
          <w:sz w:val="26"/>
          <w:szCs w:val="26"/>
        </w:rPr>
        <w:t xml:space="preserve"> </w:t>
      </w:r>
      <w:r w:rsidR="005056D9" w:rsidRPr="00332CCC">
        <w:rPr>
          <w:sz w:val="26"/>
          <w:szCs w:val="26"/>
        </w:rPr>
        <w:t>минут</w:t>
      </w:r>
      <w:r w:rsidR="00F9340D" w:rsidRPr="00332CCC">
        <w:rPr>
          <w:sz w:val="26"/>
          <w:szCs w:val="26"/>
        </w:rPr>
        <w:t>ы</w:t>
      </w:r>
      <w:r w:rsidR="005056D9" w:rsidRPr="00332CCC">
        <w:rPr>
          <w:sz w:val="26"/>
          <w:szCs w:val="26"/>
        </w:rPr>
        <w:t xml:space="preserve"> каждому участнику до конца партии с добавление</w:t>
      </w:r>
      <w:r w:rsidRPr="00332CCC">
        <w:rPr>
          <w:sz w:val="26"/>
          <w:szCs w:val="26"/>
        </w:rPr>
        <w:t xml:space="preserve">м </w:t>
      </w:r>
      <w:r w:rsidR="00F9340D" w:rsidRPr="00332CCC">
        <w:rPr>
          <w:sz w:val="26"/>
          <w:szCs w:val="26"/>
        </w:rPr>
        <w:t>2</w:t>
      </w:r>
      <w:r w:rsidR="005056D9" w:rsidRPr="00332CCC">
        <w:rPr>
          <w:sz w:val="26"/>
          <w:szCs w:val="26"/>
        </w:rPr>
        <w:t xml:space="preserve"> </w:t>
      </w:r>
      <w:r w:rsidR="004F46AB" w:rsidRPr="00332CCC">
        <w:rPr>
          <w:sz w:val="26"/>
          <w:szCs w:val="26"/>
        </w:rPr>
        <w:t>секунд за каждый сдела</w:t>
      </w:r>
      <w:r w:rsidR="006221A5" w:rsidRPr="00332CCC">
        <w:rPr>
          <w:sz w:val="26"/>
          <w:szCs w:val="26"/>
        </w:rPr>
        <w:t>нный ход, начиная с первого.</w:t>
      </w:r>
      <w:r w:rsidR="006458CF" w:rsidRPr="00332CCC">
        <w:rPr>
          <w:sz w:val="26"/>
          <w:szCs w:val="26"/>
        </w:rPr>
        <w:t xml:space="preserve"> </w:t>
      </w:r>
    </w:p>
    <w:p w:rsidR="00F9340D" w:rsidRPr="00332CCC" w:rsidRDefault="00F9340D" w:rsidP="00F9340D">
      <w:pPr>
        <w:jc w:val="both"/>
        <w:rPr>
          <w:sz w:val="26"/>
          <w:szCs w:val="26"/>
        </w:rPr>
      </w:pPr>
      <w:proofErr w:type="gramStart"/>
      <w:r w:rsidRPr="00332CCC">
        <w:rPr>
          <w:sz w:val="26"/>
          <w:szCs w:val="26"/>
        </w:rPr>
        <w:t>т</w:t>
      </w:r>
      <w:proofErr w:type="gramEnd"/>
      <w:r w:rsidRPr="00332CCC">
        <w:rPr>
          <w:sz w:val="26"/>
          <w:szCs w:val="26"/>
        </w:rPr>
        <w:t>урнир «Б»- 10 минут каждому участнику до конца партии с добавлением 5 секунд за каждый сделанный ход, начиная с первого;</w:t>
      </w:r>
    </w:p>
    <w:p w:rsidR="00F9340D" w:rsidRPr="00332CCC" w:rsidRDefault="00F9340D" w:rsidP="00F9340D">
      <w:pPr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lastRenderedPageBreak/>
        <w:t xml:space="preserve"> Турниры «Д», «Е» - 40 минут каждому участнику до конца партии с добавлением 30 секунд за каждый сделанный ход, начиная с первого;</w:t>
      </w:r>
    </w:p>
    <w:p w:rsidR="006221A5" w:rsidRPr="00332CCC" w:rsidRDefault="006221A5" w:rsidP="00D160E9">
      <w:pPr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На соревновании действует Апелляционный</w:t>
      </w:r>
      <w:r w:rsidR="008703F4" w:rsidRPr="00332CCC">
        <w:rPr>
          <w:sz w:val="26"/>
          <w:szCs w:val="26"/>
        </w:rPr>
        <w:t xml:space="preserve"> комитет (далее - АК), который </w:t>
      </w:r>
      <w:r w:rsidRPr="00332CCC">
        <w:rPr>
          <w:sz w:val="26"/>
          <w:szCs w:val="26"/>
        </w:rPr>
        <w:t>избирается (или назначается</w:t>
      </w:r>
      <w:r w:rsidR="006458CF" w:rsidRPr="00332CCC">
        <w:rPr>
          <w:sz w:val="26"/>
          <w:szCs w:val="26"/>
        </w:rPr>
        <w:t>)</w:t>
      </w:r>
      <w:r w:rsidRPr="00332CCC">
        <w:rPr>
          <w:sz w:val="26"/>
          <w:szCs w:val="26"/>
        </w:rPr>
        <w:t xml:space="preserve"> проводящей </w:t>
      </w:r>
      <w:r w:rsidR="006458CF" w:rsidRPr="00332CCC">
        <w:rPr>
          <w:sz w:val="26"/>
          <w:szCs w:val="26"/>
        </w:rPr>
        <w:t>организацией</w:t>
      </w:r>
      <w:r w:rsidR="008703F4" w:rsidRPr="00332CCC">
        <w:rPr>
          <w:sz w:val="26"/>
          <w:szCs w:val="26"/>
        </w:rPr>
        <w:t xml:space="preserve"> </w:t>
      </w:r>
      <w:r w:rsidRPr="00332CCC">
        <w:rPr>
          <w:sz w:val="26"/>
          <w:szCs w:val="26"/>
        </w:rPr>
        <w:t>и утверждается на совещании представителей, и состоит из 3 основных и 2 запасных членов.</w:t>
      </w:r>
    </w:p>
    <w:p w:rsidR="00326312" w:rsidRPr="00332CCC" w:rsidRDefault="006221A5" w:rsidP="00D160E9">
      <w:pPr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Игрок может обжаловать любое решение</w:t>
      </w:r>
      <w:r w:rsidR="0024773E" w:rsidRPr="00332CCC">
        <w:rPr>
          <w:sz w:val="26"/>
          <w:szCs w:val="26"/>
        </w:rPr>
        <w:t xml:space="preserve"> главного</w:t>
      </w:r>
      <w:r w:rsidRPr="00332CCC">
        <w:rPr>
          <w:sz w:val="26"/>
          <w:szCs w:val="26"/>
        </w:rPr>
        <w:t xml:space="preserve"> судьи</w:t>
      </w:r>
      <w:r w:rsidR="006458CF" w:rsidRPr="00332CCC">
        <w:rPr>
          <w:sz w:val="26"/>
          <w:szCs w:val="26"/>
        </w:rPr>
        <w:t>,</w:t>
      </w:r>
      <w:r w:rsidRPr="00332CCC">
        <w:rPr>
          <w:sz w:val="26"/>
          <w:szCs w:val="26"/>
        </w:rPr>
        <w:t xml:space="preserve"> при условии подачи заявления в письменной форме в АК не позднее </w:t>
      </w:r>
      <w:r w:rsidR="00450D13" w:rsidRPr="00332CCC">
        <w:rPr>
          <w:sz w:val="26"/>
          <w:szCs w:val="26"/>
        </w:rPr>
        <w:t>5</w:t>
      </w:r>
      <w:r w:rsidR="006458CF" w:rsidRPr="00332CCC">
        <w:rPr>
          <w:sz w:val="26"/>
          <w:szCs w:val="26"/>
        </w:rPr>
        <w:t xml:space="preserve"> </w:t>
      </w:r>
      <w:r w:rsidR="00CC0AA6" w:rsidRPr="00332CCC">
        <w:rPr>
          <w:sz w:val="26"/>
          <w:szCs w:val="26"/>
        </w:rPr>
        <w:t>минут после окончания тура</w:t>
      </w:r>
      <w:r w:rsidR="00B56305" w:rsidRPr="00332CCC">
        <w:rPr>
          <w:sz w:val="26"/>
          <w:szCs w:val="26"/>
        </w:rPr>
        <w:t xml:space="preserve">. </w:t>
      </w:r>
      <w:r w:rsidRPr="00332CCC">
        <w:rPr>
          <w:sz w:val="26"/>
          <w:szCs w:val="26"/>
        </w:rPr>
        <w:t>Решение АК является окончательным. Протесты по компьютерной жеребьёвке не принимаются.</w:t>
      </w:r>
      <w:r w:rsidR="00326312" w:rsidRPr="00332CCC">
        <w:rPr>
          <w:sz w:val="26"/>
          <w:szCs w:val="26"/>
        </w:rPr>
        <w:t xml:space="preserve"> </w:t>
      </w:r>
    </w:p>
    <w:p w:rsidR="00C71F3B" w:rsidRPr="00332CCC" w:rsidRDefault="00326312" w:rsidP="00D160E9">
      <w:pPr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Запрещается оказывать противоправное влияние на результаты соревнования.</w:t>
      </w:r>
    </w:p>
    <w:p w:rsidR="00EF5054" w:rsidRPr="00332CCC" w:rsidRDefault="00C71F3B" w:rsidP="00D160E9">
      <w:pPr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Все турниры подаются </w:t>
      </w:r>
      <w:r w:rsidR="00450D13" w:rsidRPr="00332CCC">
        <w:rPr>
          <w:sz w:val="26"/>
          <w:szCs w:val="26"/>
        </w:rPr>
        <w:t>на обсчет российского рейтинга.</w:t>
      </w:r>
      <w:r w:rsidR="00722A10" w:rsidRPr="00332CCC">
        <w:rPr>
          <w:sz w:val="26"/>
          <w:szCs w:val="26"/>
        </w:rPr>
        <w:t xml:space="preserve"> </w:t>
      </w:r>
    </w:p>
    <w:p w:rsidR="006C43A6" w:rsidRPr="00332CCC" w:rsidRDefault="006C43A6" w:rsidP="006C43A6">
      <w:pPr>
        <w:rPr>
          <w:sz w:val="26"/>
          <w:szCs w:val="26"/>
        </w:rPr>
      </w:pPr>
    </w:p>
    <w:p w:rsidR="00666768" w:rsidRPr="00332CCC" w:rsidRDefault="00666768" w:rsidP="00E978AB">
      <w:pPr>
        <w:pStyle w:val="aa"/>
        <w:tabs>
          <w:tab w:val="left" w:pos="4650"/>
        </w:tabs>
        <w:spacing w:before="0" w:after="0"/>
        <w:ind w:left="0" w:right="0"/>
        <w:jc w:val="center"/>
        <w:rPr>
          <w:b/>
          <w:bCs/>
          <w:color w:val="000000"/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VII</w:t>
      </w:r>
      <w:r w:rsidR="00EF5054" w:rsidRPr="00332CCC">
        <w:rPr>
          <w:b/>
          <w:bCs/>
          <w:color w:val="000000"/>
          <w:sz w:val="26"/>
          <w:szCs w:val="26"/>
        </w:rPr>
        <w:t>. УСЛОВИЯ ПОДВЕДЕНИЯ ИТОГОВ</w:t>
      </w:r>
    </w:p>
    <w:p w:rsidR="00B7277C" w:rsidRPr="00332CCC" w:rsidRDefault="00B7277C" w:rsidP="00B7277C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Победители</w:t>
      </w:r>
      <w:r w:rsidR="00D160E9" w:rsidRPr="00332CCC">
        <w:rPr>
          <w:sz w:val="26"/>
          <w:szCs w:val="26"/>
        </w:rPr>
        <w:t xml:space="preserve"> и призёры </w:t>
      </w:r>
      <w:r w:rsidR="00C861D4" w:rsidRPr="00332CCC">
        <w:rPr>
          <w:sz w:val="26"/>
          <w:szCs w:val="26"/>
        </w:rPr>
        <w:t xml:space="preserve">во всех турнирах </w:t>
      </w:r>
      <w:r w:rsidRPr="00332CCC">
        <w:rPr>
          <w:sz w:val="26"/>
          <w:szCs w:val="26"/>
        </w:rPr>
        <w:t>определяются по наибольшему количеству набранных очков. В случае равенства очков</w:t>
      </w:r>
      <w:r w:rsidR="00C861D4" w:rsidRPr="00332CCC">
        <w:rPr>
          <w:sz w:val="26"/>
          <w:szCs w:val="26"/>
        </w:rPr>
        <w:t xml:space="preserve"> у</w:t>
      </w:r>
      <w:r w:rsidR="00FD02F8" w:rsidRPr="00332CCC">
        <w:rPr>
          <w:sz w:val="26"/>
          <w:szCs w:val="26"/>
        </w:rPr>
        <w:t xml:space="preserve"> </w:t>
      </w:r>
      <w:r w:rsidR="00C861D4" w:rsidRPr="00332CCC">
        <w:rPr>
          <w:sz w:val="26"/>
          <w:szCs w:val="26"/>
        </w:rPr>
        <w:t>одного или нескольких участников</w:t>
      </w:r>
      <w:r w:rsidRPr="00332CCC">
        <w:rPr>
          <w:sz w:val="26"/>
          <w:szCs w:val="26"/>
        </w:rPr>
        <w:t xml:space="preserve"> места определяются в порядке убывания значимости:</w:t>
      </w:r>
    </w:p>
    <w:p w:rsidR="006B1479" w:rsidRPr="00332CCC" w:rsidRDefault="006B1479" w:rsidP="00F9340D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- результат личной встречи, </w:t>
      </w:r>
      <w:r w:rsidR="00F9340D" w:rsidRPr="00332CCC">
        <w:rPr>
          <w:sz w:val="26"/>
          <w:szCs w:val="26"/>
        </w:rPr>
        <w:t xml:space="preserve">  </w:t>
      </w:r>
      <w:r w:rsidRPr="00332CCC">
        <w:rPr>
          <w:sz w:val="26"/>
          <w:szCs w:val="26"/>
        </w:rPr>
        <w:t xml:space="preserve">- усеченный коэффициент </w:t>
      </w:r>
      <w:proofErr w:type="spellStart"/>
      <w:r w:rsidRPr="00332CCC">
        <w:rPr>
          <w:sz w:val="26"/>
          <w:szCs w:val="26"/>
        </w:rPr>
        <w:t>Бухгольца</w:t>
      </w:r>
      <w:proofErr w:type="spellEnd"/>
      <w:r w:rsidRPr="00332CCC">
        <w:rPr>
          <w:sz w:val="26"/>
          <w:szCs w:val="26"/>
        </w:rPr>
        <w:t xml:space="preserve">, </w:t>
      </w:r>
    </w:p>
    <w:p w:rsidR="006B1479" w:rsidRPr="00332CCC" w:rsidRDefault="006B1479" w:rsidP="00F9340D">
      <w:pPr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- количество побед, - коэффициент </w:t>
      </w:r>
      <w:proofErr w:type="spellStart"/>
      <w:r w:rsidRPr="00332CCC">
        <w:rPr>
          <w:sz w:val="26"/>
          <w:szCs w:val="26"/>
        </w:rPr>
        <w:t>Бухгольца</w:t>
      </w:r>
      <w:proofErr w:type="spellEnd"/>
      <w:r w:rsidRPr="00332CCC">
        <w:rPr>
          <w:sz w:val="26"/>
          <w:szCs w:val="26"/>
        </w:rPr>
        <w:t xml:space="preserve">, </w:t>
      </w:r>
    </w:p>
    <w:p w:rsidR="006B1479" w:rsidRPr="00332CCC" w:rsidRDefault="006B1479" w:rsidP="0024773E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 w:rsidRPr="00332CCC">
        <w:rPr>
          <w:sz w:val="26"/>
          <w:szCs w:val="26"/>
        </w:rPr>
        <w:t>- число партий, сыгранных черными фигурами (несыгранные партии считаются как «</w:t>
      </w:r>
      <w:r w:rsidR="00C861D4" w:rsidRPr="00332CCC">
        <w:rPr>
          <w:bCs/>
          <w:color w:val="000000"/>
          <w:sz w:val="26"/>
          <w:szCs w:val="26"/>
        </w:rPr>
        <w:t>игранные» белыми фигурами).</w:t>
      </w:r>
    </w:p>
    <w:p w:rsidR="007A35EF" w:rsidRPr="00332CCC" w:rsidRDefault="00722A10" w:rsidP="00D160E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 w:rsidRPr="00332CCC">
        <w:rPr>
          <w:bCs/>
          <w:color w:val="000000"/>
          <w:sz w:val="26"/>
          <w:szCs w:val="26"/>
        </w:rPr>
        <w:t>При полном равенстве вышеприведенных показателей для определения победителя турнира играется дополнительное соревнование (матч, матч-турнир).</w:t>
      </w:r>
    </w:p>
    <w:p w:rsidR="00722A10" w:rsidRPr="00332CCC" w:rsidRDefault="00722A10">
      <w:pPr>
        <w:shd w:val="clear" w:color="auto" w:fill="FFFFFF"/>
        <w:autoSpaceDE w:val="0"/>
        <w:jc w:val="center"/>
        <w:rPr>
          <w:b/>
          <w:bCs/>
          <w:color w:val="000000"/>
          <w:sz w:val="26"/>
          <w:szCs w:val="26"/>
        </w:rPr>
      </w:pPr>
    </w:p>
    <w:p w:rsidR="00EF5054" w:rsidRPr="00332CCC" w:rsidRDefault="007B7A76">
      <w:pPr>
        <w:shd w:val="clear" w:color="auto" w:fill="FFFFFF"/>
        <w:autoSpaceDE w:val="0"/>
        <w:jc w:val="center"/>
        <w:rPr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VIII</w:t>
      </w:r>
      <w:r w:rsidR="00EF5054" w:rsidRPr="00332CCC">
        <w:rPr>
          <w:b/>
          <w:bCs/>
          <w:color w:val="000000"/>
          <w:sz w:val="26"/>
          <w:szCs w:val="26"/>
        </w:rPr>
        <w:t>. НАГРАЖДЕНИЕ</w:t>
      </w:r>
    </w:p>
    <w:p w:rsidR="00F9340D" w:rsidRPr="00332CCC" w:rsidRDefault="00722A10" w:rsidP="00F9340D">
      <w:pPr>
        <w:shd w:val="clear" w:color="auto" w:fill="FFFFFF"/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 xml:space="preserve">Участники, занявшие 1,2,3 места в каждом турнире Соревнования </w:t>
      </w:r>
      <w:r w:rsidR="009D4F67" w:rsidRPr="00332CCC">
        <w:rPr>
          <w:color w:val="000000"/>
          <w:sz w:val="26"/>
          <w:szCs w:val="26"/>
        </w:rPr>
        <w:t>в общем зачёте</w:t>
      </w:r>
      <w:r w:rsidR="00F9340D" w:rsidRPr="00332CCC">
        <w:rPr>
          <w:color w:val="000000"/>
          <w:sz w:val="26"/>
          <w:szCs w:val="26"/>
        </w:rPr>
        <w:t>,</w:t>
      </w:r>
      <w:r w:rsidR="00F9340D" w:rsidRPr="00332CCC">
        <w:rPr>
          <w:sz w:val="26"/>
          <w:szCs w:val="26"/>
        </w:rPr>
        <w:t xml:space="preserve"> </w:t>
      </w:r>
      <w:r w:rsidR="00F9340D" w:rsidRPr="00332CCC">
        <w:rPr>
          <w:color w:val="000000"/>
          <w:sz w:val="26"/>
          <w:szCs w:val="26"/>
        </w:rPr>
        <w:t xml:space="preserve">награждаются дипломами, медалями и призами.  Победители в каждом турнире награждаются кубком. </w:t>
      </w:r>
    </w:p>
    <w:p w:rsidR="00FA64BB" w:rsidRPr="00332CCC" w:rsidRDefault="00F9340D" w:rsidP="00F0793B">
      <w:pPr>
        <w:shd w:val="clear" w:color="auto" w:fill="FFFFFF"/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Будет установлено дополнительное награждение (при участии не менее 5 человек) в</w:t>
      </w:r>
      <w:r w:rsidR="00FA64BB" w:rsidRPr="00332CCC">
        <w:rPr>
          <w:color w:val="000000"/>
          <w:sz w:val="26"/>
          <w:szCs w:val="26"/>
        </w:rPr>
        <w:t xml:space="preserve"> </w:t>
      </w:r>
      <w:r w:rsidRPr="00332CCC">
        <w:rPr>
          <w:color w:val="000000"/>
          <w:sz w:val="26"/>
          <w:szCs w:val="26"/>
        </w:rPr>
        <w:t>номинациях</w:t>
      </w:r>
      <w:r w:rsidR="00FA64BB" w:rsidRPr="00332CCC">
        <w:rPr>
          <w:color w:val="000000"/>
          <w:sz w:val="26"/>
          <w:szCs w:val="26"/>
        </w:rPr>
        <w:t>:</w:t>
      </w:r>
      <w:r w:rsidR="009D4F67" w:rsidRPr="00332CCC">
        <w:rPr>
          <w:color w:val="000000"/>
          <w:sz w:val="26"/>
          <w:szCs w:val="26"/>
        </w:rPr>
        <w:t xml:space="preserve"> среди </w:t>
      </w:r>
      <w:r w:rsidR="00FA64BB" w:rsidRPr="00332CCC">
        <w:rPr>
          <w:color w:val="000000"/>
          <w:sz w:val="26"/>
          <w:szCs w:val="26"/>
        </w:rPr>
        <w:t>ветеранов,</w:t>
      </w:r>
      <w:r w:rsidR="009D4F67" w:rsidRPr="00332CCC">
        <w:rPr>
          <w:color w:val="000000"/>
          <w:sz w:val="26"/>
          <w:szCs w:val="26"/>
        </w:rPr>
        <w:t xml:space="preserve"> женщин</w:t>
      </w:r>
      <w:r w:rsidR="00FA64BB" w:rsidRPr="00332CCC">
        <w:rPr>
          <w:color w:val="000000"/>
          <w:sz w:val="26"/>
          <w:szCs w:val="26"/>
        </w:rPr>
        <w:t xml:space="preserve"> и детей  в турнирах</w:t>
      </w:r>
      <w:r w:rsidR="009D4F67" w:rsidRPr="00332CCC">
        <w:rPr>
          <w:color w:val="000000"/>
          <w:sz w:val="26"/>
          <w:szCs w:val="26"/>
        </w:rPr>
        <w:t xml:space="preserve"> «А»</w:t>
      </w:r>
      <w:r w:rsidR="00FA64BB" w:rsidRPr="00332CCC">
        <w:rPr>
          <w:color w:val="000000"/>
          <w:sz w:val="26"/>
          <w:szCs w:val="26"/>
        </w:rPr>
        <w:t xml:space="preserve"> и «Б».</w:t>
      </w:r>
      <w:r w:rsidR="009D4F67" w:rsidRPr="00332CCC">
        <w:rPr>
          <w:sz w:val="26"/>
          <w:szCs w:val="26"/>
        </w:rPr>
        <w:t xml:space="preserve">  </w:t>
      </w:r>
      <w:r w:rsidR="00FA64BB" w:rsidRPr="00332CCC">
        <w:rPr>
          <w:sz w:val="26"/>
          <w:szCs w:val="26"/>
        </w:rPr>
        <w:t xml:space="preserve"> Среди </w:t>
      </w:r>
      <w:r w:rsidR="00FA64BB" w:rsidRPr="00332CCC">
        <w:rPr>
          <w:color w:val="000000"/>
          <w:sz w:val="26"/>
          <w:szCs w:val="26"/>
        </w:rPr>
        <w:t>девочек и в возрастных категориях</w:t>
      </w:r>
      <w:r w:rsidR="009D4F67" w:rsidRPr="00332CCC">
        <w:rPr>
          <w:color w:val="000000"/>
          <w:sz w:val="26"/>
          <w:szCs w:val="26"/>
        </w:rPr>
        <w:t xml:space="preserve"> в турнирах «</w:t>
      </w:r>
      <w:r w:rsidR="00FA64BB" w:rsidRPr="00332CCC">
        <w:rPr>
          <w:color w:val="000000"/>
          <w:sz w:val="26"/>
          <w:szCs w:val="26"/>
        </w:rPr>
        <w:t>Д» и «Е».</w:t>
      </w:r>
    </w:p>
    <w:p w:rsidR="00A42E35" w:rsidRPr="00332CCC" w:rsidRDefault="00123A53" w:rsidP="00F0793B">
      <w:pPr>
        <w:shd w:val="clear" w:color="auto" w:fill="FFFFFF"/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Все участники награждаются сертификатами</w:t>
      </w:r>
      <w:r w:rsidR="00FA64BB" w:rsidRPr="00332CCC">
        <w:rPr>
          <w:color w:val="000000"/>
          <w:sz w:val="26"/>
          <w:szCs w:val="26"/>
        </w:rPr>
        <w:t xml:space="preserve"> </w:t>
      </w:r>
      <w:r w:rsidR="00F9340D" w:rsidRPr="00332CCC">
        <w:rPr>
          <w:color w:val="000000"/>
          <w:sz w:val="26"/>
          <w:szCs w:val="26"/>
        </w:rPr>
        <w:t>(грамотами)</w:t>
      </w:r>
      <w:r w:rsidRPr="00332CCC">
        <w:rPr>
          <w:color w:val="000000"/>
          <w:sz w:val="26"/>
          <w:szCs w:val="26"/>
        </w:rPr>
        <w:t xml:space="preserve"> за участие и памятными </w:t>
      </w:r>
      <w:r w:rsidR="00722A10" w:rsidRPr="00332CCC">
        <w:rPr>
          <w:color w:val="000000"/>
          <w:sz w:val="26"/>
          <w:szCs w:val="26"/>
        </w:rPr>
        <w:t>подарками</w:t>
      </w:r>
      <w:r w:rsidRPr="00332CCC">
        <w:rPr>
          <w:color w:val="000000"/>
          <w:sz w:val="26"/>
          <w:szCs w:val="26"/>
        </w:rPr>
        <w:t>.</w:t>
      </w:r>
    </w:p>
    <w:p w:rsidR="00123A53" w:rsidRPr="00332CCC" w:rsidRDefault="00A42E35" w:rsidP="00F0793B">
      <w:pPr>
        <w:shd w:val="clear" w:color="auto" w:fill="FFFFFF"/>
        <w:autoSpaceDE w:val="0"/>
        <w:ind w:firstLine="708"/>
        <w:jc w:val="both"/>
        <w:rPr>
          <w:color w:val="000000"/>
          <w:sz w:val="26"/>
          <w:szCs w:val="26"/>
        </w:rPr>
      </w:pPr>
      <w:r w:rsidRPr="00332CCC">
        <w:rPr>
          <w:color w:val="000000"/>
          <w:sz w:val="26"/>
          <w:szCs w:val="26"/>
        </w:rPr>
        <w:t>Участник может получить только один приз.</w:t>
      </w:r>
      <w:r w:rsidR="00123A53" w:rsidRPr="00332CCC">
        <w:rPr>
          <w:color w:val="000000"/>
          <w:sz w:val="26"/>
          <w:szCs w:val="26"/>
        </w:rPr>
        <w:t xml:space="preserve"> </w:t>
      </w:r>
    </w:p>
    <w:p w:rsidR="007B7A76" w:rsidRPr="00332CCC" w:rsidRDefault="007B7A76">
      <w:pPr>
        <w:shd w:val="clear" w:color="auto" w:fill="FFFFFF"/>
        <w:autoSpaceDE w:val="0"/>
        <w:jc w:val="center"/>
        <w:rPr>
          <w:b/>
          <w:bCs/>
          <w:color w:val="000000"/>
          <w:sz w:val="26"/>
          <w:szCs w:val="26"/>
        </w:rPr>
      </w:pPr>
    </w:p>
    <w:p w:rsidR="00EF5054" w:rsidRPr="00332CCC" w:rsidRDefault="007B7A76">
      <w:pPr>
        <w:shd w:val="clear" w:color="auto" w:fill="FFFFFF"/>
        <w:autoSpaceDE w:val="0"/>
        <w:jc w:val="center"/>
        <w:rPr>
          <w:b/>
          <w:bCs/>
          <w:color w:val="000000"/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IX</w:t>
      </w:r>
      <w:r w:rsidR="00EF5054" w:rsidRPr="00332CCC">
        <w:rPr>
          <w:b/>
          <w:bCs/>
          <w:color w:val="000000"/>
          <w:sz w:val="26"/>
          <w:szCs w:val="26"/>
        </w:rPr>
        <w:t>. </w:t>
      </w:r>
      <w:r w:rsidR="00FA64BB" w:rsidRPr="00332CCC">
        <w:rPr>
          <w:b/>
          <w:bCs/>
          <w:color w:val="000000"/>
          <w:sz w:val="26"/>
          <w:szCs w:val="26"/>
        </w:rPr>
        <w:t>Условия финансирования</w:t>
      </w:r>
    </w:p>
    <w:p w:rsidR="00332CCC" w:rsidRPr="00332CCC" w:rsidRDefault="00FA64BB">
      <w:pPr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Организационные взносы расходуются:</w:t>
      </w:r>
    </w:p>
    <w:p w:rsidR="00332CCC" w:rsidRPr="00332CCC" w:rsidRDefault="00332CCC">
      <w:pPr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>-</w:t>
      </w:r>
      <w:r w:rsidR="00FA64BB" w:rsidRPr="00332CCC">
        <w:rPr>
          <w:sz w:val="26"/>
          <w:szCs w:val="26"/>
        </w:rPr>
        <w:t xml:space="preserve"> 30 % на услуги по организации и проведению мероприятия</w:t>
      </w:r>
      <w:r w:rsidRPr="00332CCC">
        <w:rPr>
          <w:sz w:val="26"/>
          <w:szCs w:val="26"/>
        </w:rPr>
        <w:t xml:space="preserve">. </w:t>
      </w:r>
    </w:p>
    <w:p w:rsidR="00C86EE3" w:rsidRPr="00332CCC" w:rsidRDefault="00332CCC" w:rsidP="00332CCC">
      <w:pPr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32CCC">
        <w:rPr>
          <w:sz w:val="26"/>
          <w:szCs w:val="26"/>
        </w:rPr>
        <w:t xml:space="preserve">- 70 % на приобретение </w:t>
      </w:r>
      <w:r w:rsidR="00C86EE3" w:rsidRPr="00332CCC">
        <w:rPr>
          <w:sz w:val="26"/>
          <w:szCs w:val="26"/>
        </w:rPr>
        <w:t>наградной атрибутики (кубки, медали, дипломы)</w:t>
      </w:r>
      <w:r w:rsidR="0087165E" w:rsidRPr="00332CCC">
        <w:rPr>
          <w:sz w:val="26"/>
          <w:szCs w:val="26"/>
        </w:rPr>
        <w:t xml:space="preserve"> для победителей и призёров Соревнований</w:t>
      </w:r>
      <w:r w:rsidRPr="00332CCC">
        <w:rPr>
          <w:sz w:val="26"/>
          <w:szCs w:val="26"/>
        </w:rPr>
        <w:t xml:space="preserve"> в общем зачёте</w:t>
      </w:r>
      <w:r w:rsidR="00C86EE3" w:rsidRPr="00332CCC">
        <w:rPr>
          <w:sz w:val="26"/>
          <w:szCs w:val="26"/>
        </w:rPr>
        <w:t>,</w:t>
      </w:r>
      <w:r w:rsidRPr="00332CCC">
        <w:rPr>
          <w:sz w:val="26"/>
          <w:szCs w:val="26"/>
        </w:rPr>
        <w:t xml:space="preserve"> награждения в </w:t>
      </w:r>
      <w:proofErr w:type="spellStart"/>
      <w:r w:rsidRPr="00332CCC">
        <w:rPr>
          <w:sz w:val="26"/>
          <w:szCs w:val="26"/>
        </w:rPr>
        <w:t>допонительных</w:t>
      </w:r>
      <w:proofErr w:type="spellEnd"/>
      <w:r w:rsidRPr="00332CCC">
        <w:rPr>
          <w:sz w:val="26"/>
          <w:szCs w:val="26"/>
        </w:rPr>
        <w:t xml:space="preserve"> номинациях и за участие в соревнованиях.</w:t>
      </w:r>
      <w:r w:rsidR="00C86EE3" w:rsidRPr="00332CCC">
        <w:rPr>
          <w:sz w:val="26"/>
          <w:szCs w:val="26"/>
        </w:rPr>
        <w:t xml:space="preserve"> </w:t>
      </w:r>
    </w:p>
    <w:p w:rsidR="00722A10" w:rsidRPr="00332CCC" w:rsidRDefault="0061786A">
      <w:pPr>
        <w:shd w:val="clear" w:color="auto" w:fill="FFFFFF"/>
        <w:autoSpaceDE w:val="0"/>
        <w:ind w:firstLine="709"/>
        <w:jc w:val="both"/>
        <w:rPr>
          <w:bCs/>
          <w:sz w:val="26"/>
          <w:szCs w:val="26"/>
        </w:rPr>
      </w:pPr>
      <w:r w:rsidRPr="00332CCC">
        <w:rPr>
          <w:bCs/>
          <w:sz w:val="26"/>
          <w:szCs w:val="26"/>
        </w:rPr>
        <w:t>Расходы по участию в соревнованиях</w:t>
      </w:r>
      <w:r w:rsidR="00D160E9" w:rsidRPr="00332CCC">
        <w:rPr>
          <w:bCs/>
          <w:sz w:val="26"/>
          <w:szCs w:val="26"/>
        </w:rPr>
        <w:t xml:space="preserve"> (питание, размещение, проезд, питание в пути и организационный взнос) за счё</w:t>
      </w:r>
      <w:r w:rsidRPr="00332CCC">
        <w:rPr>
          <w:bCs/>
          <w:sz w:val="26"/>
          <w:szCs w:val="26"/>
        </w:rPr>
        <w:t>т командирующих организаций или самих участников.</w:t>
      </w:r>
    </w:p>
    <w:p w:rsidR="00BC14B1" w:rsidRPr="00332CCC" w:rsidRDefault="00BC14B1" w:rsidP="00C7310C">
      <w:pPr>
        <w:shd w:val="clear" w:color="auto" w:fill="FFFFFF"/>
        <w:autoSpaceDE w:val="0"/>
        <w:jc w:val="both"/>
        <w:rPr>
          <w:color w:val="000000"/>
          <w:sz w:val="26"/>
          <w:szCs w:val="26"/>
        </w:rPr>
      </w:pPr>
    </w:p>
    <w:p w:rsidR="00EF5054" w:rsidRPr="00332CCC" w:rsidRDefault="00332CCC">
      <w:pPr>
        <w:shd w:val="clear" w:color="auto" w:fill="FFFFFF"/>
        <w:autoSpaceDE w:val="0"/>
        <w:jc w:val="center"/>
        <w:rPr>
          <w:b/>
          <w:bCs/>
          <w:color w:val="000000"/>
          <w:sz w:val="26"/>
          <w:szCs w:val="26"/>
        </w:rPr>
      </w:pPr>
      <w:r w:rsidRPr="00332CCC">
        <w:rPr>
          <w:b/>
          <w:bCs/>
          <w:color w:val="000000"/>
          <w:sz w:val="26"/>
          <w:szCs w:val="26"/>
          <w:lang w:val="en-US"/>
        </w:rPr>
        <w:t>X</w:t>
      </w:r>
      <w:r w:rsidR="00EF5054" w:rsidRPr="00332CCC">
        <w:rPr>
          <w:b/>
          <w:bCs/>
          <w:color w:val="000000"/>
          <w:sz w:val="26"/>
          <w:szCs w:val="26"/>
        </w:rPr>
        <w:t>. </w:t>
      </w:r>
      <w:r w:rsidRPr="00332CCC">
        <w:rPr>
          <w:b/>
          <w:bCs/>
          <w:color w:val="000000"/>
          <w:sz w:val="26"/>
          <w:szCs w:val="26"/>
        </w:rPr>
        <w:t>Подача заявок на участие и регистрация</w:t>
      </w:r>
    </w:p>
    <w:p w:rsidR="0019451A" w:rsidRPr="00332CCC" w:rsidRDefault="0019451A" w:rsidP="0019451A">
      <w:pPr>
        <w:autoSpaceDE w:val="0"/>
        <w:ind w:firstLine="709"/>
        <w:jc w:val="both"/>
        <w:rPr>
          <w:rStyle w:val="a6"/>
          <w:sz w:val="26"/>
          <w:szCs w:val="26"/>
          <w:shd w:val="clear" w:color="auto" w:fill="FFFFFF"/>
        </w:rPr>
      </w:pPr>
      <w:r w:rsidRPr="00332CCC">
        <w:rPr>
          <w:sz w:val="26"/>
          <w:szCs w:val="26"/>
        </w:rPr>
        <w:t xml:space="preserve">Участники проходят </w:t>
      </w:r>
      <w:r w:rsidR="00480C4C" w:rsidRPr="00332CCC">
        <w:rPr>
          <w:sz w:val="26"/>
          <w:szCs w:val="26"/>
        </w:rPr>
        <w:t xml:space="preserve">обязательную </w:t>
      </w:r>
      <w:r w:rsidRPr="00332CCC">
        <w:rPr>
          <w:sz w:val="26"/>
          <w:szCs w:val="26"/>
        </w:rPr>
        <w:t>предвари</w:t>
      </w:r>
      <w:r w:rsidR="00123A53" w:rsidRPr="00332CCC">
        <w:rPr>
          <w:sz w:val="26"/>
          <w:szCs w:val="26"/>
        </w:rPr>
        <w:t>тельную регист</w:t>
      </w:r>
      <w:r w:rsidR="00332CCC" w:rsidRPr="00332CCC">
        <w:rPr>
          <w:sz w:val="26"/>
          <w:szCs w:val="26"/>
        </w:rPr>
        <w:t>рацию до 11</w:t>
      </w:r>
      <w:r w:rsidR="00B3362A" w:rsidRPr="00332CCC">
        <w:rPr>
          <w:sz w:val="26"/>
          <w:szCs w:val="26"/>
        </w:rPr>
        <w:t>:</w:t>
      </w:r>
      <w:r w:rsidR="00BE42B5" w:rsidRPr="00332CCC">
        <w:rPr>
          <w:sz w:val="26"/>
          <w:szCs w:val="26"/>
        </w:rPr>
        <w:t>00</w:t>
      </w:r>
      <w:r w:rsidR="00A42E35" w:rsidRPr="00332CCC">
        <w:rPr>
          <w:sz w:val="26"/>
          <w:szCs w:val="26"/>
        </w:rPr>
        <w:t>.</w:t>
      </w:r>
      <w:r w:rsidR="00BE42B5" w:rsidRPr="00332CCC">
        <w:rPr>
          <w:sz w:val="26"/>
          <w:szCs w:val="26"/>
        </w:rPr>
        <w:t xml:space="preserve">, </w:t>
      </w:r>
      <w:r w:rsidR="00332CCC" w:rsidRPr="00332CCC">
        <w:rPr>
          <w:sz w:val="26"/>
          <w:szCs w:val="26"/>
        </w:rPr>
        <w:t>26 октября 2024</w:t>
      </w:r>
      <w:r w:rsidR="00B3362A" w:rsidRPr="00332CCC">
        <w:rPr>
          <w:sz w:val="26"/>
          <w:szCs w:val="26"/>
        </w:rPr>
        <w:t xml:space="preserve"> </w:t>
      </w:r>
      <w:r w:rsidRPr="00332CCC">
        <w:rPr>
          <w:sz w:val="26"/>
          <w:szCs w:val="26"/>
        </w:rPr>
        <w:t>г.</w:t>
      </w:r>
      <w:r w:rsidR="00480C4C" w:rsidRPr="00332CCC">
        <w:rPr>
          <w:sz w:val="26"/>
          <w:szCs w:val="26"/>
        </w:rPr>
        <w:t>, заполнив</w:t>
      </w:r>
      <w:r w:rsidRPr="00332CCC">
        <w:rPr>
          <w:sz w:val="26"/>
          <w:szCs w:val="26"/>
        </w:rPr>
        <w:t xml:space="preserve"> </w:t>
      </w:r>
      <w:proofErr w:type="spellStart"/>
      <w:r w:rsidRPr="00332CCC">
        <w:rPr>
          <w:sz w:val="26"/>
          <w:szCs w:val="26"/>
        </w:rPr>
        <w:t>гуглформу</w:t>
      </w:r>
      <w:proofErr w:type="spellEnd"/>
      <w:r w:rsidRPr="00332CCC">
        <w:rPr>
          <w:sz w:val="26"/>
          <w:szCs w:val="26"/>
        </w:rPr>
        <w:t xml:space="preserve"> на сайте </w:t>
      </w:r>
      <w:proofErr w:type="spellStart"/>
      <w:r w:rsidRPr="00332CCC">
        <w:rPr>
          <w:sz w:val="26"/>
          <w:szCs w:val="26"/>
          <w:lang w:val="en-US"/>
        </w:rPr>
        <w:t>sev</w:t>
      </w:r>
      <w:proofErr w:type="spellEnd"/>
      <w:r w:rsidR="00480C4C" w:rsidRPr="00332CCC">
        <w:rPr>
          <w:sz w:val="26"/>
          <w:szCs w:val="26"/>
        </w:rPr>
        <w:t>-</w:t>
      </w:r>
      <w:r w:rsidRPr="00332CCC">
        <w:rPr>
          <w:sz w:val="26"/>
          <w:szCs w:val="26"/>
          <w:lang w:val="en-US"/>
        </w:rPr>
        <w:t>chess</w:t>
      </w:r>
      <w:r w:rsidRPr="00332CCC">
        <w:rPr>
          <w:sz w:val="26"/>
          <w:szCs w:val="26"/>
        </w:rPr>
        <w:t>.</w:t>
      </w:r>
      <w:proofErr w:type="spellStart"/>
      <w:r w:rsidRPr="00332CCC">
        <w:rPr>
          <w:sz w:val="26"/>
          <w:szCs w:val="26"/>
          <w:lang w:val="en-US"/>
        </w:rPr>
        <w:t>ru</w:t>
      </w:r>
      <w:proofErr w:type="spellEnd"/>
      <w:r w:rsidRPr="00332CCC">
        <w:rPr>
          <w:sz w:val="26"/>
          <w:szCs w:val="26"/>
        </w:rPr>
        <w:t xml:space="preserve">. </w:t>
      </w:r>
    </w:p>
    <w:p w:rsidR="00EF5054" w:rsidRPr="00332CCC" w:rsidRDefault="00480C4C" w:rsidP="00B3362A">
      <w:pPr>
        <w:pStyle w:val="21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332CCC">
        <w:rPr>
          <w:sz w:val="26"/>
          <w:szCs w:val="26"/>
        </w:rPr>
        <w:t>Вся дополнительная информация</w:t>
      </w:r>
      <w:r w:rsidR="004B1DD8" w:rsidRPr="00332CCC">
        <w:rPr>
          <w:sz w:val="26"/>
          <w:szCs w:val="26"/>
        </w:rPr>
        <w:t>:</w:t>
      </w:r>
      <w:r w:rsidRPr="00332CCC">
        <w:rPr>
          <w:sz w:val="26"/>
          <w:szCs w:val="26"/>
        </w:rPr>
        <w:t xml:space="preserve"> </w:t>
      </w:r>
      <w:proofErr w:type="spellStart"/>
      <w:r w:rsidR="004B1DD8" w:rsidRPr="00332CCC">
        <w:rPr>
          <w:sz w:val="26"/>
          <w:szCs w:val="26"/>
        </w:rPr>
        <w:t>вайбер</w:t>
      </w:r>
      <w:proofErr w:type="spellEnd"/>
      <w:r w:rsidR="004B1DD8" w:rsidRPr="00332CCC">
        <w:rPr>
          <w:sz w:val="26"/>
          <w:szCs w:val="26"/>
        </w:rPr>
        <w:t xml:space="preserve">, </w:t>
      </w:r>
      <w:proofErr w:type="spellStart"/>
      <w:r w:rsidR="004B1DD8" w:rsidRPr="00332CCC">
        <w:rPr>
          <w:sz w:val="26"/>
          <w:szCs w:val="26"/>
        </w:rPr>
        <w:t>вацап</w:t>
      </w:r>
      <w:proofErr w:type="spellEnd"/>
      <w:r w:rsidR="004B1DD8" w:rsidRPr="00332CCC">
        <w:rPr>
          <w:sz w:val="26"/>
          <w:szCs w:val="26"/>
        </w:rPr>
        <w:t xml:space="preserve">, телефон </w:t>
      </w:r>
      <w:r w:rsidR="00EA71FD" w:rsidRPr="00332CCC">
        <w:rPr>
          <w:sz w:val="26"/>
          <w:szCs w:val="26"/>
        </w:rPr>
        <w:t>+7-910-323-9175 –Иванов Александр Александрович</w:t>
      </w:r>
      <w:r w:rsidR="004B1DD8" w:rsidRPr="00332CCC">
        <w:rPr>
          <w:sz w:val="26"/>
          <w:szCs w:val="26"/>
        </w:rPr>
        <w:t>.</w:t>
      </w:r>
      <w:r w:rsidR="00D63A6C" w:rsidRPr="00332CCC">
        <w:rPr>
          <w:sz w:val="26"/>
          <w:szCs w:val="26"/>
        </w:rPr>
        <w:br/>
      </w:r>
    </w:p>
    <w:p w:rsidR="00EF5054" w:rsidRPr="00332CCC" w:rsidRDefault="00EF5054">
      <w:pPr>
        <w:rPr>
          <w:sz w:val="26"/>
          <w:szCs w:val="26"/>
        </w:rPr>
      </w:pPr>
    </w:p>
    <w:sectPr w:rsidR="00EF5054" w:rsidRPr="00332CCC" w:rsidSect="00332CCC">
      <w:headerReference w:type="default" r:id="rId9"/>
      <w:pgSz w:w="11906" w:h="16838"/>
      <w:pgMar w:top="284" w:right="735" w:bottom="426" w:left="136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9A" w:rsidRDefault="00FB479A">
      <w:r>
        <w:separator/>
      </w:r>
    </w:p>
  </w:endnote>
  <w:endnote w:type="continuationSeparator" w:id="0">
    <w:p w:rsidR="00FB479A" w:rsidRDefault="00FB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 PL UMing HK">
    <w:charset w:val="00"/>
    <w:family w:val="roman"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ltica Chv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9A" w:rsidRDefault="00FB479A">
      <w:r>
        <w:separator/>
      </w:r>
    </w:p>
  </w:footnote>
  <w:footnote w:type="continuationSeparator" w:id="0">
    <w:p w:rsidR="00FB479A" w:rsidRDefault="00FB4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54" w:rsidRDefault="00EF5054">
    <w:pPr>
      <w:pStyle w:val="ac"/>
      <w:rPr>
        <w:lang w:val="ru-RU"/>
      </w:rPr>
    </w:pPr>
  </w:p>
  <w:p w:rsidR="00F4126D" w:rsidRPr="00F4126D" w:rsidRDefault="00F4126D">
    <w:pPr>
      <w:pStyle w:val="ac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1B9C6115"/>
    <w:multiLevelType w:val="hybridMultilevel"/>
    <w:tmpl w:val="3604B622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33E72"/>
    <w:multiLevelType w:val="hybridMultilevel"/>
    <w:tmpl w:val="6928BA98"/>
    <w:lvl w:ilvl="0" w:tplc="6F48AEF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33EC9"/>
    <w:multiLevelType w:val="hybridMultilevel"/>
    <w:tmpl w:val="317CED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50D7A7C"/>
    <w:multiLevelType w:val="hybridMultilevel"/>
    <w:tmpl w:val="6C84963C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B51F9"/>
    <w:multiLevelType w:val="hybridMultilevel"/>
    <w:tmpl w:val="E0C8F710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8E0728"/>
    <w:multiLevelType w:val="hybridMultilevel"/>
    <w:tmpl w:val="53DEDA3E"/>
    <w:lvl w:ilvl="0" w:tplc="6F48AEF0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CE14AA"/>
    <w:multiLevelType w:val="hybridMultilevel"/>
    <w:tmpl w:val="0AB6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06"/>
    <w:rsid w:val="00022706"/>
    <w:rsid w:val="00040B3C"/>
    <w:rsid w:val="00062A3B"/>
    <w:rsid w:val="0007150A"/>
    <w:rsid w:val="00087F60"/>
    <w:rsid w:val="000A016A"/>
    <w:rsid w:val="000A71E4"/>
    <w:rsid w:val="000C0A29"/>
    <w:rsid w:val="00123A53"/>
    <w:rsid w:val="00125945"/>
    <w:rsid w:val="00133502"/>
    <w:rsid w:val="00143965"/>
    <w:rsid w:val="00145936"/>
    <w:rsid w:val="001573D7"/>
    <w:rsid w:val="0019451A"/>
    <w:rsid w:val="00195966"/>
    <w:rsid w:val="001A6625"/>
    <w:rsid w:val="001B156B"/>
    <w:rsid w:val="001C21A8"/>
    <w:rsid w:val="001D15BA"/>
    <w:rsid w:val="001F6944"/>
    <w:rsid w:val="002044AE"/>
    <w:rsid w:val="00214382"/>
    <w:rsid w:val="0024773E"/>
    <w:rsid w:val="00271F23"/>
    <w:rsid w:val="00284B14"/>
    <w:rsid w:val="002A3CCD"/>
    <w:rsid w:val="002A71D8"/>
    <w:rsid w:val="002B719A"/>
    <w:rsid w:val="002D4C23"/>
    <w:rsid w:val="00326312"/>
    <w:rsid w:val="00331512"/>
    <w:rsid w:val="00332CCC"/>
    <w:rsid w:val="0033696C"/>
    <w:rsid w:val="00357B05"/>
    <w:rsid w:val="00363AD7"/>
    <w:rsid w:val="00363C0E"/>
    <w:rsid w:val="00393EEB"/>
    <w:rsid w:val="003A4E32"/>
    <w:rsid w:val="003A6D67"/>
    <w:rsid w:val="003C3E67"/>
    <w:rsid w:val="003D1417"/>
    <w:rsid w:val="004102D1"/>
    <w:rsid w:val="00420A7B"/>
    <w:rsid w:val="00450D13"/>
    <w:rsid w:val="004674EC"/>
    <w:rsid w:val="004808A6"/>
    <w:rsid w:val="00480C4C"/>
    <w:rsid w:val="00485322"/>
    <w:rsid w:val="00485726"/>
    <w:rsid w:val="004B1DD8"/>
    <w:rsid w:val="004C76BD"/>
    <w:rsid w:val="004E7A0F"/>
    <w:rsid w:val="004F46AB"/>
    <w:rsid w:val="004F6BA0"/>
    <w:rsid w:val="00502A97"/>
    <w:rsid w:val="005056D9"/>
    <w:rsid w:val="00511BDB"/>
    <w:rsid w:val="00515E55"/>
    <w:rsid w:val="00524A04"/>
    <w:rsid w:val="00551F8C"/>
    <w:rsid w:val="005542E9"/>
    <w:rsid w:val="005564F9"/>
    <w:rsid w:val="00560211"/>
    <w:rsid w:val="00581128"/>
    <w:rsid w:val="00585C77"/>
    <w:rsid w:val="00586CF5"/>
    <w:rsid w:val="005909F0"/>
    <w:rsid w:val="005A350E"/>
    <w:rsid w:val="005B7E1C"/>
    <w:rsid w:val="005D3077"/>
    <w:rsid w:val="005D30F4"/>
    <w:rsid w:val="005D7A05"/>
    <w:rsid w:val="005F101A"/>
    <w:rsid w:val="005F3249"/>
    <w:rsid w:val="006055FD"/>
    <w:rsid w:val="00610F6E"/>
    <w:rsid w:val="0061786A"/>
    <w:rsid w:val="006221A5"/>
    <w:rsid w:val="00624295"/>
    <w:rsid w:val="00635632"/>
    <w:rsid w:val="006446D7"/>
    <w:rsid w:val="006458CF"/>
    <w:rsid w:val="00654509"/>
    <w:rsid w:val="00666768"/>
    <w:rsid w:val="006B1479"/>
    <w:rsid w:val="006C17F9"/>
    <w:rsid w:val="006C4117"/>
    <w:rsid w:val="006C43A6"/>
    <w:rsid w:val="006C4BAA"/>
    <w:rsid w:val="006C6454"/>
    <w:rsid w:val="006D6C89"/>
    <w:rsid w:val="006E33C7"/>
    <w:rsid w:val="006E3918"/>
    <w:rsid w:val="006E5F7E"/>
    <w:rsid w:val="0070739D"/>
    <w:rsid w:val="00722A10"/>
    <w:rsid w:val="00723F4F"/>
    <w:rsid w:val="00744206"/>
    <w:rsid w:val="00772946"/>
    <w:rsid w:val="007743A8"/>
    <w:rsid w:val="0077636F"/>
    <w:rsid w:val="007A14EB"/>
    <w:rsid w:val="007A35EF"/>
    <w:rsid w:val="007B7A76"/>
    <w:rsid w:val="007C7527"/>
    <w:rsid w:val="007D53D4"/>
    <w:rsid w:val="008239AC"/>
    <w:rsid w:val="008617A8"/>
    <w:rsid w:val="0086487E"/>
    <w:rsid w:val="008703F4"/>
    <w:rsid w:val="0087165E"/>
    <w:rsid w:val="008721FF"/>
    <w:rsid w:val="008832A2"/>
    <w:rsid w:val="00891626"/>
    <w:rsid w:val="008C59DE"/>
    <w:rsid w:val="008C5D3D"/>
    <w:rsid w:val="008C6B56"/>
    <w:rsid w:val="008C7B04"/>
    <w:rsid w:val="008F2443"/>
    <w:rsid w:val="00906E84"/>
    <w:rsid w:val="009178F6"/>
    <w:rsid w:val="00922A9F"/>
    <w:rsid w:val="0096011B"/>
    <w:rsid w:val="00966379"/>
    <w:rsid w:val="00966964"/>
    <w:rsid w:val="009A233D"/>
    <w:rsid w:val="009A6547"/>
    <w:rsid w:val="009B3FE1"/>
    <w:rsid w:val="009B58E8"/>
    <w:rsid w:val="009D38DF"/>
    <w:rsid w:val="009D4F67"/>
    <w:rsid w:val="009E2D23"/>
    <w:rsid w:val="009F0FA3"/>
    <w:rsid w:val="009F1DE6"/>
    <w:rsid w:val="00A27EB8"/>
    <w:rsid w:val="00A3322B"/>
    <w:rsid w:val="00A36C87"/>
    <w:rsid w:val="00A42E35"/>
    <w:rsid w:val="00A453BC"/>
    <w:rsid w:val="00A657F3"/>
    <w:rsid w:val="00A83157"/>
    <w:rsid w:val="00A848E8"/>
    <w:rsid w:val="00A930EC"/>
    <w:rsid w:val="00A9406D"/>
    <w:rsid w:val="00AC2B4E"/>
    <w:rsid w:val="00AC3F4C"/>
    <w:rsid w:val="00AC5255"/>
    <w:rsid w:val="00AE67D1"/>
    <w:rsid w:val="00B3362A"/>
    <w:rsid w:val="00B53A27"/>
    <w:rsid w:val="00B56305"/>
    <w:rsid w:val="00B60ED8"/>
    <w:rsid w:val="00B65906"/>
    <w:rsid w:val="00B7277C"/>
    <w:rsid w:val="00B75927"/>
    <w:rsid w:val="00B968BB"/>
    <w:rsid w:val="00BB6EED"/>
    <w:rsid w:val="00BC14B1"/>
    <w:rsid w:val="00BD49AF"/>
    <w:rsid w:val="00BE42B5"/>
    <w:rsid w:val="00BE5B8A"/>
    <w:rsid w:val="00BF4C6C"/>
    <w:rsid w:val="00C11026"/>
    <w:rsid w:val="00C23043"/>
    <w:rsid w:val="00C42D5F"/>
    <w:rsid w:val="00C4494F"/>
    <w:rsid w:val="00C466C1"/>
    <w:rsid w:val="00C52BD7"/>
    <w:rsid w:val="00C71F3B"/>
    <w:rsid w:val="00C7310C"/>
    <w:rsid w:val="00C75728"/>
    <w:rsid w:val="00C861D4"/>
    <w:rsid w:val="00C86EE3"/>
    <w:rsid w:val="00C87D33"/>
    <w:rsid w:val="00CC0AA6"/>
    <w:rsid w:val="00CF4043"/>
    <w:rsid w:val="00D062D1"/>
    <w:rsid w:val="00D074FF"/>
    <w:rsid w:val="00D07E16"/>
    <w:rsid w:val="00D160E9"/>
    <w:rsid w:val="00D22F49"/>
    <w:rsid w:val="00D577C1"/>
    <w:rsid w:val="00D60C06"/>
    <w:rsid w:val="00D63A6C"/>
    <w:rsid w:val="00D65F62"/>
    <w:rsid w:val="00D76F8E"/>
    <w:rsid w:val="00DA2B65"/>
    <w:rsid w:val="00DB7967"/>
    <w:rsid w:val="00DC58C2"/>
    <w:rsid w:val="00DD060A"/>
    <w:rsid w:val="00DE3740"/>
    <w:rsid w:val="00DF669E"/>
    <w:rsid w:val="00E25DA7"/>
    <w:rsid w:val="00E31847"/>
    <w:rsid w:val="00E34933"/>
    <w:rsid w:val="00E35150"/>
    <w:rsid w:val="00E37862"/>
    <w:rsid w:val="00E71600"/>
    <w:rsid w:val="00E81D19"/>
    <w:rsid w:val="00E824AE"/>
    <w:rsid w:val="00E978AB"/>
    <w:rsid w:val="00EA0FB4"/>
    <w:rsid w:val="00EA57B6"/>
    <w:rsid w:val="00EA71FD"/>
    <w:rsid w:val="00EB7CEB"/>
    <w:rsid w:val="00EC5353"/>
    <w:rsid w:val="00ED04FD"/>
    <w:rsid w:val="00ED26BC"/>
    <w:rsid w:val="00EE4598"/>
    <w:rsid w:val="00EF5054"/>
    <w:rsid w:val="00F03085"/>
    <w:rsid w:val="00F0793B"/>
    <w:rsid w:val="00F26717"/>
    <w:rsid w:val="00F4094E"/>
    <w:rsid w:val="00F4126D"/>
    <w:rsid w:val="00F655A3"/>
    <w:rsid w:val="00F66613"/>
    <w:rsid w:val="00F83DA0"/>
    <w:rsid w:val="00F864C8"/>
    <w:rsid w:val="00F9340D"/>
    <w:rsid w:val="00FA582A"/>
    <w:rsid w:val="00FA64BB"/>
    <w:rsid w:val="00FA65BA"/>
    <w:rsid w:val="00FB479A"/>
    <w:rsid w:val="00FC4672"/>
    <w:rsid w:val="00FC5658"/>
    <w:rsid w:val="00FC7C14"/>
    <w:rsid w:val="00FD02F8"/>
    <w:rsid w:val="00FD10E2"/>
    <w:rsid w:val="00FD4E4A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ind w:left="5040" w:firstLine="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autoSpaceDE w:val="0"/>
      <w:spacing w:line="360" w:lineRule="auto"/>
      <w:ind w:left="0" w:firstLine="54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40">
    <w:name w:val="Основной текст (4)_"/>
    <w:rPr>
      <w:shd w:val="clear" w:color="auto" w:fill="FFFFFF"/>
    </w:rPr>
  </w:style>
  <w:style w:type="character" w:customStyle="1" w:styleId="21">
    <w:name w:val="Заголовок №2_"/>
    <w:rPr>
      <w:shd w:val="clear" w:color="auto" w:fill="FFFFFF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7">
    <w:name w:val="Body Text"/>
    <w:basedOn w:val="a"/>
    <w:pPr>
      <w:jc w:val="center"/>
    </w:pPr>
    <w:rPr>
      <w:rFonts w:ascii="Baltica Chv" w:hAnsi="Baltica Chv" w:cs="Baltica Chv"/>
      <w:b/>
      <w:sz w:val="20"/>
      <w:szCs w:val="2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" w:firstLine="851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tabs>
        <w:tab w:val="left" w:pos="1440"/>
      </w:tabs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sz w:val="28"/>
    </w:rPr>
  </w:style>
  <w:style w:type="paragraph" w:styleId="aa">
    <w:name w:val="Normal (Web)"/>
    <w:basedOn w:val="a"/>
    <w:pPr>
      <w:spacing w:before="160" w:after="160"/>
      <w:ind w:left="500" w:right="500"/>
      <w:jc w:val="both"/>
    </w:pPr>
  </w:style>
  <w:style w:type="paragraph" w:styleId="ab">
    <w:name w:val="Body Text Indent"/>
    <w:basedOn w:val="a"/>
    <w:pPr>
      <w:ind w:firstLine="708"/>
      <w:jc w:val="both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p1">
    <w:name w:val="p1"/>
    <w:basedOn w:val="a"/>
    <w:pPr>
      <w:spacing w:before="280" w:after="280"/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0">
    <w:name w:val="Основной текст (4)1"/>
    <w:basedOn w:val="a"/>
    <w:pPr>
      <w:widowControl w:val="0"/>
      <w:shd w:val="clear" w:color="auto" w:fill="FFFFFF"/>
      <w:spacing w:line="283" w:lineRule="exact"/>
      <w:ind w:hanging="140"/>
    </w:pPr>
    <w:rPr>
      <w:sz w:val="20"/>
      <w:szCs w:val="20"/>
    </w:rPr>
  </w:style>
  <w:style w:type="paragraph" w:customStyle="1" w:styleId="212">
    <w:name w:val="Основной текст (2)1"/>
    <w:basedOn w:val="a"/>
    <w:pPr>
      <w:widowControl w:val="0"/>
      <w:shd w:val="clear" w:color="auto" w:fill="FFFFFF"/>
      <w:spacing w:after="360" w:line="240" w:lineRule="atLeast"/>
      <w:ind w:hanging="400"/>
    </w:pPr>
    <w:rPr>
      <w:sz w:val="20"/>
      <w:szCs w:val="20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Subtitle"/>
    <w:basedOn w:val="a"/>
    <w:next w:val="a"/>
    <w:link w:val="af4"/>
    <w:qFormat/>
    <w:rsid w:val="00BF4C6C"/>
    <w:pPr>
      <w:widowControl w:val="0"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  <w:lang w:eastAsia="ru-RU"/>
    </w:rPr>
  </w:style>
  <w:style w:type="character" w:customStyle="1" w:styleId="af4">
    <w:name w:val="Подзаголовок Знак"/>
    <w:link w:val="af3"/>
    <w:rsid w:val="00BF4C6C"/>
    <w:rPr>
      <w:rFonts w:ascii="Calibri Light" w:hAnsi="Calibri Light"/>
      <w:b/>
      <w:color w:val="000000"/>
      <w:kern w:val="1"/>
      <w:sz w:val="24"/>
      <w:szCs w:val="24"/>
    </w:rPr>
  </w:style>
  <w:style w:type="paragraph" w:customStyle="1" w:styleId="Default">
    <w:name w:val="Default"/>
    <w:rsid w:val="006D6C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ind w:left="5040" w:firstLine="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autoSpaceDE w:val="0"/>
      <w:spacing w:line="360" w:lineRule="auto"/>
      <w:ind w:left="0" w:firstLine="54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40">
    <w:name w:val="Основной текст (4)_"/>
    <w:rPr>
      <w:shd w:val="clear" w:color="auto" w:fill="FFFFFF"/>
    </w:rPr>
  </w:style>
  <w:style w:type="character" w:customStyle="1" w:styleId="21">
    <w:name w:val="Заголовок №2_"/>
    <w:rPr>
      <w:shd w:val="clear" w:color="auto" w:fill="FFFFFF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7">
    <w:name w:val="Body Text"/>
    <w:basedOn w:val="a"/>
    <w:pPr>
      <w:jc w:val="center"/>
    </w:pPr>
    <w:rPr>
      <w:rFonts w:ascii="Baltica Chv" w:hAnsi="Baltica Chv" w:cs="Baltica Chv"/>
      <w:b/>
      <w:sz w:val="20"/>
      <w:szCs w:val="2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" w:firstLine="851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tabs>
        <w:tab w:val="left" w:pos="1440"/>
      </w:tabs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sz w:val="28"/>
    </w:rPr>
  </w:style>
  <w:style w:type="paragraph" w:styleId="aa">
    <w:name w:val="Normal (Web)"/>
    <w:basedOn w:val="a"/>
    <w:pPr>
      <w:spacing w:before="160" w:after="160"/>
      <w:ind w:left="500" w:right="500"/>
      <w:jc w:val="both"/>
    </w:pPr>
  </w:style>
  <w:style w:type="paragraph" w:styleId="ab">
    <w:name w:val="Body Text Indent"/>
    <w:basedOn w:val="a"/>
    <w:pPr>
      <w:ind w:firstLine="708"/>
      <w:jc w:val="both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p1">
    <w:name w:val="p1"/>
    <w:basedOn w:val="a"/>
    <w:pPr>
      <w:spacing w:before="280" w:after="280"/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0">
    <w:name w:val="Основной текст (4)1"/>
    <w:basedOn w:val="a"/>
    <w:pPr>
      <w:widowControl w:val="0"/>
      <w:shd w:val="clear" w:color="auto" w:fill="FFFFFF"/>
      <w:spacing w:line="283" w:lineRule="exact"/>
      <w:ind w:hanging="140"/>
    </w:pPr>
    <w:rPr>
      <w:sz w:val="20"/>
      <w:szCs w:val="20"/>
    </w:rPr>
  </w:style>
  <w:style w:type="paragraph" w:customStyle="1" w:styleId="212">
    <w:name w:val="Основной текст (2)1"/>
    <w:basedOn w:val="a"/>
    <w:pPr>
      <w:widowControl w:val="0"/>
      <w:shd w:val="clear" w:color="auto" w:fill="FFFFFF"/>
      <w:spacing w:after="360" w:line="240" w:lineRule="atLeast"/>
      <w:ind w:hanging="400"/>
    </w:pPr>
    <w:rPr>
      <w:sz w:val="20"/>
      <w:szCs w:val="20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Subtitle"/>
    <w:basedOn w:val="a"/>
    <w:next w:val="a"/>
    <w:link w:val="af4"/>
    <w:qFormat/>
    <w:rsid w:val="00BF4C6C"/>
    <w:pPr>
      <w:widowControl w:val="0"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  <w:lang w:eastAsia="ru-RU"/>
    </w:rPr>
  </w:style>
  <w:style w:type="character" w:customStyle="1" w:styleId="af4">
    <w:name w:val="Подзаголовок Знак"/>
    <w:link w:val="af3"/>
    <w:rsid w:val="00BF4C6C"/>
    <w:rPr>
      <w:rFonts w:ascii="Calibri Light" w:hAnsi="Calibri Light"/>
      <w:b/>
      <w:color w:val="000000"/>
      <w:kern w:val="1"/>
      <w:sz w:val="24"/>
      <w:szCs w:val="24"/>
    </w:rPr>
  </w:style>
  <w:style w:type="paragraph" w:customStyle="1" w:styleId="Default">
    <w:name w:val="Default"/>
    <w:rsid w:val="006D6C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6B0F2-3E46-494C-827E-3786E57B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www.PHILka.RU</dc:creator>
  <cp:lastModifiedBy>Пользователь</cp:lastModifiedBy>
  <cp:revision>27</cp:revision>
  <cp:lastPrinted>2021-03-16T12:55:00Z</cp:lastPrinted>
  <dcterms:created xsi:type="dcterms:W3CDTF">2023-10-09T07:39:00Z</dcterms:created>
  <dcterms:modified xsi:type="dcterms:W3CDTF">2024-10-22T10:46:00Z</dcterms:modified>
</cp:coreProperties>
</file>