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22" w:rsidRPr="002E2522" w:rsidRDefault="00E10DB2" w:rsidP="002E2522">
      <w:pPr>
        <w:contextualSpacing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19050" t="0" r="3810" b="0"/>
            <wp:docPr id="2" name="Рисунок 2" descr="C:\Users\Таврида051\Desktop\123212121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врида051\Desktop\123212121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3" w:rsidRPr="00FC544B" w:rsidRDefault="003C491F" w:rsidP="00E10DB2">
      <w:pPr>
        <w:shd w:val="clear" w:color="auto" w:fill="FFFFFF"/>
        <w:ind w:left="5245" w:firstLine="0"/>
        <w:contextualSpacing/>
        <w:jc w:val="both"/>
        <w:rPr>
          <w:color w:val="000000"/>
          <w:spacing w:val="-3"/>
          <w:sz w:val="28"/>
          <w:szCs w:val="28"/>
        </w:rPr>
      </w:pPr>
      <w:r w:rsidRPr="00FC544B">
        <w:rPr>
          <w:sz w:val="28"/>
          <w:szCs w:val="28"/>
        </w:rPr>
        <w:br w:type="page"/>
      </w:r>
      <w:r w:rsidR="00FC544B">
        <w:rPr>
          <w:sz w:val="28"/>
          <w:szCs w:val="28"/>
        </w:rPr>
        <w:lastRenderedPageBreak/>
        <w:t>«</w:t>
      </w:r>
      <w:r w:rsidR="00FC544B">
        <w:rPr>
          <w:color w:val="000000"/>
          <w:spacing w:val="-1"/>
          <w:sz w:val="28"/>
          <w:szCs w:val="28"/>
        </w:rPr>
        <w:t>УТВЕРЖДЕНО»</w:t>
      </w:r>
    </w:p>
    <w:p w:rsidR="00FC544B" w:rsidRDefault="00641075" w:rsidP="00FC544B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 w:rsidRPr="00FC544B">
        <w:rPr>
          <w:color w:val="000000"/>
          <w:spacing w:val="-3"/>
          <w:sz w:val="28"/>
          <w:szCs w:val="28"/>
        </w:rPr>
        <w:t>приказ</w:t>
      </w:r>
      <w:r w:rsidR="00434573" w:rsidRPr="00FC544B">
        <w:rPr>
          <w:color w:val="000000"/>
          <w:spacing w:val="-3"/>
          <w:sz w:val="28"/>
          <w:szCs w:val="28"/>
        </w:rPr>
        <w:t>ом</w:t>
      </w:r>
      <w:r w:rsidRPr="00FC544B">
        <w:rPr>
          <w:color w:val="000000"/>
          <w:spacing w:val="-3"/>
          <w:sz w:val="28"/>
          <w:szCs w:val="28"/>
        </w:rPr>
        <w:t xml:space="preserve"> </w:t>
      </w:r>
      <w:r w:rsidR="00FC544B">
        <w:rPr>
          <w:color w:val="000000"/>
          <w:spacing w:val="-3"/>
          <w:sz w:val="28"/>
          <w:szCs w:val="28"/>
        </w:rPr>
        <w:t>У</w:t>
      </w:r>
      <w:r w:rsidRPr="00FC544B">
        <w:rPr>
          <w:color w:val="000000"/>
          <w:spacing w:val="-3"/>
          <w:sz w:val="28"/>
          <w:szCs w:val="28"/>
        </w:rPr>
        <w:t xml:space="preserve">правления </w:t>
      </w:r>
    </w:p>
    <w:p w:rsidR="00FC544B" w:rsidRDefault="00FC544B" w:rsidP="00FC544B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дела молодежи и спорта </w:t>
      </w:r>
    </w:p>
    <w:p w:rsidR="00FC544B" w:rsidRDefault="00FC544B" w:rsidP="00FC544B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города Севастополя</w:t>
      </w:r>
    </w:p>
    <w:p w:rsidR="00641075" w:rsidRPr="00FC544B" w:rsidRDefault="00641075" w:rsidP="00FC544B">
      <w:pPr>
        <w:shd w:val="clear" w:color="auto" w:fill="FFFFFF"/>
        <w:ind w:left="5216" w:firstLine="0"/>
        <w:contextualSpacing/>
        <w:jc w:val="both"/>
        <w:rPr>
          <w:sz w:val="28"/>
          <w:szCs w:val="28"/>
        </w:rPr>
      </w:pPr>
      <w:r w:rsidRPr="00FC544B">
        <w:rPr>
          <w:color w:val="000000"/>
          <w:spacing w:val="-6"/>
          <w:sz w:val="28"/>
          <w:szCs w:val="28"/>
        </w:rPr>
        <w:t>от</w:t>
      </w:r>
      <w:r w:rsidR="00434573" w:rsidRPr="00FC544B">
        <w:rPr>
          <w:color w:val="000000"/>
          <w:spacing w:val="-6"/>
          <w:sz w:val="28"/>
          <w:szCs w:val="28"/>
        </w:rPr>
        <w:t xml:space="preserve"> </w:t>
      </w:r>
      <w:r w:rsidRPr="00FC544B">
        <w:rPr>
          <w:color w:val="000000"/>
          <w:spacing w:val="-6"/>
          <w:sz w:val="28"/>
          <w:szCs w:val="28"/>
        </w:rPr>
        <w:t xml:space="preserve"> «</w:t>
      </w:r>
      <w:r w:rsidR="007A052E">
        <w:rPr>
          <w:color w:val="000000"/>
          <w:sz w:val="28"/>
          <w:szCs w:val="28"/>
        </w:rPr>
        <w:t>25</w:t>
      </w:r>
      <w:r w:rsidRPr="00FC544B">
        <w:rPr>
          <w:color w:val="000000"/>
          <w:sz w:val="28"/>
          <w:szCs w:val="28"/>
        </w:rPr>
        <w:t>»</w:t>
      </w:r>
      <w:r w:rsidR="007A052E">
        <w:rPr>
          <w:color w:val="000000"/>
          <w:sz w:val="28"/>
          <w:szCs w:val="28"/>
        </w:rPr>
        <w:t xml:space="preserve">ноября </w:t>
      </w:r>
      <w:r w:rsidR="007F7E8B">
        <w:rPr>
          <w:color w:val="000000"/>
          <w:spacing w:val="-4"/>
          <w:sz w:val="28"/>
          <w:szCs w:val="28"/>
        </w:rPr>
        <w:t>20</w:t>
      </w:r>
      <w:r w:rsidR="007A052E">
        <w:rPr>
          <w:color w:val="000000"/>
          <w:spacing w:val="-4"/>
          <w:sz w:val="28"/>
          <w:szCs w:val="28"/>
        </w:rPr>
        <w:t>16</w:t>
      </w:r>
      <w:r w:rsidR="00FC544B">
        <w:rPr>
          <w:color w:val="000000"/>
          <w:spacing w:val="-4"/>
          <w:sz w:val="28"/>
          <w:szCs w:val="28"/>
        </w:rPr>
        <w:t xml:space="preserve"> </w:t>
      </w:r>
      <w:r w:rsidRPr="00FC544B">
        <w:rPr>
          <w:color w:val="000000"/>
          <w:spacing w:val="-4"/>
          <w:sz w:val="28"/>
          <w:szCs w:val="28"/>
        </w:rPr>
        <w:t>№</w:t>
      </w:r>
      <w:r w:rsidR="00434573" w:rsidRPr="00FC544B">
        <w:rPr>
          <w:color w:val="000000"/>
          <w:spacing w:val="-4"/>
          <w:sz w:val="28"/>
          <w:szCs w:val="28"/>
        </w:rPr>
        <w:t xml:space="preserve"> </w:t>
      </w:r>
      <w:r w:rsidR="007A052E">
        <w:rPr>
          <w:color w:val="000000"/>
          <w:spacing w:val="-4"/>
          <w:sz w:val="28"/>
          <w:szCs w:val="28"/>
        </w:rPr>
        <w:t>277</w:t>
      </w:r>
    </w:p>
    <w:p w:rsidR="00641075" w:rsidRPr="00FC544B" w:rsidRDefault="00641075" w:rsidP="00FC544B">
      <w:pPr>
        <w:ind w:firstLine="558"/>
        <w:contextualSpacing/>
        <w:jc w:val="both"/>
        <w:rPr>
          <w:sz w:val="28"/>
          <w:szCs w:val="28"/>
        </w:rPr>
      </w:pPr>
    </w:p>
    <w:p w:rsidR="00791734" w:rsidRPr="00FC544B" w:rsidRDefault="00791734" w:rsidP="00FC544B">
      <w:pPr>
        <w:ind w:firstLine="0"/>
        <w:contextualSpacing/>
        <w:jc w:val="both"/>
        <w:rPr>
          <w:sz w:val="28"/>
          <w:szCs w:val="28"/>
        </w:rPr>
      </w:pPr>
    </w:p>
    <w:p w:rsidR="00D47DBB" w:rsidRPr="00FC544B" w:rsidRDefault="000257DE" w:rsidP="00FC544B">
      <w:pPr>
        <w:pStyle w:val="1"/>
        <w:jc w:val="center"/>
        <w:rPr>
          <w:sz w:val="28"/>
          <w:szCs w:val="28"/>
        </w:rPr>
      </w:pPr>
      <w:proofErr w:type="gramStart"/>
      <w:r w:rsidRPr="00FC544B">
        <w:rPr>
          <w:sz w:val="28"/>
          <w:szCs w:val="28"/>
        </w:rPr>
        <w:t>П</w:t>
      </w:r>
      <w:proofErr w:type="gramEnd"/>
      <w:r w:rsidR="00D47DBB" w:rsidRPr="00FC544B">
        <w:rPr>
          <w:sz w:val="28"/>
          <w:szCs w:val="28"/>
        </w:rPr>
        <w:t xml:space="preserve"> О Р Я Д О К</w:t>
      </w:r>
    </w:p>
    <w:p w:rsidR="000257DE" w:rsidRPr="00FC544B" w:rsidRDefault="00FC3023" w:rsidP="00FC544B">
      <w:pPr>
        <w:pStyle w:val="1"/>
        <w:jc w:val="center"/>
        <w:rPr>
          <w:sz w:val="28"/>
          <w:szCs w:val="28"/>
        </w:rPr>
      </w:pPr>
      <w:r w:rsidRPr="00FC544B">
        <w:rPr>
          <w:caps/>
          <w:sz w:val="28"/>
          <w:szCs w:val="28"/>
        </w:rPr>
        <w:t>Ф</w:t>
      </w:r>
      <w:r w:rsidR="000257DE" w:rsidRPr="00FC544B">
        <w:rPr>
          <w:caps/>
          <w:sz w:val="28"/>
          <w:szCs w:val="28"/>
        </w:rPr>
        <w:t>О</w:t>
      </w:r>
      <w:r w:rsidRPr="00FC544B">
        <w:rPr>
          <w:caps/>
          <w:sz w:val="28"/>
          <w:szCs w:val="28"/>
        </w:rPr>
        <w:t>РМИРОВАНИЯ</w:t>
      </w:r>
      <w:r w:rsidR="00434573" w:rsidRPr="00FC544B">
        <w:rPr>
          <w:caps/>
          <w:sz w:val="28"/>
          <w:szCs w:val="28"/>
        </w:rPr>
        <w:t xml:space="preserve"> </w:t>
      </w:r>
      <w:r w:rsidR="00152ED6" w:rsidRPr="00FC544B">
        <w:rPr>
          <w:caps/>
          <w:sz w:val="28"/>
          <w:szCs w:val="28"/>
        </w:rPr>
        <w:t>и</w:t>
      </w:r>
      <w:r w:rsidR="00434573" w:rsidRPr="00FC544B">
        <w:rPr>
          <w:caps/>
          <w:sz w:val="28"/>
          <w:szCs w:val="28"/>
        </w:rPr>
        <w:t xml:space="preserve"> обеспечени</w:t>
      </w:r>
      <w:r w:rsidR="00D47DBB" w:rsidRPr="00FC544B">
        <w:rPr>
          <w:caps/>
          <w:sz w:val="28"/>
          <w:szCs w:val="28"/>
        </w:rPr>
        <w:t xml:space="preserve">Я </w:t>
      </w:r>
      <w:r w:rsidR="000257DE" w:rsidRPr="00FC544B">
        <w:rPr>
          <w:caps/>
          <w:sz w:val="28"/>
          <w:szCs w:val="28"/>
        </w:rPr>
        <w:t>СПОРТИВНЫХ</w:t>
      </w:r>
      <w:r w:rsidR="000257DE" w:rsidRPr="00FC544B">
        <w:rPr>
          <w:sz w:val="28"/>
          <w:szCs w:val="28"/>
        </w:rPr>
        <w:t xml:space="preserve"> СБОРНЫХ КОМАНД</w:t>
      </w:r>
      <w:r w:rsidR="00063A8B" w:rsidRPr="00FC544B">
        <w:rPr>
          <w:sz w:val="28"/>
          <w:szCs w:val="28"/>
        </w:rPr>
        <w:t xml:space="preserve"> </w:t>
      </w:r>
      <w:r w:rsidR="00FE6512">
        <w:rPr>
          <w:sz w:val="28"/>
          <w:szCs w:val="28"/>
        </w:rPr>
        <w:t xml:space="preserve">ГОРОДА </w:t>
      </w:r>
      <w:r w:rsidR="00FC544B" w:rsidRPr="00FC544B">
        <w:rPr>
          <w:sz w:val="28"/>
          <w:szCs w:val="28"/>
        </w:rPr>
        <w:t>СЕВАСТОПОЛЯ</w:t>
      </w:r>
    </w:p>
    <w:p w:rsidR="000257DE" w:rsidRPr="00FC544B" w:rsidRDefault="000257DE" w:rsidP="00FC544B">
      <w:pPr>
        <w:ind w:firstLine="426"/>
        <w:contextualSpacing/>
        <w:jc w:val="center"/>
        <w:rPr>
          <w:sz w:val="28"/>
          <w:szCs w:val="28"/>
        </w:rPr>
      </w:pPr>
    </w:p>
    <w:p w:rsidR="005D596F" w:rsidRPr="00FC544B" w:rsidRDefault="00FC3023" w:rsidP="00FC544B">
      <w:pPr>
        <w:numPr>
          <w:ilvl w:val="0"/>
          <w:numId w:val="3"/>
        </w:numPr>
        <w:spacing w:after="60"/>
        <w:ind w:left="0" w:firstLine="0"/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Общие положения</w:t>
      </w:r>
    </w:p>
    <w:p w:rsidR="00434573" w:rsidRPr="00FC544B" w:rsidRDefault="00434573" w:rsidP="00FC544B">
      <w:pPr>
        <w:tabs>
          <w:tab w:val="left" w:pos="0"/>
        </w:tabs>
        <w:spacing w:after="60"/>
        <w:ind w:left="1146" w:firstLine="0"/>
        <w:contextualSpacing/>
        <w:rPr>
          <w:b/>
          <w:sz w:val="28"/>
          <w:szCs w:val="28"/>
        </w:rPr>
      </w:pPr>
    </w:p>
    <w:p w:rsidR="00063A8B" w:rsidRPr="00FC544B" w:rsidRDefault="00063A8B" w:rsidP="002147BB">
      <w:pPr>
        <w:numPr>
          <w:ilvl w:val="1"/>
          <w:numId w:val="3"/>
        </w:numPr>
        <w:shd w:val="clear" w:color="auto" w:fill="FFFFFF"/>
        <w:tabs>
          <w:tab w:val="left" w:pos="0"/>
          <w:tab w:val="left" w:pos="1418"/>
        </w:tabs>
        <w:ind w:left="0" w:firstLine="786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 w:rsidRPr="00FC544B">
        <w:rPr>
          <w:sz w:val="28"/>
          <w:szCs w:val="28"/>
        </w:rPr>
        <w:t xml:space="preserve">Настоящий Порядок </w:t>
      </w:r>
      <w:r w:rsidR="00D47DBB" w:rsidRPr="00FC544B">
        <w:rPr>
          <w:sz w:val="28"/>
          <w:szCs w:val="28"/>
        </w:rPr>
        <w:t xml:space="preserve">формирования и обеспечения спортивных сборных команд </w:t>
      </w:r>
      <w:r w:rsidR="00FC544B">
        <w:rPr>
          <w:sz w:val="28"/>
          <w:szCs w:val="28"/>
        </w:rPr>
        <w:t>города Севастополя</w:t>
      </w:r>
      <w:r w:rsidR="00D47DBB" w:rsidRPr="00FC544B">
        <w:rPr>
          <w:sz w:val="28"/>
          <w:szCs w:val="28"/>
        </w:rPr>
        <w:t xml:space="preserve"> (далее – Порядок) </w:t>
      </w:r>
      <w:r w:rsidRPr="00FC544B">
        <w:rPr>
          <w:sz w:val="28"/>
          <w:szCs w:val="28"/>
        </w:rPr>
        <w:t xml:space="preserve">регулирует вопросы наделения статусом «Спортивная сборная команда </w:t>
      </w:r>
      <w:r w:rsidR="00FC544B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>» коллек</w:t>
      </w:r>
      <w:r w:rsidR="00DC568C" w:rsidRPr="00FC544B">
        <w:rPr>
          <w:sz w:val="28"/>
          <w:szCs w:val="28"/>
        </w:rPr>
        <w:t xml:space="preserve">тивов спортсменов, относящихся </w:t>
      </w:r>
      <w:r w:rsidRPr="00FC544B">
        <w:rPr>
          <w:sz w:val="28"/>
          <w:szCs w:val="28"/>
        </w:rPr>
        <w:t>к различным возрастным группам, тренеров, специалистов в области физической культуры и спорта для подготовки к международным, всероссийским и межрегиональным спортивным соревнованиям и участия в них, по видам спорта, включенным во Всероссийский реестр видов спорта;</w:t>
      </w:r>
      <w:proofErr w:type="gramEnd"/>
      <w:r w:rsidRPr="00FC544B">
        <w:rPr>
          <w:sz w:val="28"/>
          <w:szCs w:val="28"/>
        </w:rPr>
        <w:t xml:space="preserve"> </w:t>
      </w:r>
      <w:r w:rsidRPr="00FC544B">
        <w:rPr>
          <w:color w:val="000000"/>
          <w:sz w:val="28"/>
          <w:szCs w:val="28"/>
        </w:rPr>
        <w:t xml:space="preserve">регламентирует  обеспечение спортивных сборных команд </w:t>
      </w:r>
      <w:r w:rsidR="00D41DD1">
        <w:rPr>
          <w:color w:val="000000"/>
          <w:sz w:val="28"/>
          <w:szCs w:val="28"/>
        </w:rPr>
        <w:t>города Севастополя</w:t>
      </w:r>
      <w:r w:rsidRPr="00FC544B">
        <w:rPr>
          <w:color w:val="000000"/>
          <w:sz w:val="28"/>
          <w:szCs w:val="28"/>
        </w:rPr>
        <w:t>, в том числе финансовое, материально-техническое, з</w:t>
      </w:r>
      <w:r w:rsidRPr="00FC544B">
        <w:rPr>
          <w:color w:val="000000"/>
          <w:spacing w:val="-1"/>
          <w:sz w:val="28"/>
          <w:szCs w:val="28"/>
        </w:rPr>
        <w:t xml:space="preserve">а счет средств </w:t>
      </w:r>
      <w:r w:rsidR="00830042">
        <w:rPr>
          <w:sz w:val="28"/>
          <w:szCs w:val="28"/>
        </w:rPr>
        <w:t>бюджета города Севастополя</w:t>
      </w:r>
      <w:r w:rsidRPr="00FC544B">
        <w:rPr>
          <w:color w:val="000000"/>
          <w:spacing w:val="-1"/>
          <w:sz w:val="28"/>
          <w:szCs w:val="28"/>
        </w:rPr>
        <w:t>.</w:t>
      </w:r>
    </w:p>
    <w:p w:rsidR="003F3AD1" w:rsidRPr="00FC544B" w:rsidRDefault="003F3AD1" w:rsidP="002147BB">
      <w:pPr>
        <w:numPr>
          <w:ilvl w:val="1"/>
          <w:numId w:val="3"/>
        </w:numPr>
        <w:shd w:val="clear" w:color="auto" w:fill="FFFFFF"/>
        <w:tabs>
          <w:tab w:val="left" w:pos="0"/>
          <w:tab w:val="left" w:pos="1418"/>
        </w:tabs>
        <w:ind w:left="0" w:firstLine="78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="00434573" w:rsidRPr="00FC544B">
        <w:rPr>
          <w:sz w:val="28"/>
          <w:szCs w:val="28"/>
        </w:rPr>
        <w:t>от 04.12.2007</w:t>
      </w:r>
      <w:r w:rsidR="008C7087" w:rsidRPr="00FC544B">
        <w:rPr>
          <w:sz w:val="28"/>
          <w:szCs w:val="28"/>
        </w:rPr>
        <w:t xml:space="preserve"> </w:t>
      </w:r>
      <w:r w:rsidR="00434573" w:rsidRPr="00FC544B">
        <w:rPr>
          <w:sz w:val="28"/>
          <w:szCs w:val="28"/>
        </w:rPr>
        <w:t>№ 329-ФЗ «</w:t>
      </w:r>
      <w:r w:rsidRPr="00FC544B">
        <w:rPr>
          <w:sz w:val="28"/>
          <w:szCs w:val="28"/>
        </w:rPr>
        <w:t>О физической культуре и спорте в Российской Федерации</w:t>
      </w:r>
      <w:r w:rsidR="00434573" w:rsidRPr="00FC544B">
        <w:rPr>
          <w:sz w:val="28"/>
          <w:szCs w:val="28"/>
        </w:rPr>
        <w:t xml:space="preserve">», </w:t>
      </w:r>
      <w:r w:rsidRPr="00FC544B">
        <w:rPr>
          <w:sz w:val="28"/>
          <w:szCs w:val="28"/>
        </w:rPr>
        <w:t xml:space="preserve">законом </w:t>
      </w:r>
      <w:r w:rsidR="0032472F" w:rsidRPr="00FC544B">
        <w:rPr>
          <w:color w:val="000000"/>
          <w:sz w:val="28"/>
          <w:szCs w:val="28"/>
        </w:rPr>
        <w:t>города Севастополя от 20.07.2015 № 166-ЗС «О физической культуре и спорте в городе Севастополе»</w:t>
      </w:r>
      <w:r w:rsidR="00BA7A7F">
        <w:rPr>
          <w:sz w:val="28"/>
          <w:szCs w:val="28"/>
        </w:rPr>
        <w:t>.</w:t>
      </w:r>
    </w:p>
    <w:p w:rsidR="00063A8B" w:rsidRPr="00FC544B" w:rsidRDefault="00063A8B" w:rsidP="002147BB">
      <w:pPr>
        <w:numPr>
          <w:ilvl w:val="1"/>
          <w:numId w:val="3"/>
        </w:numPr>
        <w:shd w:val="clear" w:color="auto" w:fill="FFFFFF"/>
        <w:tabs>
          <w:tab w:val="left" w:pos="0"/>
          <w:tab w:val="left" w:pos="1418"/>
        </w:tabs>
        <w:ind w:left="0" w:firstLine="78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Основные понятия, используемые в настоящем Порядке:</w:t>
      </w:r>
    </w:p>
    <w:p w:rsidR="00063A8B" w:rsidRPr="00FC544B" w:rsidRDefault="009C544F" w:rsidP="002147BB">
      <w:pPr>
        <w:tabs>
          <w:tab w:val="left" w:pos="1418"/>
        </w:tabs>
        <w:ind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1.</w:t>
      </w:r>
      <w:r w:rsidR="004C225F" w:rsidRPr="00FC544B">
        <w:rPr>
          <w:sz w:val="28"/>
          <w:szCs w:val="28"/>
        </w:rPr>
        <w:t>3.1.</w:t>
      </w:r>
      <w:r w:rsidR="004C225F" w:rsidRPr="00FC544B">
        <w:rPr>
          <w:sz w:val="28"/>
          <w:szCs w:val="28"/>
        </w:rPr>
        <w:tab/>
      </w:r>
      <w:proofErr w:type="gramStart"/>
      <w:r w:rsidR="00434573" w:rsidRPr="00FC544B">
        <w:rPr>
          <w:sz w:val="28"/>
          <w:szCs w:val="28"/>
        </w:rPr>
        <w:t>С</w:t>
      </w:r>
      <w:r w:rsidR="00063A8B" w:rsidRPr="00FC544B">
        <w:rPr>
          <w:sz w:val="28"/>
          <w:szCs w:val="28"/>
        </w:rPr>
        <w:t xml:space="preserve">портивные сборные команды </w:t>
      </w:r>
      <w:r w:rsidR="00F50723">
        <w:rPr>
          <w:sz w:val="28"/>
          <w:szCs w:val="28"/>
        </w:rPr>
        <w:t>города Севастополя</w:t>
      </w:r>
      <w:r w:rsidR="00063A8B" w:rsidRPr="00FC544B">
        <w:rPr>
          <w:sz w:val="28"/>
          <w:szCs w:val="28"/>
        </w:rPr>
        <w:t xml:space="preserve"> </w:t>
      </w:r>
      <w:r w:rsidR="00434573" w:rsidRPr="00FC544B">
        <w:rPr>
          <w:sz w:val="28"/>
          <w:szCs w:val="28"/>
        </w:rPr>
        <w:t>–</w:t>
      </w:r>
      <w:r w:rsidR="00063A8B" w:rsidRPr="00FC544B">
        <w:rPr>
          <w:sz w:val="28"/>
          <w:szCs w:val="28"/>
        </w:rPr>
        <w:t xml:space="preserve"> </w:t>
      </w:r>
      <w:r w:rsidR="00063A8B" w:rsidRPr="00FB4787">
        <w:rPr>
          <w:sz w:val="28"/>
          <w:szCs w:val="28"/>
        </w:rPr>
        <w:t xml:space="preserve">формируемые </w:t>
      </w:r>
      <w:r w:rsidR="007052FC" w:rsidRPr="00FB4787">
        <w:rPr>
          <w:sz w:val="28"/>
          <w:szCs w:val="28"/>
        </w:rPr>
        <w:t>Г</w:t>
      </w:r>
      <w:r w:rsidR="00063A8B" w:rsidRPr="00FB4787">
        <w:rPr>
          <w:sz w:val="28"/>
          <w:szCs w:val="28"/>
        </w:rPr>
        <w:t xml:space="preserve">осударственным </w:t>
      </w:r>
      <w:r w:rsidR="00F50723" w:rsidRPr="00FB4787">
        <w:rPr>
          <w:sz w:val="28"/>
          <w:szCs w:val="28"/>
        </w:rPr>
        <w:t>казенным</w:t>
      </w:r>
      <w:r w:rsidR="00063A8B" w:rsidRPr="00FB4787">
        <w:rPr>
          <w:sz w:val="28"/>
          <w:szCs w:val="28"/>
        </w:rPr>
        <w:t xml:space="preserve"> учреждением </w:t>
      </w:r>
      <w:r w:rsidR="00F50723" w:rsidRPr="00FB4787">
        <w:rPr>
          <w:sz w:val="28"/>
          <w:szCs w:val="28"/>
        </w:rPr>
        <w:t>города Севастополя</w:t>
      </w:r>
      <w:r w:rsidR="00F50723">
        <w:rPr>
          <w:sz w:val="28"/>
          <w:szCs w:val="28"/>
        </w:rPr>
        <w:t xml:space="preserve"> «</w:t>
      </w:r>
      <w:r w:rsidR="00063A8B" w:rsidRPr="00FC544B">
        <w:rPr>
          <w:sz w:val="28"/>
          <w:szCs w:val="28"/>
        </w:rPr>
        <w:t xml:space="preserve">Центр спортивной подготовки </w:t>
      </w:r>
      <w:r w:rsidR="00F50723">
        <w:rPr>
          <w:sz w:val="28"/>
          <w:szCs w:val="28"/>
        </w:rPr>
        <w:t xml:space="preserve">спортивных </w:t>
      </w:r>
      <w:r w:rsidR="00063A8B" w:rsidRPr="00FC544B">
        <w:rPr>
          <w:sz w:val="28"/>
          <w:szCs w:val="28"/>
        </w:rPr>
        <w:t>сборных команд</w:t>
      </w:r>
      <w:r w:rsidR="00F50723">
        <w:rPr>
          <w:sz w:val="28"/>
          <w:szCs w:val="28"/>
        </w:rPr>
        <w:t>"</w:t>
      </w:r>
      <w:r w:rsidR="00063A8B" w:rsidRPr="00FC544B">
        <w:rPr>
          <w:sz w:val="28"/>
          <w:szCs w:val="28"/>
        </w:rPr>
        <w:t>,</w:t>
      </w:r>
      <w:r w:rsidR="00BA7A7F" w:rsidRPr="00BA7A7F">
        <w:rPr>
          <w:sz w:val="28"/>
          <w:szCs w:val="28"/>
        </w:rPr>
        <w:t xml:space="preserve"> </w:t>
      </w:r>
      <w:r w:rsidR="00BA7A7F">
        <w:rPr>
          <w:sz w:val="28"/>
          <w:szCs w:val="28"/>
        </w:rPr>
        <w:t xml:space="preserve"> Государственным</w:t>
      </w:r>
      <w:r w:rsidR="00BA7A7F" w:rsidRPr="003B7600">
        <w:rPr>
          <w:sz w:val="28"/>
          <w:szCs w:val="28"/>
        </w:rPr>
        <w:t xml:space="preserve"> </w:t>
      </w:r>
      <w:r w:rsidR="00BA7A7F">
        <w:rPr>
          <w:sz w:val="28"/>
          <w:szCs w:val="28"/>
        </w:rPr>
        <w:t>казенным учреждением</w:t>
      </w:r>
      <w:r w:rsidR="00BA7A7F" w:rsidRPr="003B7600">
        <w:rPr>
          <w:sz w:val="28"/>
          <w:szCs w:val="28"/>
        </w:rPr>
        <w:t xml:space="preserve"> </w:t>
      </w:r>
      <w:r w:rsidR="00BA7A7F">
        <w:rPr>
          <w:sz w:val="28"/>
          <w:szCs w:val="28"/>
        </w:rPr>
        <w:t>города Севастополя</w:t>
      </w:r>
      <w:r w:rsidR="00BA7A7F" w:rsidRPr="003B7600">
        <w:rPr>
          <w:sz w:val="28"/>
          <w:szCs w:val="28"/>
        </w:rPr>
        <w:t xml:space="preserve"> </w:t>
      </w:r>
      <w:r w:rsidR="00BA7A7F">
        <w:rPr>
          <w:sz w:val="28"/>
          <w:szCs w:val="28"/>
        </w:rPr>
        <w:t>«</w:t>
      </w:r>
      <w:r w:rsidR="00BA7A7F" w:rsidRPr="003B7600">
        <w:rPr>
          <w:sz w:val="28"/>
          <w:szCs w:val="28"/>
        </w:rPr>
        <w:t xml:space="preserve">Центр </w:t>
      </w:r>
      <w:r w:rsidR="00BA7A7F">
        <w:rPr>
          <w:sz w:val="28"/>
          <w:szCs w:val="28"/>
        </w:rPr>
        <w:t>адаптивного спорта «Инваспорт»»</w:t>
      </w:r>
      <w:r w:rsidR="00311FA1">
        <w:rPr>
          <w:sz w:val="28"/>
          <w:szCs w:val="28"/>
        </w:rPr>
        <w:t>,</w:t>
      </w:r>
      <w:r w:rsidR="00BA7A7F" w:rsidRPr="003B7600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 xml:space="preserve"> относящиеся</w:t>
      </w:r>
      <w:r w:rsidR="00063A8B" w:rsidRPr="00FC544B">
        <w:rPr>
          <w:sz w:val="28"/>
          <w:szCs w:val="28"/>
        </w:rPr>
        <w:t xml:space="preserve">  к различным возрастным группам</w:t>
      </w:r>
      <w:r w:rsidR="00311FA1">
        <w:rPr>
          <w:sz w:val="28"/>
          <w:szCs w:val="28"/>
        </w:rPr>
        <w:t xml:space="preserve"> спортсменов</w:t>
      </w:r>
      <w:r w:rsidR="00063A8B" w:rsidRPr="00FC544B">
        <w:rPr>
          <w:sz w:val="28"/>
          <w:szCs w:val="28"/>
        </w:rPr>
        <w:t xml:space="preserve">, тренеров, специалистов в области физической культуры и спорта для подготовки к международным, всероссийским и межрегиональным спортивным соревнованиям и участия в них от имени </w:t>
      </w:r>
      <w:r w:rsidR="005C3136">
        <w:rPr>
          <w:sz w:val="28"/>
          <w:szCs w:val="28"/>
        </w:rPr>
        <w:t>города Севастополя</w:t>
      </w:r>
      <w:r w:rsidR="00063A8B" w:rsidRPr="00FC544B">
        <w:rPr>
          <w:sz w:val="28"/>
          <w:szCs w:val="28"/>
        </w:rPr>
        <w:t>, по видам спорта</w:t>
      </w:r>
      <w:proofErr w:type="gramEnd"/>
      <w:r w:rsidR="00063A8B" w:rsidRPr="00FC544B">
        <w:rPr>
          <w:sz w:val="28"/>
          <w:szCs w:val="28"/>
        </w:rPr>
        <w:t xml:space="preserve">, </w:t>
      </w:r>
      <w:proofErr w:type="gramStart"/>
      <w:r w:rsidR="00063A8B" w:rsidRPr="00FC544B">
        <w:rPr>
          <w:sz w:val="28"/>
          <w:szCs w:val="28"/>
        </w:rPr>
        <w:t>включенным</w:t>
      </w:r>
      <w:proofErr w:type="gramEnd"/>
      <w:r w:rsidR="00063A8B" w:rsidRPr="00FC544B">
        <w:rPr>
          <w:sz w:val="28"/>
          <w:szCs w:val="28"/>
        </w:rPr>
        <w:t xml:space="preserve"> во Всероссийский реестр видов спорта;</w:t>
      </w:r>
    </w:p>
    <w:p w:rsidR="005D3595" w:rsidRPr="00FC544B" w:rsidRDefault="009C544F" w:rsidP="002147BB">
      <w:pPr>
        <w:tabs>
          <w:tab w:val="left" w:pos="1418"/>
        </w:tabs>
        <w:ind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1.</w:t>
      </w:r>
      <w:r w:rsidR="004C225F" w:rsidRPr="00FC544B">
        <w:rPr>
          <w:sz w:val="28"/>
          <w:szCs w:val="28"/>
        </w:rPr>
        <w:t>3.2.</w:t>
      </w:r>
      <w:r w:rsidR="004C225F" w:rsidRPr="00FC544B">
        <w:rPr>
          <w:sz w:val="28"/>
          <w:szCs w:val="28"/>
        </w:rPr>
        <w:tab/>
      </w:r>
      <w:r w:rsidR="00434573" w:rsidRPr="00FC544B">
        <w:rPr>
          <w:sz w:val="28"/>
          <w:szCs w:val="28"/>
        </w:rPr>
        <w:t>С</w:t>
      </w:r>
      <w:r w:rsidR="00FC3023" w:rsidRPr="00FC544B">
        <w:rPr>
          <w:sz w:val="28"/>
          <w:szCs w:val="28"/>
        </w:rPr>
        <w:t>пециалист</w:t>
      </w:r>
      <w:r w:rsidR="00063A8B" w:rsidRPr="00FC544B">
        <w:rPr>
          <w:sz w:val="28"/>
          <w:szCs w:val="28"/>
        </w:rPr>
        <w:t>ы</w:t>
      </w:r>
      <w:r w:rsidR="00FC3023" w:rsidRPr="00FC544B">
        <w:rPr>
          <w:sz w:val="28"/>
          <w:szCs w:val="28"/>
        </w:rPr>
        <w:t xml:space="preserve"> </w:t>
      </w:r>
      <w:r w:rsidR="00303423" w:rsidRPr="00FC544B">
        <w:rPr>
          <w:sz w:val="28"/>
          <w:szCs w:val="28"/>
        </w:rPr>
        <w:t xml:space="preserve">в области физической культуры и спорта </w:t>
      </w:r>
      <w:r w:rsidR="00063A8B" w:rsidRPr="00FC544B">
        <w:rPr>
          <w:sz w:val="28"/>
          <w:szCs w:val="28"/>
        </w:rPr>
        <w:t xml:space="preserve">- </w:t>
      </w:r>
      <w:r w:rsidR="00FC3023" w:rsidRPr="00FC544B">
        <w:rPr>
          <w:sz w:val="28"/>
          <w:szCs w:val="28"/>
        </w:rPr>
        <w:t xml:space="preserve"> специалисты, принимающие непосредственное участие в процессе подготовки </w:t>
      </w:r>
      <w:r w:rsidR="003F3AD1" w:rsidRPr="00FC544B">
        <w:rPr>
          <w:sz w:val="28"/>
          <w:szCs w:val="28"/>
        </w:rPr>
        <w:t xml:space="preserve">и выступления на спортивных соревнованиях </w:t>
      </w:r>
      <w:r w:rsidR="00FC3023" w:rsidRPr="00FC544B">
        <w:rPr>
          <w:sz w:val="28"/>
          <w:szCs w:val="28"/>
        </w:rPr>
        <w:t xml:space="preserve">спортивных сборных команд </w:t>
      </w:r>
      <w:r w:rsidR="007052FC">
        <w:rPr>
          <w:sz w:val="28"/>
          <w:szCs w:val="28"/>
        </w:rPr>
        <w:t>города Севастопол</w:t>
      </w:r>
      <w:r w:rsidR="00ED1792">
        <w:rPr>
          <w:sz w:val="28"/>
          <w:szCs w:val="28"/>
        </w:rPr>
        <w:t>я</w:t>
      </w:r>
      <w:r w:rsidR="00FC3023" w:rsidRPr="00FC544B">
        <w:rPr>
          <w:sz w:val="28"/>
          <w:szCs w:val="28"/>
        </w:rPr>
        <w:t>.</w:t>
      </w:r>
      <w:r w:rsidR="005D3595" w:rsidRPr="00FC544B">
        <w:rPr>
          <w:sz w:val="28"/>
          <w:szCs w:val="28"/>
        </w:rPr>
        <w:t xml:space="preserve"> Перечень специалистов в области физической культуры и спорта, входящих в составы спортивных сборных команд </w:t>
      </w:r>
      <w:r w:rsidR="007052FC">
        <w:rPr>
          <w:sz w:val="28"/>
          <w:szCs w:val="28"/>
        </w:rPr>
        <w:t>города Севастополя</w:t>
      </w:r>
      <w:r w:rsidR="000A0A04" w:rsidRPr="00FC544B">
        <w:rPr>
          <w:sz w:val="28"/>
          <w:szCs w:val="28"/>
        </w:rPr>
        <w:t xml:space="preserve"> </w:t>
      </w:r>
      <w:r w:rsidR="005D3595" w:rsidRPr="00FC544B">
        <w:rPr>
          <w:sz w:val="28"/>
          <w:szCs w:val="28"/>
        </w:rPr>
        <w:t>по соответствующим видам спорта, утвержда</w:t>
      </w:r>
      <w:r w:rsidR="006B61EA" w:rsidRPr="00FC544B">
        <w:rPr>
          <w:sz w:val="28"/>
          <w:szCs w:val="28"/>
        </w:rPr>
        <w:t>е</w:t>
      </w:r>
      <w:r w:rsidR="00311FA1">
        <w:rPr>
          <w:sz w:val="28"/>
          <w:szCs w:val="28"/>
        </w:rPr>
        <w:t>тся У</w:t>
      </w:r>
      <w:r w:rsidR="005D3595" w:rsidRPr="00FC544B">
        <w:rPr>
          <w:sz w:val="28"/>
          <w:szCs w:val="28"/>
        </w:rPr>
        <w:t xml:space="preserve">правлением </w:t>
      </w:r>
      <w:r w:rsidR="007052FC">
        <w:rPr>
          <w:sz w:val="28"/>
          <w:szCs w:val="28"/>
        </w:rPr>
        <w:t xml:space="preserve">по делам молодежи и спорта города Севастополя </w:t>
      </w:r>
      <w:r w:rsidR="00D26E58">
        <w:rPr>
          <w:sz w:val="28"/>
          <w:szCs w:val="28"/>
        </w:rPr>
        <w:lastRenderedPageBreak/>
        <w:t>по согласованию</w:t>
      </w:r>
      <w:r w:rsidR="00311FA1">
        <w:rPr>
          <w:sz w:val="28"/>
          <w:szCs w:val="28"/>
        </w:rPr>
        <w:t xml:space="preserve"> </w:t>
      </w:r>
      <w:r w:rsidR="00371FB1" w:rsidRPr="00FB4787">
        <w:rPr>
          <w:sz w:val="28"/>
          <w:szCs w:val="28"/>
        </w:rPr>
        <w:t>с</w:t>
      </w:r>
      <w:r w:rsidR="005D3595" w:rsidRPr="00FB4787">
        <w:rPr>
          <w:sz w:val="28"/>
          <w:szCs w:val="28"/>
        </w:rPr>
        <w:t xml:space="preserve"> </w:t>
      </w:r>
      <w:r w:rsidR="007052FC" w:rsidRPr="00FB4787">
        <w:rPr>
          <w:sz w:val="28"/>
          <w:szCs w:val="28"/>
        </w:rPr>
        <w:t>Государственн</w:t>
      </w:r>
      <w:r w:rsidR="00371FB1" w:rsidRPr="00FB4787">
        <w:rPr>
          <w:sz w:val="28"/>
          <w:szCs w:val="28"/>
        </w:rPr>
        <w:t>ым</w:t>
      </w:r>
      <w:r w:rsidR="007052FC" w:rsidRPr="00FC544B">
        <w:rPr>
          <w:sz w:val="28"/>
          <w:szCs w:val="28"/>
        </w:rPr>
        <w:t xml:space="preserve"> </w:t>
      </w:r>
      <w:r w:rsidR="00FB4787">
        <w:rPr>
          <w:sz w:val="28"/>
          <w:szCs w:val="28"/>
        </w:rPr>
        <w:t>казенным</w:t>
      </w:r>
      <w:r w:rsidR="007052FC" w:rsidRPr="00FC544B">
        <w:rPr>
          <w:sz w:val="28"/>
          <w:szCs w:val="28"/>
        </w:rPr>
        <w:t xml:space="preserve"> учреждени</w:t>
      </w:r>
      <w:r w:rsidR="00FB4787">
        <w:rPr>
          <w:sz w:val="28"/>
          <w:szCs w:val="28"/>
        </w:rPr>
        <w:t>ем</w:t>
      </w:r>
      <w:r w:rsidR="007052FC" w:rsidRPr="00FC544B"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>города Севастополя «</w:t>
      </w:r>
      <w:r w:rsidR="007052FC" w:rsidRPr="00FC544B">
        <w:rPr>
          <w:sz w:val="28"/>
          <w:szCs w:val="28"/>
        </w:rPr>
        <w:t xml:space="preserve">Центр спортивной подготовки </w:t>
      </w:r>
      <w:r w:rsidR="007052FC">
        <w:rPr>
          <w:sz w:val="28"/>
          <w:szCs w:val="28"/>
        </w:rPr>
        <w:t xml:space="preserve">спортивных </w:t>
      </w:r>
      <w:r w:rsidR="007052FC" w:rsidRPr="00FC544B">
        <w:rPr>
          <w:sz w:val="28"/>
          <w:szCs w:val="28"/>
        </w:rPr>
        <w:t>сборных команд</w:t>
      </w:r>
      <w:r w:rsidR="007052FC">
        <w:rPr>
          <w:sz w:val="28"/>
          <w:szCs w:val="28"/>
        </w:rPr>
        <w:t>"</w:t>
      </w:r>
      <w:proofErr w:type="gramStart"/>
      <w:r w:rsidR="00311FA1" w:rsidRPr="00311FA1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>,</w:t>
      </w:r>
      <w:proofErr w:type="gramEnd"/>
      <w:r w:rsidR="00311FA1">
        <w:rPr>
          <w:sz w:val="28"/>
          <w:szCs w:val="28"/>
        </w:rPr>
        <w:t xml:space="preserve"> Г</w:t>
      </w:r>
      <w:r w:rsidR="00311FA1" w:rsidRPr="003B7600">
        <w:rPr>
          <w:sz w:val="28"/>
          <w:szCs w:val="28"/>
        </w:rPr>
        <w:t xml:space="preserve">осударственного </w:t>
      </w:r>
      <w:r w:rsidR="00311FA1">
        <w:rPr>
          <w:sz w:val="28"/>
          <w:szCs w:val="28"/>
        </w:rPr>
        <w:t>казенного</w:t>
      </w:r>
      <w:r w:rsidR="00311FA1" w:rsidRPr="003B7600">
        <w:rPr>
          <w:sz w:val="28"/>
          <w:szCs w:val="28"/>
        </w:rPr>
        <w:t xml:space="preserve"> учреждения </w:t>
      </w:r>
      <w:r w:rsidR="00311FA1">
        <w:rPr>
          <w:sz w:val="28"/>
          <w:szCs w:val="28"/>
        </w:rPr>
        <w:t>города Севастополя</w:t>
      </w:r>
      <w:r w:rsidR="00311FA1" w:rsidRPr="003B7600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>«</w:t>
      </w:r>
      <w:r w:rsidR="00311FA1" w:rsidRPr="003B7600">
        <w:rPr>
          <w:sz w:val="28"/>
          <w:szCs w:val="28"/>
        </w:rPr>
        <w:t xml:space="preserve">Центр </w:t>
      </w:r>
      <w:r w:rsidR="00311FA1">
        <w:rPr>
          <w:sz w:val="28"/>
          <w:szCs w:val="28"/>
        </w:rPr>
        <w:t>адаптивного спорта «Инваспорт»»</w:t>
      </w:r>
      <w:r w:rsidR="005D3595" w:rsidRPr="00FC544B">
        <w:rPr>
          <w:sz w:val="28"/>
          <w:szCs w:val="28"/>
        </w:rPr>
        <w:t>.</w:t>
      </w:r>
    </w:p>
    <w:p w:rsidR="00BA0B44" w:rsidRPr="00FC544B" w:rsidRDefault="00BA0B44" w:rsidP="002147BB">
      <w:pPr>
        <w:tabs>
          <w:tab w:val="left" w:pos="1418"/>
        </w:tabs>
        <w:autoSpaceDE w:val="0"/>
        <w:autoSpaceDN w:val="0"/>
        <w:adjustRightInd w:val="0"/>
        <w:spacing w:after="60"/>
        <w:ind w:firstLine="426"/>
        <w:contextualSpacing/>
        <w:jc w:val="both"/>
        <w:rPr>
          <w:sz w:val="28"/>
          <w:szCs w:val="28"/>
        </w:rPr>
      </w:pPr>
    </w:p>
    <w:p w:rsidR="00A559F0" w:rsidRPr="00FC544B" w:rsidRDefault="00A559F0" w:rsidP="002147BB">
      <w:pPr>
        <w:numPr>
          <w:ilvl w:val="0"/>
          <w:numId w:val="3"/>
        </w:numPr>
        <w:tabs>
          <w:tab w:val="left" w:pos="284"/>
          <w:tab w:val="left" w:pos="1418"/>
        </w:tabs>
        <w:spacing w:after="60"/>
        <w:ind w:left="0" w:firstLine="0"/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Наделение статусом «Спортивная сборная команда</w:t>
      </w:r>
      <w:r w:rsidR="00434573" w:rsidRPr="00FC544B">
        <w:rPr>
          <w:b/>
          <w:sz w:val="28"/>
          <w:szCs w:val="28"/>
        </w:rPr>
        <w:t xml:space="preserve"> </w:t>
      </w:r>
      <w:r w:rsidR="005D308A">
        <w:rPr>
          <w:b/>
          <w:sz w:val="28"/>
          <w:szCs w:val="28"/>
        </w:rPr>
        <w:t>города Севастополя</w:t>
      </w:r>
      <w:r w:rsidRPr="00FC544B">
        <w:rPr>
          <w:b/>
          <w:sz w:val="28"/>
          <w:szCs w:val="28"/>
        </w:rPr>
        <w:t>»</w:t>
      </w:r>
    </w:p>
    <w:p w:rsidR="00434573" w:rsidRPr="00FC544B" w:rsidRDefault="00434573" w:rsidP="002147BB">
      <w:pPr>
        <w:tabs>
          <w:tab w:val="left" w:pos="1418"/>
        </w:tabs>
        <w:spacing w:after="60"/>
        <w:ind w:left="1146" w:firstLine="0"/>
        <w:contextualSpacing/>
        <w:rPr>
          <w:b/>
          <w:sz w:val="28"/>
          <w:szCs w:val="28"/>
        </w:rPr>
      </w:pPr>
    </w:p>
    <w:p w:rsidR="00FC241E" w:rsidRPr="00FC544B" w:rsidRDefault="00434573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sz w:val="28"/>
          <w:szCs w:val="28"/>
        </w:rPr>
      </w:pPr>
      <w:r w:rsidRPr="00FC544B">
        <w:rPr>
          <w:rStyle w:val="af7"/>
          <w:b w:val="0"/>
          <w:sz w:val="28"/>
          <w:szCs w:val="28"/>
        </w:rPr>
        <w:t>Основны</w:t>
      </w:r>
      <w:r w:rsidR="000A0A04" w:rsidRPr="00FC544B">
        <w:rPr>
          <w:rStyle w:val="af7"/>
          <w:b w:val="0"/>
          <w:sz w:val="28"/>
          <w:szCs w:val="28"/>
        </w:rPr>
        <w:t>е</w:t>
      </w:r>
      <w:r w:rsidRPr="00FC544B">
        <w:rPr>
          <w:rStyle w:val="af7"/>
          <w:b w:val="0"/>
          <w:sz w:val="28"/>
          <w:szCs w:val="28"/>
        </w:rPr>
        <w:t xml:space="preserve"> цели </w:t>
      </w:r>
      <w:r w:rsidR="00FC241E" w:rsidRPr="00FC544B">
        <w:rPr>
          <w:rStyle w:val="af7"/>
          <w:b w:val="0"/>
          <w:sz w:val="28"/>
          <w:szCs w:val="28"/>
        </w:rPr>
        <w:t xml:space="preserve">спортивных сборных команд </w:t>
      </w:r>
      <w:r w:rsidR="00F774CB">
        <w:rPr>
          <w:rStyle w:val="af7"/>
          <w:b w:val="0"/>
          <w:sz w:val="28"/>
          <w:szCs w:val="28"/>
        </w:rPr>
        <w:t>города Севастополя</w:t>
      </w:r>
      <w:r w:rsidRPr="00FC544B">
        <w:rPr>
          <w:rStyle w:val="af7"/>
          <w:b w:val="0"/>
          <w:sz w:val="28"/>
          <w:szCs w:val="28"/>
        </w:rPr>
        <w:t>:</w:t>
      </w:r>
    </w:p>
    <w:p w:rsidR="00434573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завоевание передовых позиций на российской спортивной арене;</w:t>
      </w:r>
    </w:p>
    <w:p w:rsidR="00FC241E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развитие спорта высших достижений и олимпийского движения в </w:t>
      </w:r>
      <w:r w:rsidR="00D7316A">
        <w:rPr>
          <w:sz w:val="28"/>
          <w:szCs w:val="28"/>
        </w:rPr>
        <w:t>городе Севастополя</w:t>
      </w:r>
      <w:r w:rsidRPr="00FC544B">
        <w:rPr>
          <w:sz w:val="28"/>
          <w:szCs w:val="28"/>
        </w:rPr>
        <w:t>;</w:t>
      </w:r>
    </w:p>
    <w:p w:rsidR="00FC241E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укрепление межрегиональных и международных связей в сфере физической культуры и спорта.</w:t>
      </w:r>
    </w:p>
    <w:p w:rsidR="00434573" w:rsidRPr="00FC544B" w:rsidRDefault="00434573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sz w:val="28"/>
          <w:szCs w:val="28"/>
        </w:rPr>
      </w:pPr>
      <w:r w:rsidRPr="00FC544B">
        <w:rPr>
          <w:rStyle w:val="af7"/>
          <w:b w:val="0"/>
          <w:sz w:val="28"/>
          <w:szCs w:val="28"/>
        </w:rPr>
        <w:t xml:space="preserve"> Основны</w:t>
      </w:r>
      <w:r w:rsidR="000A0A04" w:rsidRPr="00FC544B">
        <w:rPr>
          <w:rStyle w:val="af7"/>
          <w:b w:val="0"/>
          <w:sz w:val="28"/>
          <w:szCs w:val="28"/>
        </w:rPr>
        <w:t>е</w:t>
      </w:r>
      <w:r w:rsidRPr="00FC544B">
        <w:rPr>
          <w:rStyle w:val="af7"/>
          <w:b w:val="0"/>
          <w:sz w:val="28"/>
          <w:szCs w:val="28"/>
        </w:rPr>
        <w:t xml:space="preserve"> </w:t>
      </w:r>
      <w:r w:rsidR="000A0A04" w:rsidRPr="00FC544B">
        <w:rPr>
          <w:rStyle w:val="af7"/>
          <w:b w:val="0"/>
          <w:sz w:val="28"/>
          <w:szCs w:val="28"/>
        </w:rPr>
        <w:t>задачи</w:t>
      </w:r>
      <w:r w:rsidRPr="00FC544B">
        <w:rPr>
          <w:rStyle w:val="af7"/>
          <w:b w:val="0"/>
          <w:sz w:val="28"/>
          <w:szCs w:val="28"/>
        </w:rPr>
        <w:t xml:space="preserve"> спортивных сборных команд </w:t>
      </w:r>
      <w:r w:rsidR="0076525C">
        <w:rPr>
          <w:rStyle w:val="af7"/>
          <w:b w:val="0"/>
          <w:sz w:val="28"/>
          <w:szCs w:val="28"/>
        </w:rPr>
        <w:t>города Севастополя</w:t>
      </w:r>
      <w:r w:rsidRPr="00FC544B">
        <w:rPr>
          <w:rStyle w:val="af7"/>
          <w:b w:val="0"/>
          <w:sz w:val="28"/>
          <w:szCs w:val="28"/>
        </w:rPr>
        <w:t>:</w:t>
      </w:r>
    </w:p>
    <w:p w:rsidR="00434573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подготовка и успешное выступление на соревнованиях;</w:t>
      </w:r>
    </w:p>
    <w:p w:rsidR="00434573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совершенствование мастер</w:t>
      </w:r>
      <w:r w:rsidR="00E5220B">
        <w:rPr>
          <w:sz w:val="28"/>
          <w:szCs w:val="28"/>
        </w:rPr>
        <w:t xml:space="preserve">ства ведущих спортсменов </w:t>
      </w:r>
      <w:proofErr w:type="gramStart"/>
      <w:r w:rsidR="00E5220B">
        <w:rPr>
          <w:sz w:val="28"/>
          <w:szCs w:val="28"/>
        </w:rPr>
        <w:t>г</w:t>
      </w:r>
      <w:proofErr w:type="gramEnd"/>
      <w:r w:rsidR="00E5220B">
        <w:rPr>
          <w:sz w:val="28"/>
          <w:szCs w:val="28"/>
        </w:rPr>
        <w:t>. Севастополя</w:t>
      </w:r>
      <w:r w:rsidRPr="00FC544B">
        <w:rPr>
          <w:sz w:val="28"/>
          <w:szCs w:val="28"/>
        </w:rPr>
        <w:t>;</w:t>
      </w:r>
    </w:p>
    <w:p w:rsidR="00434573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патриотическо</w:t>
      </w:r>
      <w:r w:rsidR="00E5220B">
        <w:rPr>
          <w:sz w:val="28"/>
          <w:szCs w:val="28"/>
        </w:rPr>
        <w:t xml:space="preserve">е воспитание спортсменов </w:t>
      </w:r>
      <w:proofErr w:type="gramStart"/>
      <w:r w:rsidR="00E5220B">
        <w:rPr>
          <w:sz w:val="28"/>
          <w:szCs w:val="28"/>
        </w:rPr>
        <w:t>г</w:t>
      </w:r>
      <w:proofErr w:type="gramEnd"/>
      <w:r w:rsidR="00E5220B">
        <w:rPr>
          <w:sz w:val="28"/>
          <w:szCs w:val="28"/>
        </w:rPr>
        <w:t>. Севастополя</w:t>
      </w:r>
      <w:r w:rsidRPr="00FC544B">
        <w:rPr>
          <w:sz w:val="28"/>
          <w:szCs w:val="28"/>
        </w:rPr>
        <w:t>;</w:t>
      </w:r>
    </w:p>
    <w:p w:rsidR="00434573" w:rsidRPr="00FC544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формирование коллектива, сохраняющего лучшие традиции вида спорта, учитывающие опыт и достижения старшего поколения;</w:t>
      </w:r>
    </w:p>
    <w:p w:rsidR="00434573" w:rsidRPr="002147BB" w:rsidRDefault="00FC241E" w:rsidP="002147B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FC544B">
        <w:rPr>
          <w:sz w:val="28"/>
          <w:szCs w:val="28"/>
        </w:rPr>
        <w:t>вовлечение детей и молодежи в систематические занятия спортом</w:t>
      </w:r>
      <w:r w:rsidR="00434573" w:rsidRPr="00FC544B">
        <w:rPr>
          <w:sz w:val="28"/>
          <w:szCs w:val="28"/>
        </w:rPr>
        <w:t>.</w:t>
      </w:r>
    </w:p>
    <w:p w:rsidR="009C544F" w:rsidRPr="00FC544B" w:rsidRDefault="00434573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sz w:val="28"/>
          <w:szCs w:val="28"/>
        </w:rPr>
      </w:pPr>
      <w:r w:rsidRPr="00FC544B">
        <w:rPr>
          <w:rStyle w:val="af7"/>
          <w:b w:val="0"/>
          <w:sz w:val="28"/>
          <w:szCs w:val="28"/>
        </w:rPr>
        <w:t>Спортивные с</w:t>
      </w:r>
      <w:r w:rsidR="004C225F" w:rsidRPr="00FC544B">
        <w:rPr>
          <w:rStyle w:val="af7"/>
          <w:b w:val="0"/>
          <w:sz w:val="28"/>
          <w:szCs w:val="28"/>
        </w:rPr>
        <w:t>борные команды</w:t>
      </w:r>
      <w:r w:rsidRPr="00FC544B">
        <w:rPr>
          <w:rStyle w:val="af7"/>
          <w:b w:val="0"/>
          <w:sz w:val="28"/>
          <w:szCs w:val="28"/>
        </w:rPr>
        <w:t xml:space="preserve"> </w:t>
      </w:r>
      <w:r w:rsidR="0076525C">
        <w:rPr>
          <w:rStyle w:val="af7"/>
          <w:b w:val="0"/>
          <w:sz w:val="28"/>
          <w:szCs w:val="28"/>
        </w:rPr>
        <w:t>города Севастополя</w:t>
      </w:r>
      <w:r w:rsidR="009C544F" w:rsidRPr="00FC544B">
        <w:rPr>
          <w:rStyle w:val="af7"/>
          <w:b w:val="0"/>
          <w:sz w:val="28"/>
          <w:szCs w:val="28"/>
        </w:rPr>
        <w:t xml:space="preserve"> </w:t>
      </w:r>
      <w:r w:rsidR="00416986" w:rsidRPr="00FC544B">
        <w:rPr>
          <w:rStyle w:val="af7"/>
          <w:b w:val="0"/>
          <w:sz w:val="28"/>
          <w:szCs w:val="28"/>
        </w:rPr>
        <w:t xml:space="preserve">формируются </w:t>
      </w:r>
      <w:r w:rsidR="009C544F" w:rsidRPr="00FC544B">
        <w:rPr>
          <w:rStyle w:val="af7"/>
          <w:b w:val="0"/>
          <w:sz w:val="28"/>
          <w:szCs w:val="28"/>
        </w:rPr>
        <w:t xml:space="preserve">из кандидатов в </w:t>
      </w:r>
      <w:r w:rsidRPr="00FC544B">
        <w:rPr>
          <w:rStyle w:val="af7"/>
          <w:b w:val="0"/>
          <w:sz w:val="28"/>
          <w:szCs w:val="28"/>
        </w:rPr>
        <w:t xml:space="preserve">спортивные </w:t>
      </w:r>
      <w:r w:rsidR="009C544F" w:rsidRPr="00FC544B">
        <w:rPr>
          <w:rStyle w:val="af7"/>
          <w:b w:val="0"/>
          <w:sz w:val="28"/>
          <w:szCs w:val="28"/>
        </w:rPr>
        <w:t>сборные команды</w:t>
      </w:r>
      <w:r w:rsidRPr="00FC544B">
        <w:rPr>
          <w:rStyle w:val="af7"/>
          <w:b w:val="0"/>
          <w:sz w:val="28"/>
          <w:szCs w:val="28"/>
        </w:rPr>
        <w:t xml:space="preserve"> </w:t>
      </w:r>
      <w:r w:rsidR="0076525C">
        <w:rPr>
          <w:rStyle w:val="af7"/>
          <w:b w:val="0"/>
          <w:sz w:val="28"/>
          <w:szCs w:val="28"/>
        </w:rPr>
        <w:t>города Севастополя</w:t>
      </w:r>
      <w:r w:rsidRPr="00FC544B">
        <w:rPr>
          <w:rStyle w:val="af7"/>
          <w:b w:val="0"/>
          <w:sz w:val="28"/>
          <w:szCs w:val="28"/>
        </w:rPr>
        <w:t xml:space="preserve"> по летним (зимним) видам спорта</w:t>
      </w:r>
      <w:r w:rsidR="009C544F" w:rsidRPr="00FC544B">
        <w:rPr>
          <w:rStyle w:val="af7"/>
          <w:b w:val="0"/>
          <w:sz w:val="28"/>
          <w:szCs w:val="28"/>
        </w:rPr>
        <w:t xml:space="preserve">, утвержденных </w:t>
      </w:r>
      <w:r w:rsidRPr="00FC544B">
        <w:rPr>
          <w:rStyle w:val="af7"/>
          <w:b w:val="0"/>
          <w:sz w:val="28"/>
          <w:szCs w:val="28"/>
        </w:rPr>
        <w:t xml:space="preserve">приказом </w:t>
      </w:r>
      <w:r w:rsidR="0076525C">
        <w:rPr>
          <w:rStyle w:val="af7"/>
          <w:b w:val="0"/>
          <w:sz w:val="28"/>
          <w:szCs w:val="28"/>
        </w:rPr>
        <w:t>У</w:t>
      </w:r>
      <w:r w:rsidR="009C544F" w:rsidRPr="00FC544B">
        <w:rPr>
          <w:rStyle w:val="af7"/>
          <w:b w:val="0"/>
          <w:sz w:val="28"/>
          <w:szCs w:val="28"/>
        </w:rPr>
        <w:t>правлени</w:t>
      </w:r>
      <w:r w:rsidR="00E97F89" w:rsidRPr="00FC544B">
        <w:rPr>
          <w:rStyle w:val="af7"/>
          <w:b w:val="0"/>
          <w:sz w:val="28"/>
          <w:szCs w:val="28"/>
        </w:rPr>
        <w:t>я</w:t>
      </w:r>
      <w:r w:rsidR="009C544F" w:rsidRPr="00FC544B">
        <w:rPr>
          <w:rStyle w:val="af7"/>
          <w:b w:val="0"/>
          <w:sz w:val="28"/>
          <w:szCs w:val="28"/>
        </w:rPr>
        <w:t xml:space="preserve"> </w:t>
      </w:r>
      <w:r w:rsidR="0076525C">
        <w:rPr>
          <w:rStyle w:val="af7"/>
          <w:b w:val="0"/>
          <w:sz w:val="28"/>
          <w:szCs w:val="28"/>
        </w:rPr>
        <w:t>по делам молодежи и спорта города Севастополя</w:t>
      </w:r>
      <w:r w:rsidR="009C544F" w:rsidRPr="00FC544B">
        <w:rPr>
          <w:rStyle w:val="af7"/>
          <w:b w:val="0"/>
          <w:sz w:val="28"/>
          <w:szCs w:val="28"/>
        </w:rPr>
        <w:t xml:space="preserve">  (далее - Управление), </w:t>
      </w:r>
      <w:r w:rsidR="00416986" w:rsidRPr="00FC544B">
        <w:rPr>
          <w:rStyle w:val="af7"/>
          <w:b w:val="0"/>
          <w:sz w:val="28"/>
          <w:szCs w:val="28"/>
        </w:rPr>
        <w:t>по возрастным группам</w:t>
      </w:r>
      <w:r w:rsidR="00710B02" w:rsidRPr="00FC544B">
        <w:rPr>
          <w:rStyle w:val="af7"/>
          <w:b w:val="0"/>
          <w:sz w:val="28"/>
          <w:szCs w:val="28"/>
        </w:rPr>
        <w:t xml:space="preserve">. </w:t>
      </w:r>
      <w:r w:rsidR="00416986" w:rsidRPr="00FC544B">
        <w:rPr>
          <w:rStyle w:val="af7"/>
          <w:b w:val="0"/>
          <w:sz w:val="28"/>
          <w:szCs w:val="28"/>
        </w:rPr>
        <w:t>Возрастные границы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  <w:r w:rsidR="009C544F" w:rsidRPr="00FC544B">
        <w:rPr>
          <w:rStyle w:val="af7"/>
          <w:b w:val="0"/>
          <w:sz w:val="28"/>
          <w:szCs w:val="28"/>
        </w:rPr>
        <w:t xml:space="preserve"> </w:t>
      </w:r>
    </w:p>
    <w:p w:rsidR="009C544F" w:rsidRPr="00FE6512" w:rsidRDefault="00434573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bCs w:val="0"/>
          <w:sz w:val="28"/>
          <w:szCs w:val="28"/>
        </w:rPr>
      </w:pPr>
      <w:r w:rsidRPr="002147BB">
        <w:rPr>
          <w:rStyle w:val="af7"/>
          <w:b w:val="0"/>
          <w:sz w:val="28"/>
          <w:szCs w:val="28"/>
        </w:rPr>
        <w:t xml:space="preserve">Спортивные сборные команды </w:t>
      </w:r>
      <w:r w:rsidR="009859B2" w:rsidRPr="002147BB">
        <w:rPr>
          <w:rStyle w:val="af7"/>
          <w:b w:val="0"/>
          <w:sz w:val="28"/>
          <w:szCs w:val="28"/>
        </w:rPr>
        <w:t>города Севастополя</w:t>
      </w:r>
      <w:r w:rsidRPr="002147BB">
        <w:rPr>
          <w:rStyle w:val="af7"/>
          <w:b w:val="0"/>
          <w:sz w:val="28"/>
          <w:szCs w:val="28"/>
        </w:rPr>
        <w:t xml:space="preserve"> </w:t>
      </w:r>
      <w:r w:rsidR="009C544F" w:rsidRPr="002147BB">
        <w:rPr>
          <w:rStyle w:val="af7"/>
          <w:b w:val="0"/>
          <w:sz w:val="28"/>
          <w:szCs w:val="28"/>
        </w:rPr>
        <w:t>состоят из основного и резервного составов спортсменов, тренеров, специалистов в области физической культуры и спорта.</w:t>
      </w:r>
    </w:p>
    <w:p w:rsidR="00FE6512" w:rsidRPr="00FB4787" w:rsidRDefault="00FE6512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bCs w:val="0"/>
          <w:sz w:val="28"/>
          <w:szCs w:val="28"/>
        </w:rPr>
      </w:pPr>
      <w:proofErr w:type="gramStart"/>
      <w:r>
        <w:rPr>
          <w:rStyle w:val="af7"/>
          <w:b w:val="0"/>
          <w:sz w:val="28"/>
          <w:szCs w:val="28"/>
        </w:rPr>
        <w:t xml:space="preserve">Списки подписываются руководителем региональной спортивной федерацией (отделением) по виду спорта, главным (старшим) тренером спортивной сборной команды города по соответствующему виду спорта и представляются в </w:t>
      </w:r>
      <w:r w:rsidR="00311FA1">
        <w:rPr>
          <w:rStyle w:val="af7"/>
          <w:b w:val="0"/>
          <w:sz w:val="28"/>
          <w:szCs w:val="28"/>
        </w:rPr>
        <w:t>Г</w:t>
      </w:r>
      <w:r w:rsidR="00E4009B" w:rsidRPr="002147BB">
        <w:rPr>
          <w:rStyle w:val="af7"/>
          <w:b w:val="0"/>
          <w:sz w:val="28"/>
          <w:szCs w:val="28"/>
        </w:rPr>
        <w:t>осударственн</w:t>
      </w:r>
      <w:r w:rsidR="00E4009B">
        <w:rPr>
          <w:rStyle w:val="af7"/>
          <w:b w:val="0"/>
          <w:sz w:val="28"/>
          <w:szCs w:val="28"/>
        </w:rPr>
        <w:t>ое</w:t>
      </w:r>
      <w:r w:rsidR="00E4009B" w:rsidRPr="002147BB">
        <w:rPr>
          <w:rStyle w:val="af7"/>
          <w:b w:val="0"/>
          <w:sz w:val="28"/>
          <w:szCs w:val="28"/>
        </w:rPr>
        <w:t xml:space="preserve"> казенно</w:t>
      </w:r>
      <w:r w:rsidR="00E4009B">
        <w:rPr>
          <w:rStyle w:val="af7"/>
          <w:b w:val="0"/>
          <w:sz w:val="28"/>
          <w:szCs w:val="28"/>
        </w:rPr>
        <w:t>е</w:t>
      </w:r>
      <w:r w:rsidR="00E4009B" w:rsidRPr="002147BB">
        <w:rPr>
          <w:rStyle w:val="af7"/>
          <w:b w:val="0"/>
          <w:sz w:val="28"/>
          <w:szCs w:val="28"/>
        </w:rPr>
        <w:t xml:space="preserve"> учреждени</w:t>
      </w:r>
      <w:r w:rsidR="00E4009B">
        <w:rPr>
          <w:rStyle w:val="af7"/>
          <w:b w:val="0"/>
          <w:sz w:val="28"/>
          <w:szCs w:val="28"/>
        </w:rPr>
        <w:t>е</w:t>
      </w:r>
      <w:r w:rsidR="00E4009B" w:rsidRPr="002147BB">
        <w:rPr>
          <w:rStyle w:val="af7"/>
          <w:b w:val="0"/>
          <w:sz w:val="28"/>
          <w:szCs w:val="28"/>
        </w:rPr>
        <w:t xml:space="preserve"> города Севастополя «Центр спортивной подготовки спортивных сборных команд»</w:t>
      </w:r>
      <w:r w:rsidR="00311FA1">
        <w:rPr>
          <w:rStyle w:val="af7"/>
          <w:b w:val="0"/>
          <w:sz w:val="28"/>
          <w:szCs w:val="28"/>
        </w:rPr>
        <w:t xml:space="preserve">, </w:t>
      </w:r>
      <w:r w:rsidR="00311FA1">
        <w:rPr>
          <w:sz w:val="28"/>
          <w:szCs w:val="28"/>
        </w:rPr>
        <w:t>Государственное</w:t>
      </w:r>
      <w:r w:rsidR="00311FA1" w:rsidRPr="003B7600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>казенное учреждение</w:t>
      </w:r>
      <w:r w:rsidR="00311FA1" w:rsidRPr="003B7600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>города Севастополя</w:t>
      </w:r>
      <w:r w:rsidR="00311FA1" w:rsidRPr="003B7600">
        <w:rPr>
          <w:sz w:val="28"/>
          <w:szCs w:val="28"/>
        </w:rPr>
        <w:t xml:space="preserve"> </w:t>
      </w:r>
      <w:r w:rsidR="00311FA1">
        <w:rPr>
          <w:sz w:val="28"/>
          <w:szCs w:val="28"/>
        </w:rPr>
        <w:t>«</w:t>
      </w:r>
      <w:r w:rsidR="00311FA1" w:rsidRPr="003B7600">
        <w:rPr>
          <w:sz w:val="28"/>
          <w:szCs w:val="28"/>
        </w:rPr>
        <w:t xml:space="preserve">Центр </w:t>
      </w:r>
      <w:r w:rsidR="00311FA1">
        <w:rPr>
          <w:sz w:val="28"/>
          <w:szCs w:val="28"/>
        </w:rPr>
        <w:t>адаптивного спорта «Инваспорт»»</w:t>
      </w:r>
      <w:r w:rsidR="00311FA1" w:rsidRPr="003B7600">
        <w:rPr>
          <w:sz w:val="28"/>
          <w:szCs w:val="28"/>
        </w:rPr>
        <w:t xml:space="preserve"> </w:t>
      </w:r>
      <w:r w:rsidR="00E4009B" w:rsidRPr="002147BB">
        <w:rPr>
          <w:rStyle w:val="af7"/>
          <w:b w:val="0"/>
          <w:sz w:val="28"/>
          <w:szCs w:val="28"/>
        </w:rPr>
        <w:t xml:space="preserve"> (далее – Центр), </w:t>
      </w:r>
      <w:r>
        <w:rPr>
          <w:rStyle w:val="af7"/>
          <w:b w:val="0"/>
          <w:sz w:val="28"/>
          <w:szCs w:val="28"/>
        </w:rPr>
        <w:t>для согласования и последующего утверждения Управлением.</w:t>
      </w:r>
      <w:proofErr w:type="gramEnd"/>
    </w:p>
    <w:p w:rsidR="00AC018F" w:rsidRPr="00111267" w:rsidRDefault="00AC018F" w:rsidP="00AC018F">
      <w:pPr>
        <w:pStyle w:val="afa"/>
        <w:ind w:left="0" w:firstLine="567"/>
      </w:pPr>
      <w:r w:rsidRPr="00111267">
        <w:t>В списках кандидатов в сборные команды г</w:t>
      </w:r>
      <w:r>
        <w:t xml:space="preserve">орода </w:t>
      </w:r>
      <w:r w:rsidRPr="00111267">
        <w:t xml:space="preserve">Севастополя по видам спорта </w:t>
      </w:r>
      <w:r>
        <w:t>фамилии спортсменов, тренеров, специалистов</w:t>
      </w:r>
      <w:r w:rsidRPr="00111267">
        <w:t xml:space="preserve"> рас</w:t>
      </w:r>
      <w:r>
        <w:t>полагаются в алфавитном порядке. В</w:t>
      </w:r>
      <w:r w:rsidRPr="00111267">
        <w:t>се данные вносятся единым шрифтом (размер 8-10), шрифт темы «</w:t>
      </w:r>
      <w:proofErr w:type="spellStart"/>
      <w:r w:rsidRPr="00111267">
        <w:t>Times</w:t>
      </w:r>
      <w:proofErr w:type="spellEnd"/>
      <w:r w:rsidRPr="00111267">
        <w:t xml:space="preserve"> </w:t>
      </w:r>
      <w:proofErr w:type="spellStart"/>
      <w:r w:rsidRPr="00111267">
        <w:t>New</w:t>
      </w:r>
      <w:proofErr w:type="spellEnd"/>
      <w:r w:rsidRPr="00111267">
        <w:t xml:space="preserve"> </w:t>
      </w:r>
      <w:proofErr w:type="spellStart"/>
      <w:r w:rsidRPr="00111267">
        <w:t>Roman</w:t>
      </w:r>
      <w:proofErr w:type="spellEnd"/>
      <w:r>
        <w:t xml:space="preserve">», предоставляются в Центр на бумажном и </w:t>
      </w:r>
      <w:r>
        <w:lastRenderedPageBreak/>
        <w:t xml:space="preserve">электронном носителе </w:t>
      </w:r>
      <w:r w:rsidRPr="00111267">
        <w:t xml:space="preserve">в четырех экземплярах с копиями документов, подтверждающих </w:t>
      </w:r>
      <w:r>
        <w:t>представленную</w:t>
      </w:r>
      <w:r w:rsidRPr="00111267">
        <w:t xml:space="preserve"> информацию:</w:t>
      </w:r>
    </w:p>
    <w:p w:rsidR="00AC018F" w:rsidRPr="00AC018F" w:rsidRDefault="00AC018F" w:rsidP="00AC018F">
      <w:pPr>
        <w:pStyle w:val="afa"/>
        <w:ind w:left="0" w:firstLine="567"/>
      </w:pPr>
      <w:r w:rsidRPr="00AC018F">
        <w:t>- паспорт гражданина Российской Федерации (свидетельств о рождении с документом, подтверждающим регистрацию в городе Севастополе);</w:t>
      </w:r>
    </w:p>
    <w:p w:rsidR="00AC018F" w:rsidRPr="00AC018F" w:rsidRDefault="00AC018F" w:rsidP="00AC018F">
      <w:pPr>
        <w:pStyle w:val="afa"/>
        <w:ind w:left="0" w:firstLine="567"/>
      </w:pPr>
      <w:r w:rsidRPr="00AC018F">
        <w:t>- протоколы  соревнований, заверенные печатью федерации по виду спорта, печатью организации (проводящей соревнования);</w:t>
      </w:r>
    </w:p>
    <w:p w:rsidR="00AC018F" w:rsidRPr="00AC018F" w:rsidRDefault="00AC018F" w:rsidP="00AC018F">
      <w:pPr>
        <w:pStyle w:val="afa"/>
        <w:ind w:left="0" w:firstLine="567"/>
      </w:pPr>
      <w:r w:rsidRPr="00AC018F">
        <w:t>- документы, подтверждающие присвоение спортивных разрядов, званий;</w:t>
      </w:r>
    </w:p>
    <w:p w:rsidR="00AC018F" w:rsidRPr="00AC018F" w:rsidRDefault="00AC018F" w:rsidP="00AC018F">
      <w:pPr>
        <w:pStyle w:val="afa"/>
        <w:ind w:left="0" w:firstLine="567"/>
      </w:pPr>
      <w:r w:rsidRPr="00AC018F">
        <w:t xml:space="preserve">- списки кандидатов в спортивную сборную команду Российской Федерации по виду спорта, утвержденные </w:t>
      </w:r>
      <w:proofErr w:type="spellStart"/>
      <w:r w:rsidRPr="00AC018F">
        <w:t>Минспортом</w:t>
      </w:r>
      <w:proofErr w:type="spellEnd"/>
      <w:r w:rsidRPr="00AC018F">
        <w:t xml:space="preserve"> России (при наличии в них спортсменов, тренеров, специалистов сборной команды города Севастополя по виду спорта);</w:t>
      </w:r>
    </w:p>
    <w:p w:rsidR="00AC018F" w:rsidRPr="00AC018F" w:rsidRDefault="00AC018F" w:rsidP="00AC018F">
      <w:pPr>
        <w:pStyle w:val="afa"/>
        <w:ind w:left="0" w:firstLine="567"/>
      </w:pPr>
      <w:r w:rsidRPr="00AC018F">
        <w:t>- документы, подтверждающие образование специалистов сборной команды (тренера, врача и т.д.);</w:t>
      </w:r>
    </w:p>
    <w:p w:rsidR="00AC018F" w:rsidRPr="00AC018F" w:rsidRDefault="00AC018F" w:rsidP="00AC018F">
      <w:pPr>
        <w:pStyle w:val="afa"/>
        <w:ind w:left="0" w:firstLine="567"/>
      </w:pPr>
      <w:r w:rsidRPr="00AC018F">
        <w:t>- согласие на обработку персональных данных».</w:t>
      </w:r>
    </w:p>
    <w:p w:rsidR="00FC241E" w:rsidRPr="002147BB" w:rsidRDefault="00A559F0" w:rsidP="002147BB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Style w:val="af7"/>
          <w:b w:val="0"/>
          <w:sz w:val="28"/>
          <w:szCs w:val="28"/>
        </w:rPr>
      </w:pPr>
      <w:r w:rsidRPr="002147BB">
        <w:rPr>
          <w:rStyle w:val="af7"/>
          <w:b w:val="0"/>
          <w:sz w:val="28"/>
          <w:szCs w:val="28"/>
        </w:rPr>
        <w:t xml:space="preserve">Списки кандидатов в </w:t>
      </w:r>
      <w:r w:rsidR="00434573" w:rsidRPr="002147BB">
        <w:rPr>
          <w:rStyle w:val="af7"/>
          <w:b w:val="0"/>
          <w:sz w:val="28"/>
          <w:szCs w:val="28"/>
        </w:rPr>
        <w:t xml:space="preserve">спортивные сборные команды </w:t>
      </w:r>
      <w:r w:rsidR="009859B2" w:rsidRPr="002147BB">
        <w:rPr>
          <w:rStyle w:val="af7"/>
          <w:b w:val="0"/>
          <w:sz w:val="28"/>
          <w:szCs w:val="28"/>
        </w:rPr>
        <w:t>города Севастополя</w:t>
      </w:r>
      <w:r w:rsidR="00434573" w:rsidRPr="002147BB">
        <w:rPr>
          <w:rStyle w:val="af7"/>
          <w:b w:val="0"/>
          <w:sz w:val="28"/>
          <w:szCs w:val="28"/>
        </w:rPr>
        <w:t xml:space="preserve"> </w:t>
      </w:r>
      <w:r w:rsidRPr="002147BB">
        <w:rPr>
          <w:rStyle w:val="af7"/>
          <w:b w:val="0"/>
          <w:sz w:val="28"/>
          <w:szCs w:val="28"/>
        </w:rPr>
        <w:t xml:space="preserve">по видам спорта (далее - Списки) ежегодно </w:t>
      </w:r>
      <w:r w:rsidR="00434573" w:rsidRPr="002147BB">
        <w:rPr>
          <w:rStyle w:val="af7"/>
          <w:b w:val="0"/>
          <w:sz w:val="28"/>
          <w:szCs w:val="28"/>
        </w:rPr>
        <w:t xml:space="preserve">утверждаются приказом Управления по форме согласно приложению № 1 к настоящему </w:t>
      </w:r>
      <w:r w:rsidRPr="002147BB">
        <w:rPr>
          <w:rStyle w:val="af7"/>
          <w:b w:val="0"/>
          <w:sz w:val="28"/>
          <w:szCs w:val="28"/>
        </w:rPr>
        <w:t>Порядку</w:t>
      </w:r>
      <w:r w:rsidR="00434573" w:rsidRPr="002147BB">
        <w:rPr>
          <w:rStyle w:val="af7"/>
          <w:b w:val="0"/>
          <w:sz w:val="28"/>
          <w:szCs w:val="28"/>
        </w:rPr>
        <w:t xml:space="preserve"> на основании предложений</w:t>
      </w:r>
      <w:r w:rsidR="00E4009B">
        <w:rPr>
          <w:rStyle w:val="af7"/>
          <w:b w:val="0"/>
          <w:sz w:val="28"/>
          <w:szCs w:val="28"/>
        </w:rPr>
        <w:t xml:space="preserve"> Центра</w:t>
      </w:r>
      <w:r w:rsidR="00434573" w:rsidRPr="002147BB">
        <w:rPr>
          <w:rStyle w:val="af7"/>
          <w:b w:val="0"/>
          <w:sz w:val="28"/>
          <w:szCs w:val="28"/>
        </w:rPr>
        <w:t xml:space="preserve">, подготовленным в соответствии с </w:t>
      </w:r>
      <w:r w:rsidR="00B04B91" w:rsidRPr="002147BB">
        <w:rPr>
          <w:rStyle w:val="af7"/>
          <w:b w:val="0"/>
          <w:sz w:val="28"/>
          <w:szCs w:val="28"/>
        </w:rPr>
        <w:t xml:space="preserve">критериями отбора в спортивные сборные команды </w:t>
      </w:r>
      <w:r w:rsidR="002147BB" w:rsidRPr="002147BB">
        <w:rPr>
          <w:rStyle w:val="af7"/>
          <w:b w:val="0"/>
          <w:sz w:val="28"/>
          <w:szCs w:val="28"/>
        </w:rPr>
        <w:t>города Севастополя</w:t>
      </w:r>
      <w:r w:rsidR="00B04B91" w:rsidRPr="002147BB">
        <w:rPr>
          <w:rStyle w:val="af7"/>
          <w:b w:val="0"/>
          <w:sz w:val="28"/>
          <w:szCs w:val="28"/>
        </w:rPr>
        <w:t xml:space="preserve">  (далее – Критерии отбора), </w:t>
      </w:r>
      <w:proofErr w:type="gramStart"/>
      <w:r w:rsidR="00FE6512">
        <w:rPr>
          <w:rStyle w:val="af7"/>
          <w:b w:val="0"/>
          <w:sz w:val="28"/>
          <w:szCs w:val="28"/>
        </w:rPr>
        <w:t>согласно</w:t>
      </w:r>
      <w:proofErr w:type="gramEnd"/>
      <w:r w:rsidR="00FE6512">
        <w:rPr>
          <w:rStyle w:val="af7"/>
          <w:b w:val="0"/>
          <w:sz w:val="28"/>
          <w:szCs w:val="28"/>
        </w:rPr>
        <w:t xml:space="preserve"> утвержденного Приложения № 2.</w:t>
      </w:r>
      <w:r w:rsidR="00434573" w:rsidRPr="002147BB">
        <w:rPr>
          <w:rStyle w:val="af7"/>
          <w:b w:val="0"/>
          <w:sz w:val="28"/>
          <w:szCs w:val="28"/>
        </w:rPr>
        <w:t xml:space="preserve"> </w:t>
      </w:r>
    </w:p>
    <w:p w:rsidR="006362F7" w:rsidRPr="00DA7013" w:rsidRDefault="009A6CDA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Style w:val="af7"/>
          <w:b w:val="0"/>
          <w:sz w:val="28"/>
          <w:szCs w:val="28"/>
        </w:rPr>
      </w:pPr>
      <w:r w:rsidRPr="00DA7013">
        <w:rPr>
          <w:rStyle w:val="af7"/>
          <w:b w:val="0"/>
          <w:sz w:val="28"/>
          <w:szCs w:val="28"/>
        </w:rPr>
        <w:t xml:space="preserve">Формирование Списков осуществляется из </w:t>
      </w:r>
      <w:r w:rsidR="00434573" w:rsidRPr="00DA7013">
        <w:rPr>
          <w:rStyle w:val="af7"/>
          <w:b w:val="0"/>
          <w:sz w:val="28"/>
          <w:szCs w:val="28"/>
        </w:rPr>
        <w:t xml:space="preserve">числа </w:t>
      </w:r>
      <w:r w:rsidRPr="00DA7013">
        <w:rPr>
          <w:rStyle w:val="af7"/>
          <w:b w:val="0"/>
          <w:sz w:val="28"/>
          <w:szCs w:val="28"/>
        </w:rPr>
        <w:t>спортсменов, являющихся гражданами Российской Федерации</w:t>
      </w:r>
      <w:r w:rsidR="00040A27" w:rsidRPr="00DA7013">
        <w:rPr>
          <w:rStyle w:val="af7"/>
          <w:b w:val="0"/>
          <w:sz w:val="28"/>
          <w:szCs w:val="28"/>
        </w:rPr>
        <w:t xml:space="preserve"> и </w:t>
      </w:r>
      <w:r w:rsidR="00DA7013" w:rsidRPr="00DA7013">
        <w:rPr>
          <w:rStyle w:val="af7"/>
          <w:b w:val="0"/>
          <w:sz w:val="28"/>
          <w:szCs w:val="28"/>
        </w:rPr>
        <w:t>проживающих</w:t>
      </w:r>
      <w:r w:rsidR="00040A27" w:rsidRPr="00DA7013">
        <w:rPr>
          <w:rStyle w:val="af7"/>
          <w:b w:val="0"/>
          <w:sz w:val="28"/>
          <w:szCs w:val="28"/>
        </w:rPr>
        <w:t xml:space="preserve"> на территории </w:t>
      </w:r>
      <w:r w:rsidR="002147BB" w:rsidRPr="00DA7013">
        <w:rPr>
          <w:rStyle w:val="af7"/>
          <w:b w:val="0"/>
          <w:sz w:val="28"/>
          <w:szCs w:val="28"/>
        </w:rPr>
        <w:t>города Севастополя</w:t>
      </w:r>
      <w:r w:rsidRPr="00DA7013">
        <w:rPr>
          <w:rStyle w:val="af7"/>
          <w:b w:val="0"/>
          <w:sz w:val="28"/>
          <w:szCs w:val="28"/>
        </w:rPr>
        <w:t>.</w:t>
      </w:r>
      <w:r w:rsidR="00040A27" w:rsidRPr="00DA7013">
        <w:rPr>
          <w:rStyle w:val="af7"/>
          <w:b w:val="0"/>
          <w:sz w:val="28"/>
          <w:szCs w:val="28"/>
        </w:rPr>
        <w:t xml:space="preserve"> </w:t>
      </w:r>
    </w:p>
    <w:p w:rsidR="006362F7" w:rsidRPr="00A30C0A" w:rsidRDefault="00040A27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A30C0A">
        <w:rPr>
          <w:sz w:val="28"/>
          <w:szCs w:val="28"/>
        </w:rPr>
        <w:t>В случае наличия у спортсменов</w:t>
      </w:r>
      <w:r w:rsidR="00A82429" w:rsidRPr="00A30C0A">
        <w:rPr>
          <w:sz w:val="28"/>
          <w:szCs w:val="28"/>
        </w:rPr>
        <w:t>, проживающих на территории города Севастополя</w:t>
      </w:r>
      <w:r w:rsidRPr="00A30C0A">
        <w:rPr>
          <w:sz w:val="28"/>
          <w:szCs w:val="28"/>
        </w:rPr>
        <w:t xml:space="preserve"> </w:t>
      </w:r>
      <w:r w:rsidR="00DC568C" w:rsidRPr="00A30C0A">
        <w:rPr>
          <w:sz w:val="28"/>
          <w:szCs w:val="28"/>
        </w:rPr>
        <w:t xml:space="preserve">регистрации в </w:t>
      </w:r>
      <w:r w:rsidR="009A6CDA" w:rsidRPr="00A30C0A">
        <w:rPr>
          <w:sz w:val="28"/>
          <w:szCs w:val="28"/>
        </w:rPr>
        <w:t xml:space="preserve">других субъектах Российской Федерации, </w:t>
      </w:r>
      <w:r w:rsidR="00A82429" w:rsidRPr="00A30C0A">
        <w:rPr>
          <w:sz w:val="28"/>
          <w:szCs w:val="28"/>
        </w:rPr>
        <w:t xml:space="preserve">выступающих в различных спортивных мероприятиях и соревнованиях за данные субъекты Российской Федерации, </w:t>
      </w:r>
      <w:r w:rsidRPr="00A30C0A">
        <w:rPr>
          <w:sz w:val="28"/>
          <w:szCs w:val="28"/>
        </w:rPr>
        <w:t xml:space="preserve">они </w:t>
      </w:r>
      <w:r w:rsidR="009A6CDA" w:rsidRPr="00A30C0A">
        <w:rPr>
          <w:sz w:val="28"/>
          <w:szCs w:val="28"/>
        </w:rPr>
        <w:t xml:space="preserve">включаются в </w:t>
      </w:r>
      <w:r w:rsidRPr="00A30C0A">
        <w:rPr>
          <w:sz w:val="28"/>
          <w:szCs w:val="28"/>
        </w:rPr>
        <w:t>Списки</w:t>
      </w:r>
      <w:r w:rsidR="009A6CDA" w:rsidRPr="00A30C0A">
        <w:rPr>
          <w:sz w:val="28"/>
          <w:szCs w:val="28"/>
        </w:rPr>
        <w:t xml:space="preserve"> при наличии договора о совместной </w:t>
      </w:r>
      <w:r w:rsidRPr="00A30C0A">
        <w:rPr>
          <w:sz w:val="28"/>
          <w:szCs w:val="28"/>
        </w:rPr>
        <w:t xml:space="preserve">деятельности </w:t>
      </w:r>
      <w:r w:rsidR="009A6CDA" w:rsidRPr="00A30C0A">
        <w:rPr>
          <w:sz w:val="28"/>
          <w:szCs w:val="28"/>
        </w:rPr>
        <w:t xml:space="preserve">между Управлением и органом исполнительной власти </w:t>
      </w:r>
      <w:r w:rsidRPr="00A30C0A">
        <w:rPr>
          <w:sz w:val="28"/>
          <w:szCs w:val="28"/>
        </w:rPr>
        <w:t xml:space="preserve">в сфере физической культуры и спорта </w:t>
      </w:r>
      <w:r w:rsidR="009A6CDA" w:rsidRPr="00A30C0A">
        <w:rPr>
          <w:sz w:val="28"/>
          <w:szCs w:val="28"/>
        </w:rPr>
        <w:t>соответствующего субъекта Российской Федерации.</w:t>
      </w:r>
      <w:proofErr w:type="gramEnd"/>
    </w:p>
    <w:p w:rsidR="006362F7" w:rsidRDefault="00852C06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362F7">
        <w:rPr>
          <w:sz w:val="28"/>
          <w:szCs w:val="28"/>
        </w:rPr>
        <w:t xml:space="preserve">Списки представляются </w:t>
      </w:r>
      <w:r w:rsidR="00434573" w:rsidRPr="006362F7">
        <w:rPr>
          <w:sz w:val="28"/>
          <w:szCs w:val="28"/>
        </w:rPr>
        <w:t xml:space="preserve">Центром </w:t>
      </w:r>
      <w:r w:rsidRPr="006362F7">
        <w:rPr>
          <w:sz w:val="28"/>
          <w:szCs w:val="28"/>
        </w:rPr>
        <w:t>в Управление на бумажном и электронном носителях</w:t>
      </w:r>
      <w:r w:rsidR="00DE21E4" w:rsidRPr="006362F7">
        <w:rPr>
          <w:sz w:val="28"/>
          <w:szCs w:val="28"/>
        </w:rPr>
        <w:t>:</w:t>
      </w:r>
      <w:r w:rsidR="00924D29" w:rsidRPr="006362F7">
        <w:rPr>
          <w:sz w:val="28"/>
          <w:szCs w:val="28"/>
        </w:rPr>
        <w:t xml:space="preserve"> </w:t>
      </w:r>
      <w:r w:rsidR="00DE21E4" w:rsidRPr="006362F7">
        <w:rPr>
          <w:sz w:val="28"/>
          <w:szCs w:val="28"/>
        </w:rPr>
        <w:t xml:space="preserve">по зимним видам спорта (на сезон текущего и последующего годов) - </w:t>
      </w:r>
      <w:r w:rsidR="00924D29" w:rsidRPr="006362F7">
        <w:rPr>
          <w:sz w:val="28"/>
          <w:szCs w:val="28"/>
        </w:rPr>
        <w:t>до 1</w:t>
      </w:r>
      <w:r w:rsidR="003F2DEB" w:rsidRPr="006362F7">
        <w:rPr>
          <w:sz w:val="28"/>
          <w:szCs w:val="28"/>
        </w:rPr>
        <w:t>0</w:t>
      </w:r>
      <w:r w:rsidR="00924D29" w:rsidRPr="006362F7">
        <w:rPr>
          <w:sz w:val="28"/>
          <w:szCs w:val="28"/>
        </w:rPr>
        <w:t xml:space="preserve"> </w:t>
      </w:r>
      <w:r w:rsidR="00E946EE" w:rsidRPr="006362F7">
        <w:rPr>
          <w:sz w:val="28"/>
          <w:szCs w:val="28"/>
        </w:rPr>
        <w:t>июн</w:t>
      </w:r>
      <w:r w:rsidR="00924D29" w:rsidRPr="006362F7">
        <w:rPr>
          <w:sz w:val="28"/>
          <w:szCs w:val="28"/>
        </w:rPr>
        <w:t xml:space="preserve">я </w:t>
      </w:r>
      <w:r w:rsidR="00DE21E4" w:rsidRPr="006362F7">
        <w:rPr>
          <w:sz w:val="28"/>
          <w:szCs w:val="28"/>
        </w:rPr>
        <w:t xml:space="preserve">текущего года, по летним видам спорта (на сезон последующего года) - </w:t>
      </w:r>
      <w:r w:rsidR="00924D29" w:rsidRPr="006362F7">
        <w:rPr>
          <w:sz w:val="28"/>
          <w:szCs w:val="28"/>
        </w:rPr>
        <w:t>до 1</w:t>
      </w:r>
      <w:r w:rsidR="003F2DEB" w:rsidRPr="006362F7">
        <w:rPr>
          <w:sz w:val="28"/>
          <w:szCs w:val="28"/>
        </w:rPr>
        <w:t>0</w:t>
      </w:r>
      <w:r w:rsidR="00924D29" w:rsidRPr="006362F7">
        <w:rPr>
          <w:sz w:val="28"/>
          <w:szCs w:val="28"/>
        </w:rPr>
        <w:t xml:space="preserve"> декабря </w:t>
      </w:r>
      <w:r w:rsidR="00DE21E4" w:rsidRPr="006362F7">
        <w:rPr>
          <w:sz w:val="28"/>
          <w:szCs w:val="28"/>
        </w:rPr>
        <w:t>текущего года</w:t>
      </w:r>
      <w:r w:rsidR="00434573" w:rsidRPr="006362F7">
        <w:rPr>
          <w:sz w:val="28"/>
          <w:szCs w:val="28"/>
        </w:rPr>
        <w:t>.</w:t>
      </w:r>
    </w:p>
    <w:p w:rsidR="00434573" w:rsidRPr="006362F7" w:rsidRDefault="00924D29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362F7">
        <w:rPr>
          <w:sz w:val="28"/>
          <w:szCs w:val="28"/>
        </w:rPr>
        <w:t xml:space="preserve">Списки утверждаются </w:t>
      </w:r>
      <w:r w:rsidR="00434573" w:rsidRPr="006362F7">
        <w:rPr>
          <w:sz w:val="28"/>
          <w:szCs w:val="28"/>
        </w:rPr>
        <w:t xml:space="preserve">приказом </w:t>
      </w:r>
      <w:r w:rsidR="002125FE" w:rsidRPr="006362F7">
        <w:rPr>
          <w:sz w:val="28"/>
          <w:szCs w:val="28"/>
        </w:rPr>
        <w:t>Управлени</w:t>
      </w:r>
      <w:r w:rsidR="003E2F6B" w:rsidRPr="006362F7">
        <w:rPr>
          <w:sz w:val="28"/>
          <w:szCs w:val="28"/>
        </w:rPr>
        <w:t>я</w:t>
      </w:r>
      <w:r w:rsidR="00434573" w:rsidRPr="006362F7">
        <w:rPr>
          <w:sz w:val="28"/>
          <w:szCs w:val="28"/>
        </w:rPr>
        <w:t>:</w:t>
      </w:r>
    </w:p>
    <w:p w:rsidR="00434573" w:rsidRPr="00FC544B" w:rsidRDefault="00434573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по зимним видам спорта до 01 июля текущего года на период с 01 июля текущего года по 30 июня последующего года;</w:t>
      </w:r>
    </w:p>
    <w:p w:rsidR="00924D29" w:rsidRPr="00FC544B" w:rsidRDefault="00434573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по летним видам спорта </w:t>
      </w:r>
      <w:r w:rsidR="00924D29" w:rsidRPr="00FC544B">
        <w:rPr>
          <w:sz w:val="28"/>
          <w:szCs w:val="28"/>
        </w:rPr>
        <w:t xml:space="preserve">до </w:t>
      </w:r>
      <w:r w:rsidR="00AF5D91" w:rsidRPr="00FC544B">
        <w:rPr>
          <w:sz w:val="28"/>
          <w:szCs w:val="28"/>
        </w:rPr>
        <w:t>01 января</w:t>
      </w:r>
      <w:r w:rsidR="00DE21E4" w:rsidRPr="00FC544B">
        <w:rPr>
          <w:sz w:val="28"/>
          <w:szCs w:val="28"/>
        </w:rPr>
        <w:t xml:space="preserve"> </w:t>
      </w:r>
      <w:r w:rsidR="00AF5D91" w:rsidRPr="00FC544B">
        <w:rPr>
          <w:sz w:val="28"/>
          <w:szCs w:val="28"/>
        </w:rPr>
        <w:t xml:space="preserve">последующего </w:t>
      </w:r>
      <w:r w:rsidR="00DE21E4" w:rsidRPr="00FC544B">
        <w:rPr>
          <w:sz w:val="28"/>
          <w:szCs w:val="28"/>
        </w:rPr>
        <w:t>года</w:t>
      </w:r>
      <w:r w:rsidRPr="00FC544B">
        <w:rPr>
          <w:sz w:val="28"/>
          <w:szCs w:val="28"/>
        </w:rPr>
        <w:t xml:space="preserve"> на период с 01 января по 31 декабря текущего года.</w:t>
      </w:r>
    </w:p>
    <w:p w:rsidR="003E2F6B" w:rsidRPr="00FC544B" w:rsidRDefault="00DD640B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Внесение изменений в утвержденные Списки </w:t>
      </w:r>
      <w:r w:rsidR="003E2F6B" w:rsidRPr="00FC544B">
        <w:rPr>
          <w:sz w:val="28"/>
          <w:szCs w:val="28"/>
        </w:rPr>
        <w:t xml:space="preserve">в течение календарного года </w:t>
      </w:r>
      <w:r w:rsidRPr="00FC544B">
        <w:rPr>
          <w:sz w:val="28"/>
          <w:szCs w:val="28"/>
        </w:rPr>
        <w:t xml:space="preserve">осуществляется </w:t>
      </w:r>
      <w:r w:rsidR="00434573" w:rsidRPr="00FC544B">
        <w:rPr>
          <w:sz w:val="28"/>
          <w:szCs w:val="28"/>
        </w:rPr>
        <w:t xml:space="preserve">приказом </w:t>
      </w:r>
      <w:r w:rsidR="002125FE" w:rsidRPr="00FC544B">
        <w:rPr>
          <w:sz w:val="28"/>
          <w:szCs w:val="28"/>
        </w:rPr>
        <w:t>Управлением</w:t>
      </w:r>
      <w:r w:rsidR="003A7200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 xml:space="preserve">по </w:t>
      </w:r>
      <w:r w:rsidR="00434573" w:rsidRPr="00FC544B">
        <w:rPr>
          <w:sz w:val="28"/>
          <w:szCs w:val="28"/>
        </w:rPr>
        <w:t xml:space="preserve">согласованным </w:t>
      </w:r>
      <w:r w:rsidRPr="00FC544B">
        <w:rPr>
          <w:sz w:val="28"/>
          <w:szCs w:val="28"/>
        </w:rPr>
        <w:t xml:space="preserve">предложениям </w:t>
      </w:r>
      <w:r w:rsidR="002125FE" w:rsidRPr="00FC544B">
        <w:rPr>
          <w:sz w:val="28"/>
          <w:szCs w:val="28"/>
        </w:rPr>
        <w:t>Центра</w:t>
      </w:r>
      <w:r w:rsidR="00434573" w:rsidRPr="00FC544B">
        <w:rPr>
          <w:sz w:val="28"/>
          <w:szCs w:val="28"/>
        </w:rPr>
        <w:t xml:space="preserve"> и </w:t>
      </w:r>
      <w:r w:rsidR="003E2F6B" w:rsidRPr="00FC544B">
        <w:rPr>
          <w:sz w:val="28"/>
          <w:szCs w:val="28"/>
        </w:rPr>
        <w:t>Главных (старших) тренеров</w:t>
      </w:r>
      <w:r w:rsidR="003A7200" w:rsidRPr="00FC544B">
        <w:rPr>
          <w:sz w:val="28"/>
          <w:szCs w:val="28"/>
        </w:rPr>
        <w:t>.</w:t>
      </w:r>
    </w:p>
    <w:p w:rsidR="00AC018F" w:rsidRDefault="00AC018F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спортивной сборной команды города Севастополя по виду спорта на каждое спортивное, тренировочное, физкультурное и иное </w:t>
      </w:r>
      <w:r>
        <w:rPr>
          <w:sz w:val="28"/>
          <w:szCs w:val="28"/>
        </w:rPr>
        <w:lastRenderedPageBreak/>
        <w:t>мероприятие формируется региональной спортивной федерацией по виду спорта из состава лиц, включенных в списки кандидатов в спортивную сборную команду города Севастополя по виду спорта и направляется в Центр на согласование целесообразности финансирования за счет средств бюджета города Севастополя участия сборной команды города Севастополя по</w:t>
      </w:r>
      <w:proofErr w:type="gramEnd"/>
      <w:r>
        <w:rPr>
          <w:sz w:val="28"/>
          <w:szCs w:val="28"/>
        </w:rPr>
        <w:t xml:space="preserve"> виду спорта в полном составе, или отдельных спортсменов, тренеров, специалистов и т.д. в мероприятии  на основании ранее достигнутых и планируемых результатов; на согласование видов и объемов расходов за счет средств бюджета города Севастополя в пределах доведённых лимитов бюджетных ассигнований, в соответствии с «Планом подготовки и участия спортсменов спортивной сборной команды города Севастополя по виду спорта в спортивных и тренировочных, физкультурных и иных мероприятиях» с последующим изданием приказа Центром. Состав спортивной сборной команды города Севастополя по виду спорта на каждое мероприятие (заявка) утверждается Управлением с наделением статуса «Спортивная сборная команда города Севастополя»</w:t>
      </w:r>
    </w:p>
    <w:p w:rsidR="00416986" w:rsidRPr="00FC544B" w:rsidRDefault="00434573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Предложения о наделении статусом «Спортивная сборная команда </w:t>
      </w:r>
      <w:r w:rsidR="006362F7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>» спортсменов (групп спортсменов)</w:t>
      </w:r>
      <w:r w:rsidR="003D7CBD">
        <w:rPr>
          <w:sz w:val="28"/>
          <w:szCs w:val="28"/>
        </w:rPr>
        <w:t>,</w:t>
      </w:r>
      <w:r w:rsidR="003D7CBD" w:rsidRPr="003D7CBD">
        <w:rPr>
          <w:sz w:val="28"/>
          <w:szCs w:val="28"/>
        </w:rPr>
        <w:t xml:space="preserve"> </w:t>
      </w:r>
      <w:r w:rsidR="003D7CBD">
        <w:rPr>
          <w:sz w:val="28"/>
          <w:szCs w:val="28"/>
        </w:rPr>
        <w:t xml:space="preserve">тренеров, специалистов, представителей и </w:t>
      </w:r>
      <w:proofErr w:type="spellStart"/>
      <w:r w:rsidR="003D7CBD">
        <w:rPr>
          <w:sz w:val="28"/>
          <w:szCs w:val="28"/>
        </w:rPr>
        <w:t>т</w:t>
      </w:r>
      <w:proofErr w:type="gramStart"/>
      <w:r w:rsidR="003D7CBD">
        <w:rPr>
          <w:sz w:val="28"/>
          <w:szCs w:val="28"/>
        </w:rPr>
        <w:t>.д</w:t>
      </w:r>
      <w:proofErr w:type="spellEnd"/>
      <w:proofErr w:type="gramEnd"/>
      <w:r w:rsidRPr="00FC544B">
        <w:rPr>
          <w:sz w:val="28"/>
          <w:szCs w:val="28"/>
        </w:rPr>
        <w:t xml:space="preserve"> в </w:t>
      </w:r>
      <w:r w:rsidR="00AC018F">
        <w:rPr>
          <w:sz w:val="28"/>
          <w:szCs w:val="28"/>
        </w:rPr>
        <w:t>Управление</w:t>
      </w:r>
      <w:r w:rsidRPr="00FC544B">
        <w:rPr>
          <w:sz w:val="28"/>
          <w:szCs w:val="28"/>
        </w:rPr>
        <w:t xml:space="preserve"> подают </w:t>
      </w:r>
      <w:r w:rsidR="009347D4" w:rsidRPr="00FC544B">
        <w:rPr>
          <w:sz w:val="28"/>
          <w:szCs w:val="28"/>
        </w:rPr>
        <w:t>главны</w:t>
      </w:r>
      <w:r w:rsidRPr="00FC544B">
        <w:rPr>
          <w:sz w:val="28"/>
          <w:szCs w:val="28"/>
        </w:rPr>
        <w:t>е</w:t>
      </w:r>
      <w:r w:rsidR="009347D4" w:rsidRPr="00FC544B">
        <w:rPr>
          <w:sz w:val="28"/>
          <w:szCs w:val="28"/>
        </w:rPr>
        <w:t xml:space="preserve"> (старши</w:t>
      </w:r>
      <w:r w:rsidRPr="00FC544B">
        <w:rPr>
          <w:sz w:val="28"/>
          <w:szCs w:val="28"/>
        </w:rPr>
        <w:t>е</w:t>
      </w:r>
      <w:r w:rsidR="009347D4" w:rsidRPr="00FC544B">
        <w:rPr>
          <w:sz w:val="28"/>
          <w:szCs w:val="28"/>
        </w:rPr>
        <w:t>) тренер</w:t>
      </w:r>
      <w:r w:rsidRPr="00FC544B">
        <w:rPr>
          <w:sz w:val="28"/>
          <w:szCs w:val="28"/>
        </w:rPr>
        <w:t>ы</w:t>
      </w:r>
      <w:r w:rsidR="009347D4" w:rsidRPr="00FC544B">
        <w:rPr>
          <w:sz w:val="28"/>
          <w:szCs w:val="28"/>
        </w:rPr>
        <w:t xml:space="preserve"> спортивных сборных команд </w:t>
      </w:r>
      <w:r w:rsidR="006362F7">
        <w:rPr>
          <w:sz w:val="28"/>
          <w:szCs w:val="28"/>
        </w:rPr>
        <w:t>города Севастополя</w:t>
      </w:r>
      <w:r w:rsidR="009347D4" w:rsidRPr="00FC544B">
        <w:rPr>
          <w:sz w:val="28"/>
          <w:szCs w:val="28"/>
        </w:rPr>
        <w:t xml:space="preserve"> (в случае обоснованного отсутствия таковых - </w:t>
      </w:r>
      <w:r w:rsidR="001E6103" w:rsidRPr="00FC544B">
        <w:rPr>
          <w:sz w:val="28"/>
          <w:szCs w:val="28"/>
        </w:rPr>
        <w:t>тренер</w:t>
      </w:r>
      <w:r w:rsidRPr="00FC544B">
        <w:rPr>
          <w:sz w:val="28"/>
          <w:szCs w:val="28"/>
        </w:rPr>
        <w:t>ы</w:t>
      </w:r>
      <w:r w:rsidR="001E6103" w:rsidRPr="00FC544B">
        <w:rPr>
          <w:sz w:val="28"/>
          <w:szCs w:val="28"/>
        </w:rPr>
        <w:t>, входящи</w:t>
      </w:r>
      <w:r w:rsidRPr="00FC544B">
        <w:rPr>
          <w:sz w:val="28"/>
          <w:szCs w:val="28"/>
        </w:rPr>
        <w:t>е</w:t>
      </w:r>
      <w:r w:rsidR="001E6103" w:rsidRPr="00FC544B">
        <w:rPr>
          <w:sz w:val="28"/>
          <w:szCs w:val="28"/>
        </w:rPr>
        <w:t xml:space="preserve"> в число кандидатов в </w:t>
      </w:r>
      <w:r w:rsidR="004C225F" w:rsidRPr="00FC544B">
        <w:rPr>
          <w:sz w:val="28"/>
          <w:szCs w:val="28"/>
        </w:rPr>
        <w:t>С</w:t>
      </w:r>
      <w:r w:rsidR="001E6103" w:rsidRPr="00FC544B">
        <w:rPr>
          <w:sz w:val="28"/>
          <w:szCs w:val="28"/>
        </w:rPr>
        <w:t>борные команды)</w:t>
      </w:r>
      <w:r w:rsidRPr="00FC544B">
        <w:rPr>
          <w:sz w:val="28"/>
          <w:szCs w:val="28"/>
        </w:rPr>
        <w:t>.</w:t>
      </w:r>
    </w:p>
    <w:p w:rsidR="000D6261" w:rsidRPr="00FC544B" w:rsidRDefault="004C225F" w:rsidP="006362F7">
      <w:pPr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</w:t>
      </w:r>
      <w:r w:rsidR="00AB62DC" w:rsidRPr="00FC544B">
        <w:rPr>
          <w:sz w:val="28"/>
          <w:szCs w:val="28"/>
        </w:rPr>
        <w:t xml:space="preserve">борные </w:t>
      </w:r>
      <w:r w:rsidR="00D15699" w:rsidRPr="00FC544B">
        <w:rPr>
          <w:sz w:val="28"/>
          <w:szCs w:val="28"/>
        </w:rPr>
        <w:t>команды</w:t>
      </w:r>
      <w:r w:rsidR="00AB62DC" w:rsidRPr="00FC544B">
        <w:rPr>
          <w:sz w:val="28"/>
          <w:szCs w:val="28"/>
        </w:rPr>
        <w:t xml:space="preserve"> формируются для участия в </w:t>
      </w:r>
      <w:r w:rsidR="003D380C" w:rsidRPr="00FC544B">
        <w:rPr>
          <w:sz w:val="28"/>
          <w:szCs w:val="28"/>
        </w:rPr>
        <w:t xml:space="preserve">официальных спортивных соревнованиях </w:t>
      </w:r>
      <w:r w:rsidR="00AB62DC" w:rsidRPr="00FC544B">
        <w:rPr>
          <w:sz w:val="28"/>
          <w:szCs w:val="28"/>
        </w:rPr>
        <w:t>с учетом условий до</w:t>
      </w:r>
      <w:r w:rsidR="003D7CBD">
        <w:rPr>
          <w:sz w:val="28"/>
          <w:szCs w:val="28"/>
        </w:rPr>
        <w:t>пуска участников, определенных П</w:t>
      </w:r>
      <w:r w:rsidR="00AB62DC" w:rsidRPr="00FC544B">
        <w:rPr>
          <w:sz w:val="28"/>
          <w:szCs w:val="28"/>
        </w:rPr>
        <w:t xml:space="preserve">оложениями </w:t>
      </w:r>
      <w:r w:rsidR="003D380C" w:rsidRPr="00FC544B">
        <w:rPr>
          <w:sz w:val="28"/>
          <w:szCs w:val="28"/>
        </w:rPr>
        <w:t xml:space="preserve">(регламентами) </w:t>
      </w:r>
      <w:r w:rsidR="00AB62DC" w:rsidRPr="00FC544B">
        <w:rPr>
          <w:sz w:val="28"/>
          <w:szCs w:val="28"/>
        </w:rPr>
        <w:t xml:space="preserve">о проведении спортивных </w:t>
      </w:r>
      <w:r w:rsidR="003D380C" w:rsidRPr="00FC544B">
        <w:rPr>
          <w:sz w:val="28"/>
          <w:szCs w:val="28"/>
        </w:rPr>
        <w:t>соревнований</w:t>
      </w:r>
      <w:r w:rsidR="00AB62DC" w:rsidRPr="00FC544B">
        <w:rPr>
          <w:sz w:val="28"/>
          <w:szCs w:val="28"/>
        </w:rPr>
        <w:t>.</w:t>
      </w:r>
    </w:p>
    <w:p w:rsidR="00FC241E" w:rsidRPr="00FC544B" w:rsidRDefault="00FC241E" w:rsidP="00FC544B">
      <w:pPr>
        <w:autoSpaceDE w:val="0"/>
        <w:autoSpaceDN w:val="0"/>
        <w:adjustRightInd w:val="0"/>
        <w:spacing w:after="60"/>
        <w:ind w:firstLine="426"/>
        <w:contextualSpacing/>
        <w:jc w:val="both"/>
        <w:rPr>
          <w:sz w:val="28"/>
          <w:szCs w:val="28"/>
        </w:rPr>
      </w:pPr>
    </w:p>
    <w:p w:rsidR="00FC241E" w:rsidRPr="00FC544B" w:rsidRDefault="00152ED6" w:rsidP="00306455">
      <w:pPr>
        <w:numPr>
          <w:ilvl w:val="0"/>
          <w:numId w:val="3"/>
        </w:numPr>
        <w:spacing w:after="60"/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Руководство и органи</w:t>
      </w:r>
      <w:r w:rsidR="00434573" w:rsidRPr="00FC544B">
        <w:rPr>
          <w:b/>
          <w:sz w:val="28"/>
          <w:szCs w:val="28"/>
        </w:rPr>
        <w:t xml:space="preserve">зация работы спортивных сборных </w:t>
      </w:r>
      <w:r w:rsidRPr="00FC544B">
        <w:rPr>
          <w:b/>
          <w:sz w:val="28"/>
          <w:szCs w:val="28"/>
        </w:rPr>
        <w:t>команд</w:t>
      </w:r>
      <w:r w:rsidR="00FC241E" w:rsidRPr="00FC544B">
        <w:rPr>
          <w:b/>
          <w:sz w:val="28"/>
          <w:szCs w:val="28"/>
        </w:rPr>
        <w:t> </w:t>
      </w:r>
      <w:r w:rsidR="006362F7">
        <w:rPr>
          <w:b/>
          <w:sz w:val="28"/>
          <w:szCs w:val="28"/>
        </w:rPr>
        <w:t>города Севастополя</w:t>
      </w:r>
    </w:p>
    <w:p w:rsidR="00434573" w:rsidRPr="00FC544B" w:rsidRDefault="00434573" w:rsidP="00FC544B">
      <w:pPr>
        <w:spacing w:after="60"/>
        <w:ind w:firstLine="0"/>
        <w:contextualSpacing/>
        <w:rPr>
          <w:b/>
          <w:sz w:val="28"/>
          <w:szCs w:val="28"/>
        </w:rPr>
      </w:pPr>
    </w:p>
    <w:p w:rsidR="00FC241E" w:rsidRPr="00AB5430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AB5430">
        <w:rPr>
          <w:sz w:val="28"/>
          <w:szCs w:val="28"/>
        </w:rPr>
        <w:t>Главный</w:t>
      </w:r>
      <w:r w:rsidR="00A27F91" w:rsidRPr="00AB5430">
        <w:rPr>
          <w:sz w:val="28"/>
          <w:szCs w:val="28"/>
        </w:rPr>
        <w:t xml:space="preserve"> (старший)</w:t>
      </w:r>
      <w:r w:rsidR="004C225F" w:rsidRPr="00AB5430">
        <w:rPr>
          <w:sz w:val="28"/>
          <w:szCs w:val="28"/>
        </w:rPr>
        <w:t xml:space="preserve"> </w:t>
      </w:r>
      <w:r w:rsidRPr="00AB5430">
        <w:rPr>
          <w:sz w:val="28"/>
          <w:szCs w:val="28"/>
        </w:rPr>
        <w:t xml:space="preserve">тренер, осуществляющий на правах единоначалия руководство </w:t>
      </w:r>
      <w:r w:rsidR="00434573" w:rsidRPr="00AB5430">
        <w:rPr>
          <w:sz w:val="28"/>
          <w:szCs w:val="28"/>
        </w:rPr>
        <w:t>спортивной с</w:t>
      </w:r>
      <w:r w:rsidRPr="00AB5430">
        <w:rPr>
          <w:sz w:val="28"/>
          <w:szCs w:val="28"/>
        </w:rPr>
        <w:t>бо</w:t>
      </w:r>
      <w:r w:rsidR="00A80B05" w:rsidRPr="00AB5430">
        <w:rPr>
          <w:sz w:val="28"/>
          <w:szCs w:val="28"/>
        </w:rPr>
        <w:t>р</w:t>
      </w:r>
      <w:r w:rsidRPr="00AB5430">
        <w:rPr>
          <w:sz w:val="28"/>
          <w:szCs w:val="28"/>
        </w:rPr>
        <w:t>ной командой</w:t>
      </w:r>
      <w:r w:rsidR="00434573" w:rsidRPr="00AB5430">
        <w:rPr>
          <w:sz w:val="28"/>
          <w:szCs w:val="28"/>
        </w:rPr>
        <w:t xml:space="preserve"> </w:t>
      </w:r>
      <w:r w:rsidR="00BE77C6" w:rsidRPr="00AB5430">
        <w:rPr>
          <w:sz w:val="28"/>
          <w:szCs w:val="28"/>
        </w:rPr>
        <w:t>города Севастополя</w:t>
      </w:r>
      <w:r w:rsidRPr="00AB5430">
        <w:rPr>
          <w:sz w:val="28"/>
          <w:szCs w:val="28"/>
        </w:rPr>
        <w:t>, утверждается</w:t>
      </w:r>
      <w:r w:rsidR="00A80B05" w:rsidRPr="00AB5430">
        <w:rPr>
          <w:sz w:val="28"/>
          <w:szCs w:val="28"/>
        </w:rPr>
        <w:t xml:space="preserve"> приказом Управления в соответствии с </w:t>
      </w:r>
      <w:r w:rsidR="00434573" w:rsidRPr="00AB5430">
        <w:rPr>
          <w:sz w:val="28"/>
          <w:szCs w:val="28"/>
        </w:rPr>
        <w:t>п</w:t>
      </w:r>
      <w:r w:rsidR="00A80B05" w:rsidRPr="00AB5430">
        <w:rPr>
          <w:sz w:val="28"/>
          <w:szCs w:val="28"/>
        </w:rPr>
        <w:t>оложение</w:t>
      </w:r>
      <w:r w:rsidR="003932D0" w:rsidRPr="00AB5430">
        <w:rPr>
          <w:sz w:val="28"/>
          <w:szCs w:val="28"/>
        </w:rPr>
        <w:t xml:space="preserve">м </w:t>
      </w:r>
      <w:r w:rsidR="00A80B05" w:rsidRPr="00AB5430">
        <w:rPr>
          <w:sz w:val="28"/>
          <w:szCs w:val="28"/>
        </w:rPr>
        <w:t xml:space="preserve">о порядке назначения главных </w:t>
      </w:r>
      <w:r w:rsidR="00A27F91" w:rsidRPr="00AB5430">
        <w:rPr>
          <w:sz w:val="28"/>
          <w:szCs w:val="28"/>
        </w:rPr>
        <w:t xml:space="preserve">(старших) </w:t>
      </w:r>
      <w:r w:rsidR="00A80B05" w:rsidRPr="00AB5430">
        <w:rPr>
          <w:sz w:val="28"/>
          <w:szCs w:val="28"/>
        </w:rPr>
        <w:t>тренеров</w:t>
      </w:r>
      <w:r w:rsidR="003932D0" w:rsidRPr="00AB5430">
        <w:rPr>
          <w:sz w:val="28"/>
          <w:szCs w:val="28"/>
        </w:rPr>
        <w:t xml:space="preserve"> </w:t>
      </w:r>
      <w:r w:rsidR="00A80B05" w:rsidRPr="00AB5430">
        <w:rPr>
          <w:sz w:val="28"/>
          <w:szCs w:val="28"/>
        </w:rPr>
        <w:t xml:space="preserve">спортивных сборных команд </w:t>
      </w:r>
      <w:r w:rsidR="00BE77C6" w:rsidRPr="00AB5430">
        <w:rPr>
          <w:sz w:val="28"/>
          <w:szCs w:val="28"/>
        </w:rPr>
        <w:t>города Севастополя</w:t>
      </w:r>
      <w:r w:rsidR="00434573" w:rsidRPr="00AB5430">
        <w:rPr>
          <w:sz w:val="28"/>
          <w:szCs w:val="28"/>
        </w:rPr>
        <w:t xml:space="preserve">, утвержденным приказом </w:t>
      </w:r>
      <w:r w:rsidR="00BD48E7" w:rsidRPr="00AB5430">
        <w:rPr>
          <w:sz w:val="28"/>
          <w:szCs w:val="28"/>
        </w:rPr>
        <w:t>У</w:t>
      </w:r>
      <w:r w:rsidR="00434573" w:rsidRPr="00AB5430">
        <w:rPr>
          <w:sz w:val="28"/>
          <w:szCs w:val="28"/>
        </w:rPr>
        <w:t>правления.</w:t>
      </w:r>
    </w:p>
    <w:p w:rsidR="00FC241E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C544B">
        <w:rPr>
          <w:sz w:val="28"/>
          <w:szCs w:val="28"/>
        </w:rPr>
        <w:t>Главный</w:t>
      </w:r>
      <w:r w:rsidR="003932D0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 xml:space="preserve">тренер несет </w:t>
      </w:r>
      <w:r w:rsidR="00434573" w:rsidRPr="00FC544B">
        <w:rPr>
          <w:sz w:val="28"/>
          <w:szCs w:val="28"/>
        </w:rPr>
        <w:t xml:space="preserve">персональную </w:t>
      </w:r>
      <w:r w:rsidRPr="00FC544B">
        <w:rPr>
          <w:sz w:val="28"/>
          <w:szCs w:val="28"/>
        </w:rPr>
        <w:t>ответственност</w:t>
      </w:r>
      <w:r w:rsidR="00434573" w:rsidRPr="00FC544B">
        <w:rPr>
          <w:sz w:val="28"/>
          <w:szCs w:val="28"/>
        </w:rPr>
        <w:t>ь</w:t>
      </w:r>
      <w:r w:rsidRPr="00FC544B">
        <w:rPr>
          <w:sz w:val="28"/>
          <w:szCs w:val="28"/>
        </w:rPr>
        <w:t xml:space="preserve"> за составление и реализацию планов подготовки и участия в </w:t>
      </w:r>
      <w:r w:rsidR="00434573" w:rsidRPr="00FC544B">
        <w:rPr>
          <w:sz w:val="28"/>
          <w:szCs w:val="28"/>
        </w:rPr>
        <w:t>спортивны</w:t>
      </w:r>
      <w:r w:rsidR="00B04B91" w:rsidRPr="00FC544B">
        <w:rPr>
          <w:sz w:val="28"/>
          <w:szCs w:val="28"/>
        </w:rPr>
        <w:t>х</w:t>
      </w:r>
      <w:r w:rsidR="00434573" w:rsidRPr="00FC544B">
        <w:rPr>
          <w:sz w:val="28"/>
          <w:szCs w:val="28"/>
        </w:rPr>
        <w:t xml:space="preserve"> мероприятиях</w:t>
      </w:r>
      <w:r w:rsidRPr="00FC544B">
        <w:rPr>
          <w:sz w:val="28"/>
          <w:szCs w:val="28"/>
        </w:rPr>
        <w:t xml:space="preserve">, в том числе за организацию тренировочных мероприятий, планирование и организацию материально-технического обеспечения </w:t>
      </w:r>
      <w:r w:rsidR="00434573" w:rsidRPr="00FC544B">
        <w:rPr>
          <w:sz w:val="28"/>
          <w:szCs w:val="28"/>
        </w:rPr>
        <w:t>спортивной с</w:t>
      </w:r>
      <w:r w:rsidRPr="00FC544B">
        <w:rPr>
          <w:sz w:val="28"/>
          <w:szCs w:val="28"/>
        </w:rPr>
        <w:t>борной команды</w:t>
      </w:r>
      <w:r w:rsidR="00434573" w:rsidRPr="00FC544B">
        <w:rPr>
          <w:sz w:val="28"/>
          <w:szCs w:val="28"/>
        </w:rPr>
        <w:t xml:space="preserve"> </w:t>
      </w:r>
      <w:r w:rsidR="00AA0995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, за результаты выступлений </w:t>
      </w:r>
      <w:r w:rsidR="00434573" w:rsidRPr="00FC544B">
        <w:rPr>
          <w:sz w:val="28"/>
          <w:szCs w:val="28"/>
        </w:rPr>
        <w:t xml:space="preserve">спортсменов - членов спортивной сборной команды </w:t>
      </w:r>
      <w:r w:rsidR="00542A00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на соревнованиях, а также предоставление необходимой отчетной</w:t>
      </w:r>
      <w:r w:rsidR="003932D0" w:rsidRPr="00FC544B">
        <w:rPr>
          <w:sz w:val="28"/>
          <w:szCs w:val="28"/>
        </w:rPr>
        <w:t xml:space="preserve"> документации и </w:t>
      </w:r>
      <w:r w:rsidRPr="00FC544B">
        <w:rPr>
          <w:sz w:val="28"/>
          <w:szCs w:val="28"/>
        </w:rPr>
        <w:t xml:space="preserve"> информации.</w:t>
      </w:r>
      <w:proofErr w:type="gramEnd"/>
    </w:p>
    <w:p w:rsidR="00FC241E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Личный тренер спортсмена </w:t>
      </w:r>
      <w:r w:rsidR="00434573" w:rsidRPr="00FC544B">
        <w:rPr>
          <w:sz w:val="28"/>
          <w:szCs w:val="28"/>
        </w:rPr>
        <w:t xml:space="preserve">спортивной сборной команды </w:t>
      </w:r>
      <w:r w:rsidR="009D0E2D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мож</w:t>
      </w:r>
      <w:r w:rsidR="004C225F" w:rsidRPr="00FC544B">
        <w:rPr>
          <w:sz w:val="28"/>
          <w:szCs w:val="28"/>
        </w:rPr>
        <w:t xml:space="preserve">ет быть привлечен в </w:t>
      </w:r>
      <w:r w:rsidR="00434573" w:rsidRPr="00FC544B">
        <w:rPr>
          <w:sz w:val="28"/>
          <w:szCs w:val="28"/>
        </w:rPr>
        <w:t xml:space="preserve">спортивную сборную команду </w:t>
      </w:r>
      <w:r w:rsidR="009D0E2D">
        <w:rPr>
          <w:sz w:val="28"/>
          <w:szCs w:val="28"/>
        </w:rPr>
        <w:t xml:space="preserve">города </w:t>
      </w:r>
      <w:r w:rsidR="009D0E2D">
        <w:rPr>
          <w:sz w:val="28"/>
          <w:szCs w:val="28"/>
        </w:rPr>
        <w:lastRenderedPageBreak/>
        <w:t>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на период централизованной подготовки и участия в соревнованиях.</w:t>
      </w:r>
    </w:p>
    <w:p w:rsidR="00E946EE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Врач ведет наблюдение за состоянием здоровья спортсме</w:t>
      </w:r>
      <w:r w:rsidR="004C225F" w:rsidRPr="00FC544B">
        <w:rPr>
          <w:sz w:val="28"/>
          <w:szCs w:val="28"/>
        </w:rPr>
        <w:t xml:space="preserve">на </w:t>
      </w:r>
      <w:r w:rsidR="00434573" w:rsidRPr="00FC544B">
        <w:rPr>
          <w:sz w:val="28"/>
          <w:szCs w:val="28"/>
        </w:rPr>
        <w:t xml:space="preserve">спортивной сборной команды </w:t>
      </w:r>
      <w:r w:rsidR="009D0E2D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>, дает рекомендации тренерскому составу о функциональном состоянии спортсмена и рекомендуемых тренировочных нагрузках, осуществляет медико-б</w:t>
      </w:r>
      <w:r w:rsidR="004C225F" w:rsidRPr="00FC544B">
        <w:rPr>
          <w:sz w:val="28"/>
          <w:szCs w:val="28"/>
        </w:rPr>
        <w:t xml:space="preserve">иологические, восстановительные </w:t>
      </w:r>
      <w:r w:rsidRPr="00FC544B">
        <w:rPr>
          <w:sz w:val="28"/>
          <w:szCs w:val="28"/>
        </w:rPr>
        <w:t xml:space="preserve">мероприятия, а также </w:t>
      </w:r>
      <w:proofErr w:type="gramStart"/>
      <w:r w:rsidRPr="00FC544B">
        <w:rPr>
          <w:sz w:val="28"/>
          <w:szCs w:val="28"/>
        </w:rPr>
        <w:t>контроль за</w:t>
      </w:r>
      <w:proofErr w:type="gramEnd"/>
      <w:r w:rsidRPr="00FC544B">
        <w:rPr>
          <w:sz w:val="28"/>
          <w:szCs w:val="28"/>
        </w:rPr>
        <w:t xml:space="preserve"> сбалансированным питанием спорт</w:t>
      </w:r>
      <w:r w:rsidR="004C225F" w:rsidRPr="00FC544B">
        <w:rPr>
          <w:sz w:val="28"/>
          <w:szCs w:val="28"/>
        </w:rPr>
        <w:t xml:space="preserve">смена, санитарно-гигиеническими </w:t>
      </w:r>
      <w:r w:rsidRPr="00FC544B">
        <w:rPr>
          <w:sz w:val="28"/>
          <w:szCs w:val="28"/>
        </w:rPr>
        <w:t xml:space="preserve">условиями в местах проведения </w:t>
      </w:r>
      <w:r w:rsidR="004C225F" w:rsidRPr="00FC544B">
        <w:rPr>
          <w:sz w:val="28"/>
          <w:szCs w:val="28"/>
        </w:rPr>
        <w:t>т</w:t>
      </w:r>
      <w:r w:rsidRPr="00FC544B">
        <w:rPr>
          <w:sz w:val="28"/>
          <w:szCs w:val="28"/>
        </w:rPr>
        <w:t>ренировочных</w:t>
      </w:r>
      <w:r w:rsidR="004C225F" w:rsidRPr="00FC544B">
        <w:rPr>
          <w:sz w:val="28"/>
          <w:szCs w:val="28"/>
        </w:rPr>
        <w:t xml:space="preserve"> </w:t>
      </w:r>
      <w:r w:rsidR="00AF5D91" w:rsidRPr="00FC544B">
        <w:rPr>
          <w:sz w:val="28"/>
          <w:szCs w:val="28"/>
        </w:rPr>
        <w:t>мероприятий</w:t>
      </w:r>
      <w:r w:rsidRPr="00FC544B">
        <w:rPr>
          <w:sz w:val="28"/>
          <w:szCs w:val="28"/>
        </w:rPr>
        <w:t xml:space="preserve"> и соревнований.</w:t>
      </w:r>
    </w:p>
    <w:p w:rsidR="00434573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Специалист, привлекаемый для научно-методического обеспечения </w:t>
      </w:r>
      <w:r w:rsidR="00434573" w:rsidRPr="00FC544B">
        <w:rPr>
          <w:sz w:val="28"/>
          <w:szCs w:val="28"/>
        </w:rPr>
        <w:t xml:space="preserve">спортивной сборной команды </w:t>
      </w:r>
      <w:r w:rsidR="009D0E2D">
        <w:rPr>
          <w:sz w:val="28"/>
          <w:szCs w:val="28"/>
        </w:rPr>
        <w:t>города Севастополя</w:t>
      </w:r>
      <w:r w:rsidR="003932D0" w:rsidRPr="00FC544B">
        <w:rPr>
          <w:sz w:val="28"/>
          <w:szCs w:val="28"/>
        </w:rPr>
        <w:t>, работает под руководством Г</w:t>
      </w:r>
      <w:r w:rsidRPr="00FC544B">
        <w:rPr>
          <w:sz w:val="28"/>
          <w:szCs w:val="28"/>
        </w:rPr>
        <w:t>лавного тренера, оказывает методическую помощь в подготовке спортсменов, осуществляя текущий и комплексный контроль за функциональным и техническим уровнем их подготовленности, совместно с тренерским контингентом разрабатывает индивидуальные</w:t>
      </w:r>
      <w:r w:rsidR="00434573" w:rsidRPr="00FC544B">
        <w:rPr>
          <w:sz w:val="28"/>
          <w:szCs w:val="28"/>
        </w:rPr>
        <w:t xml:space="preserve"> планы подготовки спортсменов.</w:t>
      </w:r>
    </w:p>
    <w:p w:rsidR="00FC241E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Тренеры, медицинские работники и иные привлекаемые специалисты </w:t>
      </w:r>
      <w:r w:rsidR="00434573" w:rsidRPr="00FC544B">
        <w:rPr>
          <w:sz w:val="28"/>
          <w:szCs w:val="28"/>
        </w:rPr>
        <w:t xml:space="preserve">спортивной сборной команды </w:t>
      </w:r>
      <w:r w:rsidR="009D0E2D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 xml:space="preserve">имеют право </w:t>
      </w:r>
      <w:proofErr w:type="gramStart"/>
      <w:r w:rsidRPr="00FC544B">
        <w:rPr>
          <w:sz w:val="28"/>
          <w:szCs w:val="28"/>
        </w:rPr>
        <w:t>на</w:t>
      </w:r>
      <w:proofErr w:type="gramEnd"/>
      <w:r w:rsidRPr="00FC544B">
        <w:rPr>
          <w:sz w:val="28"/>
          <w:szCs w:val="28"/>
        </w:rPr>
        <w:t>: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обеспечение проживанием, питанием, спортивной экипировкой для выполнения работ на тренировочных мероприятиях и при выездах на соревнования;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представление в установленном порядке к наградам за высокие спортивные достижения спортсменов, присвоение званий, награждение знаками отличия, дипломами и грамотами.</w:t>
      </w:r>
    </w:p>
    <w:p w:rsidR="00FC241E" w:rsidRPr="00FC544B" w:rsidRDefault="00FC241E" w:rsidP="009D0E2D">
      <w:pPr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Тренеры, медицинские работники и иные привлеченные специалисты </w:t>
      </w:r>
      <w:r w:rsidR="003932D0" w:rsidRPr="00FC544B">
        <w:rPr>
          <w:sz w:val="28"/>
          <w:szCs w:val="28"/>
        </w:rPr>
        <w:t>С</w:t>
      </w:r>
      <w:r w:rsidRPr="00FC544B">
        <w:rPr>
          <w:sz w:val="28"/>
          <w:szCs w:val="28"/>
        </w:rPr>
        <w:t>борных команд обязаны: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постоянно повышать свою профессиональную квалификацию;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обеспечивать современный организационный и методический уровень тренировочного процесса, оперативное и перспективное планирование на основе анализа прошедших этапов подготовки и участия в соревнованиях спортивных сборных команд и отдельных спортсменов;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стремиться к завоеванию спортивными сборными командами медалей на соревнованиях;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стремиться к созданию в спортивной сборной команде атмосферы товарищества, делового соперничества, уважительного отношения к судьям, зрителям;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накапливать и передавать новым поколениям тренеров и спортсменов спортивных сборных команд опыт в части методики подготовки спортсменов и достижений в области научно-методического и медико-биологического обеспечения;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стремиться к поступательному совершенствованию мастерства спортсменов, избегая форсирования спортивной формы спортсменов.</w:t>
      </w:r>
    </w:p>
    <w:p w:rsidR="00FC241E" w:rsidRPr="00FC544B" w:rsidRDefault="00FC241E" w:rsidP="00FC544B">
      <w:pPr>
        <w:ind w:firstLine="426"/>
        <w:contextualSpacing/>
        <w:jc w:val="both"/>
        <w:rPr>
          <w:sz w:val="28"/>
          <w:szCs w:val="28"/>
        </w:rPr>
      </w:pPr>
    </w:p>
    <w:p w:rsidR="00FC241E" w:rsidRPr="00FC544B" w:rsidRDefault="00FC241E" w:rsidP="00306455">
      <w:pPr>
        <w:numPr>
          <w:ilvl w:val="0"/>
          <w:numId w:val="3"/>
        </w:numPr>
        <w:spacing w:after="60"/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lastRenderedPageBreak/>
        <w:t>Права и обязанности спортсменов - членов спортивных сборных команд</w:t>
      </w:r>
      <w:r w:rsidR="00152ED6" w:rsidRPr="00FC544B">
        <w:rPr>
          <w:b/>
          <w:sz w:val="28"/>
          <w:szCs w:val="28"/>
        </w:rPr>
        <w:t xml:space="preserve"> </w:t>
      </w:r>
      <w:r w:rsidR="00F11180">
        <w:rPr>
          <w:b/>
          <w:sz w:val="28"/>
          <w:szCs w:val="28"/>
        </w:rPr>
        <w:t>города Севастополя</w:t>
      </w:r>
    </w:p>
    <w:p w:rsidR="00434573" w:rsidRPr="00FC544B" w:rsidRDefault="00434573" w:rsidP="00FC544B">
      <w:pPr>
        <w:spacing w:after="60"/>
        <w:ind w:firstLine="0"/>
        <w:contextualSpacing/>
        <w:rPr>
          <w:b/>
          <w:sz w:val="28"/>
          <w:szCs w:val="28"/>
        </w:rPr>
      </w:pPr>
    </w:p>
    <w:p w:rsidR="00434573" w:rsidRPr="00FC544B" w:rsidRDefault="00FC241E" w:rsidP="0075239D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Спортсмены </w:t>
      </w:r>
      <w:r w:rsidR="00434573" w:rsidRPr="00FC544B">
        <w:rPr>
          <w:sz w:val="28"/>
          <w:szCs w:val="28"/>
        </w:rPr>
        <w:t xml:space="preserve">спортивных сборных команд </w:t>
      </w:r>
      <w:r w:rsidR="0075239D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имеют право: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участвовать в тренировочных мероприятиях и соревнованиях;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пользоваться </w:t>
      </w:r>
      <w:r w:rsidR="00D26E58">
        <w:rPr>
          <w:sz w:val="28"/>
          <w:szCs w:val="28"/>
        </w:rPr>
        <w:t>городскими</w:t>
      </w:r>
      <w:r w:rsidRPr="00FC544B">
        <w:rPr>
          <w:sz w:val="28"/>
          <w:szCs w:val="28"/>
        </w:rPr>
        <w:t xml:space="preserve"> физкультурно-оздоровительными и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спортивными сооружениями, оборудованием и инвентарем;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на обеспечение восстановительными и медицинскими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препаратами, спортивной экипировкой;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быть представленными в установленном порядке к присвоению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спортивных званий, а также к награждению</w:t>
      </w:r>
      <w:r w:rsidR="00AF674D" w:rsidRPr="00FC544B">
        <w:rPr>
          <w:sz w:val="28"/>
          <w:szCs w:val="28"/>
        </w:rPr>
        <w:t xml:space="preserve"> дипломами, грамотами и другими </w:t>
      </w:r>
      <w:r w:rsidRPr="00FC544B">
        <w:rPr>
          <w:sz w:val="28"/>
          <w:szCs w:val="28"/>
        </w:rPr>
        <w:t>наградами за высокие спортивные достижения;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получать за высокие спортивные достижения денежные выплаты</w:t>
      </w:r>
      <w:r w:rsidR="00AF674D" w:rsidRPr="00FC544B">
        <w:rPr>
          <w:sz w:val="28"/>
          <w:szCs w:val="28"/>
        </w:rPr>
        <w:t xml:space="preserve"> и </w:t>
      </w:r>
      <w:r w:rsidRPr="00FC544B">
        <w:rPr>
          <w:sz w:val="28"/>
          <w:szCs w:val="28"/>
        </w:rPr>
        <w:t>иные вознаграждения</w:t>
      </w:r>
      <w:r w:rsidR="00434573" w:rsidRPr="00FC544B">
        <w:rPr>
          <w:sz w:val="28"/>
          <w:szCs w:val="28"/>
        </w:rPr>
        <w:t>.</w:t>
      </w:r>
    </w:p>
    <w:p w:rsidR="00AF674D" w:rsidRPr="00FC544B" w:rsidRDefault="00FC241E" w:rsidP="00181633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Спортсмены </w:t>
      </w:r>
      <w:r w:rsidR="00434573" w:rsidRPr="00FC544B">
        <w:rPr>
          <w:sz w:val="28"/>
          <w:szCs w:val="28"/>
        </w:rPr>
        <w:t xml:space="preserve">спортивных сборных команд </w:t>
      </w:r>
      <w:r w:rsidR="00181633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обязаны:</w:t>
      </w:r>
    </w:p>
    <w:p w:rsidR="00AF674D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достойно представлять </w:t>
      </w:r>
      <w:r w:rsidR="00181633">
        <w:rPr>
          <w:sz w:val="28"/>
          <w:szCs w:val="28"/>
        </w:rPr>
        <w:t>город Севастополь</w:t>
      </w:r>
      <w:r w:rsidRPr="00FC544B">
        <w:rPr>
          <w:sz w:val="28"/>
          <w:szCs w:val="28"/>
        </w:rPr>
        <w:t xml:space="preserve"> на соревнованиях</w:t>
      </w:r>
      <w:r w:rsidR="00434573" w:rsidRPr="00FC544B">
        <w:rPr>
          <w:sz w:val="28"/>
          <w:szCs w:val="28"/>
        </w:rPr>
        <w:t xml:space="preserve"> всех уровней</w:t>
      </w:r>
      <w:r w:rsidRPr="00FC544B">
        <w:rPr>
          <w:sz w:val="28"/>
          <w:szCs w:val="28"/>
        </w:rPr>
        <w:t>;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участвовать в соревнованиях, повышать свое спортивное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мастерство, проявлять высокую гражданственность, морально-волевые и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этические качества, изучать основы гигиены, овладевать знаниями о</w:t>
      </w:r>
      <w:r w:rsidR="00AF674D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физической культуре и спорте, олимпийском и международном спортивном движении;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выполнять индивидуальные планы подготовки, тренировочные и соревновательные задания;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стремиться к созданию в спортивной сборной команде духа товарищества, делового соперничества, уважительного отношения к руководству и обслуживающему персоналу спортивной сборной команды, судьям, зрителям;</w:t>
      </w:r>
    </w:p>
    <w:p w:rsidR="00FC241E" w:rsidRPr="00FC544B" w:rsidRDefault="00434573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в</w:t>
      </w:r>
      <w:r w:rsidR="00FC241E" w:rsidRPr="00FC544B">
        <w:rPr>
          <w:sz w:val="28"/>
          <w:szCs w:val="28"/>
        </w:rPr>
        <w:t xml:space="preserve"> ходе тренировочного процесса и соревнований выполнять указания руководства спортивной сборной команды, требования и рекомендации тренерского состава, врачей;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бороться за чистоту спортивной борьбы, не нарушать спортивный режим, не применять стимулирующие средства (наркотики, допинговые средства), запрещенные медицинской комиссией Международного олимпийского комитета и международными федерациями по видам спорта;</w:t>
      </w:r>
    </w:p>
    <w:p w:rsidR="00434573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соблюдать режим, дисциплину и общественный порядок, бережно относиться к спортивной экипировке, инвентарю, оборудованию и спортсооружениям.</w:t>
      </w:r>
    </w:p>
    <w:p w:rsidR="00FC241E" w:rsidRPr="00FC544B" w:rsidRDefault="00FC241E" w:rsidP="00181633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Спортсмен может быть </w:t>
      </w:r>
      <w:r w:rsidR="00A30C0A">
        <w:rPr>
          <w:sz w:val="28"/>
          <w:szCs w:val="28"/>
        </w:rPr>
        <w:t>исключен</w:t>
      </w:r>
      <w:r w:rsidRPr="00FC544B">
        <w:rPr>
          <w:sz w:val="28"/>
          <w:szCs w:val="28"/>
        </w:rPr>
        <w:t xml:space="preserve"> из состава кандидатов в спортивную сборную команду </w:t>
      </w:r>
      <w:r w:rsidR="00181633">
        <w:rPr>
          <w:sz w:val="28"/>
          <w:szCs w:val="28"/>
        </w:rPr>
        <w:t>города Севастополя</w:t>
      </w:r>
      <w:r w:rsidR="003932D0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за снижение спортивных результатов, систематическое невыполнение планов подготовки и установленных нормативов, применение запрещенных препаратов</w:t>
      </w:r>
      <w:r w:rsidR="003932D0" w:rsidRPr="00FC544B">
        <w:rPr>
          <w:sz w:val="28"/>
          <w:szCs w:val="28"/>
        </w:rPr>
        <w:t>,</w:t>
      </w:r>
      <w:r w:rsidRPr="00FC544B">
        <w:rPr>
          <w:sz w:val="28"/>
          <w:szCs w:val="28"/>
        </w:rPr>
        <w:t xml:space="preserve"> нарушение дисциплины</w:t>
      </w:r>
      <w:r w:rsidR="00850EDB" w:rsidRPr="00FC544B">
        <w:rPr>
          <w:sz w:val="28"/>
          <w:szCs w:val="28"/>
        </w:rPr>
        <w:t xml:space="preserve">, в связи с прекращением спортивной деятельности, </w:t>
      </w:r>
      <w:r w:rsidR="00850EDB" w:rsidRPr="00FC544B">
        <w:rPr>
          <w:sz w:val="28"/>
          <w:szCs w:val="28"/>
        </w:rPr>
        <w:lastRenderedPageBreak/>
        <w:t>переходом в другой регион без заключения между территориями договора о сотрудничестве и совместной деятельности</w:t>
      </w:r>
      <w:r w:rsidRPr="00FC544B">
        <w:rPr>
          <w:sz w:val="28"/>
          <w:szCs w:val="28"/>
        </w:rPr>
        <w:t>. </w:t>
      </w:r>
    </w:p>
    <w:p w:rsidR="00710B02" w:rsidRPr="000619B8" w:rsidRDefault="00A30C0A" w:rsidP="000619B8">
      <w:pPr>
        <w:pStyle w:val="afa"/>
        <w:numPr>
          <w:ilvl w:val="1"/>
          <w:numId w:val="3"/>
        </w:numPr>
        <w:spacing w:after="60"/>
        <w:ind w:left="0" w:firstLine="567"/>
        <w:rPr>
          <w:b/>
        </w:rPr>
      </w:pPr>
      <w:r w:rsidRPr="000619B8">
        <w:t>Исключение</w:t>
      </w:r>
      <w:r w:rsidR="00490D85" w:rsidRPr="000619B8">
        <w:t xml:space="preserve"> из состава кандидатов в спортивную сборную команду </w:t>
      </w:r>
      <w:r w:rsidR="00181633" w:rsidRPr="000619B8">
        <w:t>города Севастополя</w:t>
      </w:r>
      <w:r w:rsidR="00490D85" w:rsidRPr="000619B8">
        <w:t xml:space="preserve"> осуществляется </w:t>
      </w:r>
      <w:r w:rsidR="00850EDB" w:rsidRPr="000619B8">
        <w:t>приказом Управления</w:t>
      </w:r>
      <w:r w:rsidRPr="000619B8">
        <w:t xml:space="preserve"> на основании </w:t>
      </w:r>
      <w:r w:rsidR="00850EDB" w:rsidRPr="000619B8">
        <w:t xml:space="preserve"> </w:t>
      </w:r>
      <w:r w:rsidRPr="000619B8">
        <w:t>ходатайства главного (старшего) тренера по виду спорта</w:t>
      </w:r>
      <w:r w:rsidR="000619B8" w:rsidRPr="000619B8">
        <w:t>.</w:t>
      </w:r>
    </w:p>
    <w:p w:rsidR="00FC241E" w:rsidRPr="00FC544B" w:rsidRDefault="00565865" w:rsidP="001B4E7C">
      <w:pPr>
        <w:numPr>
          <w:ilvl w:val="0"/>
          <w:numId w:val="3"/>
        </w:numPr>
        <w:spacing w:after="60"/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О</w:t>
      </w:r>
      <w:r w:rsidR="00FC241E" w:rsidRPr="00FC544B">
        <w:rPr>
          <w:b/>
          <w:sz w:val="28"/>
          <w:szCs w:val="28"/>
        </w:rPr>
        <w:t xml:space="preserve">беспечение спортивных сборных команд </w:t>
      </w:r>
      <w:r w:rsidR="001B4E7C">
        <w:rPr>
          <w:b/>
          <w:sz w:val="28"/>
          <w:szCs w:val="28"/>
        </w:rPr>
        <w:t>города Севастополя</w:t>
      </w:r>
    </w:p>
    <w:p w:rsidR="00434573" w:rsidRPr="00FC544B" w:rsidRDefault="00434573" w:rsidP="00FC544B">
      <w:pPr>
        <w:spacing w:after="60"/>
        <w:ind w:firstLine="0"/>
        <w:contextualSpacing/>
        <w:rPr>
          <w:b/>
          <w:sz w:val="28"/>
          <w:szCs w:val="28"/>
        </w:rPr>
      </w:pPr>
    </w:p>
    <w:p w:rsidR="003932D0" w:rsidRPr="00FC544B" w:rsidRDefault="00565865" w:rsidP="00D931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</w:t>
      </w:r>
      <w:r w:rsidR="00FC241E" w:rsidRPr="00FC544B">
        <w:rPr>
          <w:sz w:val="28"/>
          <w:szCs w:val="28"/>
        </w:rPr>
        <w:t xml:space="preserve">беспечение </w:t>
      </w:r>
      <w:r w:rsidR="00434573" w:rsidRPr="00FC544B">
        <w:rPr>
          <w:sz w:val="28"/>
          <w:szCs w:val="28"/>
        </w:rPr>
        <w:t>спортивных с</w:t>
      </w:r>
      <w:r w:rsidR="00217B2B" w:rsidRPr="00FC544B">
        <w:rPr>
          <w:sz w:val="28"/>
          <w:szCs w:val="28"/>
        </w:rPr>
        <w:t xml:space="preserve">борных команд </w:t>
      </w:r>
      <w:r w:rsidR="00D93104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включа</w:t>
      </w:r>
      <w:r w:rsidR="00217B2B" w:rsidRPr="00FC544B">
        <w:rPr>
          <w:sz w:val="28"/>
          <w:szCs w:val="28"/>
        </w:rPr>
        <w:t>ет</w:t>
      </w:r>
      <w:r w:rsidR="00FC241E" w:rsidRPr="00FC544B">
        <w:rPr>
          <w:sz w:val="28"/>
          <w:szCs w:val="28"/>
        </w:rPr>
        <w:t xml:space="preserve"> </w:t>
      </w:r>
      <w:r w:rsidR="00434573" w:rsidRPr="00FC544B">
        <w:rPr>
          <w:sz w:val="28"/>
          <w:szCs w:val="28"/>
        </w:rPr>
        <w:t xml:space="preserve">расходы </w:t>
      </w:r>
      <w:r w:rsidR="00BD48E7" w:rsidRPr="00FC544B">
        <w:rPr>
          <w:sz w:val="28"/>
          <w:szCs w:val="28"/>
        </w:rPr>
        <w:t>по участию</w:t>
      </w:r>
      <w:r w:rsidRPr="00FC544B">
        <w:rPr>
          <w:sz w:val="28"/>
          <w:szCs w:val="28"/>
        </w:rPr>
        <w:t xml:space="preserve"> в физкультурных мероприятиях и спортивных мероприятиях, </w:t>
      </w:r>
      <w:r w:rsidR="00BD48E7" w:rsidRPr="00FC544B">
        <w:rPr>
          <w:sz w:val="28"/>
          <w:szCs w:val="28"/>
        </w:rPr>
        <w:t xml:space="preserve">по приобретению </w:t>
      </w:r>
      <w:r w:rsidR="00FC241E" w:rsidRPr="00FC544B">
        <w:rPr>
          <w:sz w:val="28"/>
          <w:szCs w:val="28"/>
        </w:rPr>
        <w:t>спортив</w:t>
      </w:r>
      <w:r w:rsidR="00BD48E7" w:rsidRPr="00FC544B">
        <w:rPr>
          <w:sz w:val="28"/>
          <w:szCs w:val="28"/>
        </w:rPr>
        <w:t>ной</w:t>
      </w:r>
      <w:r w:rsidR="00FC241E" w:rsidRPr="00FC544B">
        <w:rPr>
          <w:sz w:val="28"/>
          <w:szCs w:val="28"/>
        </w:rPr>
        <w:t xml:space="preserve"> экипировк</w:t>
      </w:r>
      <w:r w:rsidR="00BD48E7" w:rsidRPr="00FC544B">
        <w:rPr>
          <w:sz w:val="28"/>
          <w:szCs w:val="28"/>
        </w:rPr>
        <w:t>и</w:t>
      </w:r>
      <w:r w:rsidR="00FC241E" w:rsidRPr="00FC544B">
        <w:rPr>
          <w:sz w:val="28"/>
          <w:szCs w:val="28"/>
        </w:rPr>
        <w:t>, спортивн</w:t>
      </w:r>
      <w:r w:rsidR="00BD48E7" w:rsidRPr="00FC544B">
        <w:rPr>
          <w:sz w:val="28"/>
          <w:szCs w:val="28"/>
        </w:rPr>
        <w:t>ого</w:t>
      </w:r>
      <w:r w:rsidR="00FC241E" w:rsidRPr="00FC544B">
        <w:rPr>
          <w:sz w:val="28"/>
          <w:szCs w:val="28"/>
        </w:rPr>
        <w:t xml:space="preserve"> инвентар</w:t>
      </w:r>
      <w:r w:rsidR="00BD48E7" w:rsidRPr="00FC544B">
        <w:rPr>
          <w:sz w:val="28"/>
          <w:szCs w:val="28"/>
        </w:rPr>
        <w:t>я</w:t>
      </w:r>
      <w:r w:rsidR="00217B2B" w:rsidRPr="00FC544B">
        <w:rPr>
          <w:sz w:val="28"/>
          <w:szCs w:val="28"/>
        </w:rPr>
        <w:t>,</w:t>
      </w:r>
      <w:r w:rsidR="00FC241E" w:rsidRPr="00FC544B">
        <w:rPr>
          <w:sz w:val="28"/>
          <w:szCs w:val="28"/>
        </w:rPr>
        <w:t xml:space="preserve"> </w:t>
      </w:r>
      <w:r w:rsidR="00BD48E7" w:rsidRPr="00FC544B">
        <w:rPr>
          <w:sz w:val="28"/>
          <w:szCs w:val="28"/>
        </w:rPr>
        <w:t>а также расходы</w:t>
      </w:r>
      <w:r w:rsidR="000A0722" w:rsidRPr="00FC544B">
        <w:rPr>
          <w:sz w:val="28"/>
          <w:szCs w:val="28"/>
        </w:rPr>
        <w:t>,</w:t>
      </w:r>
      <w:r w:rsidR="00BD48E7" w:rsidRPr="00FC544B">
        <w:rPr>
          <w:sz w:val="28"/>
          <w:szCs w:val="28"/>
        </w:rPr>
        <w:t xml:space="preserve"> связанные с </w:t>
      </w:r>
      <w:r w:rsidR="00FC241E" w:rsidRPr="00FC544B">
        <w:rPr>
          <w:sz w:val="28"/>
          <w:szCs w:val="28"/>
        </w:rPr>
        <w:t>научно-методическ</w:t>
      </w:r>
      <w:r w:rsidR="00B04B91" w:rsidRPr="00FC544B">
        <w:rPr>
          <w:sz w:val="28"/>
          <w:szCs w:val="28"/>
        </w:rPr>
        <w:t>им</w:t>
      </w:r>
      <w:r w:rsidR="00FC241E" w:rsidRPr="00FC544B">
        <w:rPr>
          <w:sz w:val="28"/>
          <w:szCs w:val="28"/>
        </w:rPr>
        <w:t>, медико-биологическ</w:t>
      </w:r>
      <w:r w:rsidR="00B04B91" w:rsidRPr="00FC544B">
        <w:rPr>
          <w:sz w:val="28"/>
          <w:szCs w:val="28"/>
        </w:rPr>
        <w:t>и</w:t>
      </w:r>
      <w:r w:rsidR="00BD48E7" w:rsidRPr="00FC544B">
        <w:rPr>
          <w:sz w:val="28"/>
          <w:szCs w:val="28"/>
        </w:rPr>
        <w:t>м</w:t>
      </w:r>
      <w:r w:rsidR="00B04B91" w:rsidRPr="00FC544B">
        <w:rPr>
          <w:sz w:val="28"/>
          <w:szCs w:val="28"/>
        </w:rPr>
        <w:t>, медицински</w:t>
      </w:r>
      <w:r w:rsidR="00BD48E7" w:rsidRPr="00FC544B">
        <w:rPr>
          <w:sz w:val="28"/>
          <w:szCs w:val="28"/>
        </w:rPr>
        <w:t>м, антидопинговым</w:t>
      </w:r>
      <w:r w:rsidR="00FC241E" w:rsidRPr="00FC544B">
        <w:rPr>
          <w:sz w:val="28"/>
          <w:szCs w:val="28"/>
        </w:rPr>
        <w:t xml:space="preserve"> обеспечение</w:t>
      </w:r>
      <w:r w:rsidR="00BD48E7" w:rsidRPr="00FC544B">
        <w:rPr>
          <w:sz w:val="28"/>
          <w:szCs w:val="28"/>
        </w:rPr>
        <w:t>м</w:t>
      </w:r>
      <w:r w:rsidR="00217B2B" w:rsidRPr="00FC544B">
        <w:rPr>
          <w:sz w:val="28"/>
          <w:szCs w:val="28"/>
        </w:rPr>
        <w:t xml:space="preserve"> и др.</w:t>
      </w:r>
    </w:p>
    <w:p w:rsidR="00AF674D" w:rsidRPr="00FC544B" w:rsidRDefault="00C218FC" w:rsidP="00D931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</w:t>
      </w:r>
      <w:r w:rsidR="004C225F" w:rsidRPr="00FC544B">
        <w:rPr>
          <w:sz w:val="28"/>
          <w:szCs w:val="28"/>
        </w:rPr>
        <w:t>беспечение осуществляется на основании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принципа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 xml:space="preserve">консолидации средств </w:t>
      </w:r>
      <w:r w:rsidR="00AF674D" w:rsidRPr="00FC544B">
        <w:rPr>
          <w:sz w:val="28"/>
          <w:szCs w:val="28"/>
        </w:rPr>
        <w:t>муниципальн</w:t>
      </w:r>
      <w:r w:rsidR="00850EDB" w:rsidRPr="00FC544B">
        <w:rPr>
          <w:sz w:val="28"/>
          <w:szCs w:val="28"/>
        </w:rPr>
        <w:t>ых</w:t>
      </w:r>
      <w:r w:rsidR="00AF674D" w:rsidRPr="00FC544B">
        <w:rPr>
          <w:sz w:val="28"/>
          <w:szCs w:val="28"/>
        </w:rPr>
        <w:t>,</w:t>
      </w:r>
      <w:r w:rsidR="00710B02" w:rsidRPr="00FC544B">
        <w:rPr>
          <w:sz w:val="28"/>
          <w:szCs w:val="28"/>
        </w:rPr>
        <w:t xml:space="preserve"> </w:t>
      </w:r>
      <w:r w:rsidR="00FD1828">
        <w:rPr>
          <w:sz w:val="28"/>
          <w:szCs w:val="28"/>
        </w:rPr>
        <w:t>бюджета города Севастополя</w:t>
      </w:r>
      <w:r w:rsidR="004C225F" w:rsidRPr="00FC544B">
        <w:rPr>
          <w:sz w:val="28"/>
          <w:szCs w:val="28"/>
        </w:rPr>
        <w:t xml:space="preserve"> и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федерального   бюдж</w:t>
      </w:r>
      <w:r w:rsidR="00FD1828">
        <w:rPr>
          <w:sz w:val="28"/>
          <w:szCs w:val="28"/>
        </w:rPr>
        <w:t>ета</w:t>
      </w:r>
      <w:r w:rsidR="004C225F" w:rsidRPr="00FC544B">
        <w:rPr>
          <w:sz w:val="28"/>
          <w:szCs w:val="28"/>
        </w:rPr>
        <w:t>,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сре</w:t>
      </w:r>
      <w:proofErr w:type="gramStart"/>
      <w:r w:rsidR="004C225F" w:rsidRPr="00FC544B">
        <w:rPr>
          <w:sz w:val="28"/>
          <w:szCs w:val="28"/>
        </w:rPr>
        <w:t>дств</w:t>
      </w:r>
      <w:r w:rsidR="00AF674D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сп</w:t>
      </w:r>
      <w:proofErr w:type="gramEnd"/>
      <w:r w:rsidR="004C225F" w:rsidRPr="00FC544B">
        <w:rPr>
          <w:sz w:val="28"/>
          <w:szCs w:val="28"/>
        </w:rPr>
        <w:t>ор</w:t>
      </w:r>
      <w:r w:rsidR="00AF674D" w:rsidRPr="00FC544B">
        <w:rPr>
          <w:sz w:val="28"/>
          <w:szCs w:val="28"/>
        </w:rPr>
        <w:t xml:space="preserve">тивных </w:t>
      </w:r>
      <w:r w:rsidR="004C225F" w:rsidRPr="00FC544B">
        <w:rPr>
          <w:sz w:val="28"/>
          <w:szCs w:val="28"/>
        </w:rPr>
        <w:t>обществ,</w:t>
      </w:r>
      <w:r w:rsidR="00AF674D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спорт</w:t>
      </w:r>
      <w:r w:rsidR="00AF674D" w:rsidRPr="00FC544B">
        <w:rPr>
          <w:sz w:val="28"/>
          <w:szCs w:val="28"/>
        </w:rPr>
        <w:t xml:space="preserve">ивных </w:t>
      </w:r>
      <w:r w:rsidR="004C225F" w:rsidRPr="00FC544B">
        <w:rPr>
          <w:sz w:val="28"/>
          <w:szCs w:val="28"/>
        </w:rPr>
        <w:t>клубов,</w:t>
      </w:r>
      <w:r w:rsidR="003932D0" w:rsidRPr="00FC544B">
        <w:rPr>
          <w:sz w:val="28"/>
          <w:szCs w:val="28"/>
        </w:rPr>
        <w:t xml:space="preserve"> </w:t>
      </w:r>
      <w:r w:rsidR="00FD1828">
        <w:rPr>
          <w:sz w:val="28"/>
          <w:szCs w:val="28"/>
        </w:rPr>
        <w:t>региональных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федераций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(союзов,</w:t>
      </w:r>
      <w:r w:rsidR="003932D0" w:rsidRPr="00FC544B">
        <w:rPr>
          <w:sz w:val="28"/>
          <w:szCs w:val="28"/>
        </w:rPr>
        <w:t xml:space="preserve"> </w:t>
      </w:r>
      <w:r w:rsidR="004C225F" w:rsidRPr="00FC544B">
        <w:rPr>
          <w:sz w:val="28"/>
          <w:szCs w:val="28"/>
        </w:rPr>
        <w:t>ассоциаций) по вид</w:t>
      </w:r>
      <w:r w:rsidR="003932D0" w:rsidRPr="00FC544B">
        <w:rPr>
          <w:sz w:val="28"/>
          <w:szCs w:val="28"/>
        </w:rPr>
        <w:t>ам спорта</w:t>
      </w:r>
      <w:r w:rsidR="00AF674D" w:rsidRPr="00FC544B">
        <w:rPr>
          <w:sz w:val="28"/>
          <w:szCs w:val="28"/>
        </w:rPr>
        <w:t xml:space="preserve">, а также меценатов, спонсоров, благотворительных </w:t>
      </w:r>
      <w:r w:rsidR="00C6021C" w:rsidRPr="00FC544B">
        <w:rPr>
          <w:sz w:val="28"/>
          <w:szCs w:val="28"/>
        </w:rPr>
        <w:t xml:space="preserve">и общественных </w:t>
      </w:r>
      <w:r w:rsidR="00AF674D" w:rsidRPr="00FC544B">
        <w:rPr>
          <w:sz w:val="28"/>
          <w:szCs w:val="28"/>
        </w:rPr>
        <w:t>организаций</w:t>
      </w:r>
      <w:r w:rsidR="00C6021C" w:rsidRPr="00FC544B">
        <w:rPr>
          <w:sz w:val="28"/>
          <w:szCs w:val="28"/>
        </w:rPr>
        <w:t>, других источников, не запрещенных  действующим законодательством Российской Федерации.</w:t>
      </w:r>
    </w:p>
    <w:p w:rsidR="00C218FC" w:rsidRPr="00E4009B" w:rsidRDefault="00AF674D" w:rsidP="00D931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D93104">
        <w:rPr>
          <w:sz w:val="28"/>
          <w:szCs w:val="28"/>
        </w:rPr>
        <w:t xml:space="preserve">Управление </w:t>
      </w:r>
      <w:r w:rsidR="00C6021C" w:rsidRPr="00D93104">
        <w:rPr>
          <w:sz w:val="28"/>
          <w:szCs w:val="28"/>
        </w:rPr>
        <w:t>обеспечивает</w:t>
      </w:r>
      <w:r w:rsidRPr="00D93104">
        <w:rPr>
          <w:sz w:val="28"/>
          <w:szCs w:val="28"/>
        </w:rPr>
        <w:t xml:space="preserve"> долевое участие в обеспечении </w:t>
      </w:r>
      <w:r w:rsidR="00434573" w:rsidRPr="00FC544B">
        <w:rPr>
          <w:sz w:val="28"/>
          <w:szCs w:val="28"/>
        </w:rPr>
        <w:t xml:space="preserve">спортивных сборных команд </w:t>
      </w:r>
      <w:r w:rsidR="006E072E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Pr="00D93104">
        <w:rPr>
          <w:sz w:val="28"/>
          <w:szCs w:val="28"/>
        </w:rPr>
        <w:t xml:space="preserve">за счет средств </w:t>
      </w:r>
      <w:r w:rsidR="006E072E">
        <w:rPr>
          <w:sz w:val="28"/>
          <w:szCs w:val="28"/>
        </w:rPr>
        <w:t xml:space="preserve">бюджета </w:t>
      </w:r>
      <w:r w:rsidR="006E072E" w:rsidRPr="00E4009B">
        <w:rPr>
          <w:sz w:val="28"/>
          <w:szCs w:val="28"/>
        </w:rPr>
        <w:t>города Севастополя</w:t>
      </w:r>
      <w:r w:rsidRPr="00E4009B">
        <w:rPr>
          <w:sz w:val="28"/>
          <w:szCs w:val="28"/>
        </w:rPr>
        <w:t xml:space="preserve">, предусмотренных на указанные цели Законом </w:t>
      </w:r>
      <w:r w:rsidR="006E072E" w:rsidRPr="00E4009B">
        <w:rPr>
          <w:sz w:val="28"/>
          <w:szCs w:val="28"/>
        </w:rPr>
        <w:t>города Севастополя</w:t>
      </w:r>
      <w:r w:rsidRPr="00E4009B">
        <w:rPr>
          <w:sz w:val="28"/>
          <w:szCs w:val="28"/>
        </w:rPr>
        <w:t xml:space="preserve"> </w:t>
      </w:r>
      <w:r w:rsidR="00E4009B" w:rsidRPr="00E4009B">
        <w:rPr>
          <w:sz w:val="28"/>
          <w:szCs w:val="28"/>
        </w:rPr>
        <w:t>«О бюджете города Севастополя на очередной год»</w:t>
      </w:r>
      <w:r w:rsidR="00DE7B60" w:rsidRPr="00E4009B">
        <w:rPr>
          <w:sz w:val="28"/>
          <w:szCs w:val="28"/>
        </w:rPr>
        <w:t xml:space="preserve"> и на плановый период</w:t>
      </w:r>
      <w:r w:rsidRPr="00E4009B">
        <w:rPr>
          <w:sz w:val="28"/>
          <w:szCs w:val="28"/>
        </w:rPr>
        <w:t xml:space="preserve">. </w:t>
      </w:r>
    </w:p>
    <w:p w:rsidR="00FC241E" w:rsidRPr="00FC544B" w:rsidRDefault="00FC241E" w:rsidP="00D931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К расходам на обеспечение </w:t>
      </w:r>
      <w:r w:rsidR="00710B02" w:rsidRPr="00FC544B">
        <w:rPr>
          <w:sz w:val="28"/>
          <w:szCs w:val="28"/>
        </w:rPr>
        <w:t xml:space="preserve">спортивных сборных команд </w:t>
      </w:r>
      <w:r w:rsidR="006E072E">
        <w:rPr>
          <w:sz w:val="28"/>
          <w:szCs w:val="28"/>
        </w:rPr>
        <w:t>города Севастополя</w:t>
      </w:r>
      <w:r w:rsidR="00710B02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относятся: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проезд к месту проведения </w:t>
      </w:r>
      <w:r w:rsidR="0010277B" w:rsidRPr="00FC544B">
        <w:rPr>
          <w:sz w:val="28"/>
          <w:szCs w:val="28"/>
        </w:rPr>
        <w:t>физкультурных мероприятий и спортивных мероприятий</w:t>
      </w:r>
      <w:r w:rsidRPr="00FC544B">
        <w:rPr>
          <w:sz w:val="28"/>
          <w:szCs w:val="28"/>
        </w:rPr>
        <w:t xml:space="preserve"> и обратно;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провоз спортивного инвентаря</w:t>
      </w:r>
      <w:r w:rsidR="00DE7B60" w:rsidRPr="00FC544B">
        <w:rPr>
          <w:sz w:val="28"/>
          <w:szCs w:val="28"/>
        </w:rPr>
        <w:t>,</w:t>
      </w:r>
      <w:r w:rsidR="00825F76">
        <w:rPr>
          <w:sz w:val="28"/>
          <w:szCs w:val="28"/>
        </w:rPr>
        <w:t xml:space="preserve"> </w:t>
      </w:r>
      <w:r w:rsidR="00CF45AD">
        <w:rPr>
          <w:sz w:val="28"/>
          <w:szCs w:val="28"/>
        </w:rPr>
        <w:t>багажа,</w:t>
      </w:r>
      <w:r w:rsidR="00DE7B60" w:rsidRPr="00FC544B">
        <w:rPr>
          <w:sz w:val="28"/>
          <w:szCs w:val="28"/>
        </w:rPr>
        <w:t xml:space="preserve"> </w:t>
      </w:r>
      <w:r w:rsidR="006A71F6" w:rsidRPr="00FC544B">
        <w:rPr>
          <w:sz w:val="28"/>
          <w:szCs w:val="28"/>
        </w:rPr>
        <w:t>животных</w:t>
      </w:r>
      <w:r w:rsidRPr="00FC544B">
        <w:rPr>
          <w:sz w:val="28"/>
          <w:szCs w:val="28"/>
        </w:rPr>
        <w:t>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обеспечение лиц, включенных в состав спортивных сборных команд</w:t>
      </w:r>
      <w:r w:rsidR="00434573" w:rsidRPr="00FC544B">
        <w:rPr>
          <w:sz w:val="28"/>
          <w:szCs w:val="28"/>
        </w:rPr>
        <w:t xml:space="preserve"> </w:t>
      </w:r>
      <w:r w:rsidR="006E072E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>, проживанием, питанием и спортивной экипировкой;</w:t>
      </w:r>
    </w:p>
    <w:p w:rsidR="00A72227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аренда </w:t>
      </w:r>
      <w:r w:rsidR="006A71F6" w:rsidRPr="00FC544B">
        <w:rPr>
          <w:sz w:val="28"/>
          <w:szCs w:val="28"/>
        </w:rPr>
        <w:t xml:space="preserve">спортивных сооружений, спортивного инвентаря, </w:t>
      </w:r>
      <w:r w:rsidRPr="00FC544B">
        <w:rPr>
          <w:sz w:val="28"/>
          <w:szCs w:val="28"/>
        </w:rPr>
        <w:t xml:space="preserve">автотранспорта, </w:t>
      </w:r>
      <w:proofErr w:type="spellStart"/>
      <w:r w:rsidRPr="00FC544B">
        <w:rPr>
          <w:sz w:val="28"/>
          <w:szCs w:val="28"/>
        </w:rPr>
        <w:t>спецавтотранспорта</w:t>
      </w:r>
      <w:proofErr w:type="spellEnd"/>
      <w:r w:rsidRPr="00FC544B">
        <w:rPr>
          <w:sz w:val="28"/>
          <w:szCs w:val="28"/>
        </w:rPr>
        <w:t>;</w:t>
      </w:r>
    </w:p>
    <w:p w:rsidR="00FC241E" w:rsidRPr="00FC544B" w:rsidRDefault="00A72227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оформление выездных документов;</w:t>
      </w:r>
    </w:p>
    <w:p w:rsidR="00A72227" w:rsidRPr="00FC544B" w:rsidRDefault="00A72227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прочие расходы, предусмотренные регламентами, положениями о проведении всероссийских, международных соревнований;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обеспечение фармакологическими, восстановительными средствами</w:t>
      </w:r>
      <w:r w:rsidR="00D26E58">
        <w:rPr>
          <w:sz w:val="28"/>
          <w:szCs w:val="28"/>
        </w:rPr>
        <w:t xml:space="preserve"> и мероприятиями</w:t>
      </w:r>
      <w:r w:rsidRPr="00FC544B">
        <w:rPr>
          <w:sz w:val="28"/>
          <w:szCs w:val="28"/>
        </w:rPr>
        <w:t>, витаминными препаратами, медикаментами общего лечебного назначения, прохождение медицинского и антидопингового обследования</w:t>
      </w:r>
      <w:r w:rsidR="0010277B" w:rsidRPr="00FC544B">
        <w:rPr>
          <w:sz w:val="28"/>
          <w:szCs w:val="28"/>
        </w:rPr>
        <w:t>, медицинские услуги</w:t>
      </w:r>
      <w:r w:rsidRPr="00FC544B">
        <w:rPr>
          <w:sz w:val="28"/>
          <w:szCs w:val="28"/>
        </w:rPr>
        <w:t>;</w:t>
      </w:r>
    </w:p>
    <w:p w:rsidR="00FC241E" w:rsidRPr="00FC544B" w:rsidRDefault="00FC241E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FC544B">
        <w:rPr>
          <w:sz w:val="28"/>
          <w:szCs w:val="28"/>
        </w:rPr>
        <w:t>приобретение спортивного инвентаря</w:t>
      </w:r>
      <w:r w:rsidR="00434573" w:rsidRPr="00FC544B">
        <w:rPr>
          <w:sz w:val="28"/>
          <w:szCs w:val="28"/>
        </w:rPr>
        <w:t xml:space="preserve"> для тренировочного и соревновательного процессов</w:t>
      </w:r>
      <w:r w:rsidRPr="00FC544B">
        <w:rPr>
          <w:sz w:val="28"/>
          <w:szCs w:val="28"/>
        </w:rPr>
        <w:t>;</w:t>
      </w:r>
      <w:r w:rsidR="003C7595" w:rsidRPr="00FC544B">
        <w:rPr>
          <w:sz w:val="28"/>
          <w:szCs w:val="28"/>
        </w:rPr>
        <w:t xml:space="preserve"> </w:t>
      </w:r>
      <w:proofErr w:type="gramEnd"/>
    </w:p>
    <w:p w:rsidR="006A71F6" w:rsidRPr="00FC544B" w:rsidRDefault="00A72227" w:rsidP="00FC544B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информационно-пропагандистское и рекламное обеспечение</w:t>
      </w:r>
      <w:r w:rsidR="006A71F6" w:rsidRPr="00FC544B">
        <w:rPr>
          <w:sz w:val="28"/>
          <w:szCs w:val="28"/>
        </w:rPr>
        <w:t xml:space="preserve">, включая </w:t>
      </w:r>
      <w:r w:rsidR="00434573" w:rsidRPr="00FC544B">
        <w:rPr>
          <w:sz w:val="28"/>
          <w:szCs w:val="28"/>
        </w:rPr>
        <w:t xml:space="preserve">приобретение и изготовление </w:t>
      </w:r>
      <w:r w:rsidR="006A71F6" w:rsidRPr="00FC544B">
        <w:rPr>
          <w:sz w:val="28"/>
          <w:szCs w:val="28"/>
        </w:rPr>
        <w:t>полиграфическ</w:t>
      </w:r>
      <w:r w:rsidR="00434573" w:rsidRPr="00FC544B">
        <w:rPr>
          <w:sz w:val="28"/>
          <w:szCs w:val="28"/>
        </w:rPr>
        <w:t>ой</w:t>
      </w:r>
      <w:r w:rsidR="006A71F6" w:rsidRPr="00FC544B">
        <w:rPr>
          <w:sz w:val="28"/>
          <w:szCs w:val="28"/>
        </w:rPr>
        <w:t xml:space="preserve"> продукци</w:t>
      </w:r>
      <w:r w:rsidR="00434573" w:rsidRPr="00FC544B">
        <w:rPr>
          <w:sz w:val="28"/>
          <w:szCs w:val="28"/>
        </w:rPr>
        <w:t>и</w:t>
      </w:r>
      <w:r w:rsidRPr="00FC544B">
        <w:rPr>
          <w:sz w:val="28"/>
          <w:szCs w:val="28"/>
        </w:rPr>
        <w:t>.</w:t>
      </w:r>
    </w:p>
    <w:p w:rsidR="00710B02" w:rsidRPr="00FC544B" w:rsidRDefault="00A72227" w:rsidP="006E072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>О</w:t>
      </w:r>
      <w:r w:rsidR="00FC241E" w:rsidRPr="00FC544B">
        <w:rPr>
          <w:sz w:val="28"/>
          <w:szCs w:val="28"/>
        </w:rPr>
        <w:t xml:space="preserve">беспечение </w:t>
      </w:r>
      <w:r w:rsidR="00434573" w:rsidRPr="00FC544B">
        <w:rPr>
          <w:sz w:val="28"/>
          <w:szCs w:val="28"/>
        </w:rPr>
        <w:t xml:space="preserve">спортивных сборных команд </w:t>
      </w:r>
      <w:r w:rsidR="00DE2CEB">
        <w:rPr>
          <w:sz w:val="28"/>
          <w:szCs w:val="28"/>
        </w:rPr>
        <w:t>города Севастополя</w:t>
      </w:r>
      <w:r w:rsidR="00434573" w:rsidRPr="00FC544B">
        <w:rPr>
          <w:sz w:val="28"/>
          <w:szCs w:val="28"/>
        </w:rPr>
        <w:t xml:space="preserve"> </w:t>
      </w:r>
      <w:r w:rsidR="00FC241E" w:rsidRPr="00FC544B">
        <w:rPr>
          <w:sz w:val="28"/>
          <w:szCs w:val="28"/>
        </w:rPr>
        <w:t xml:space="preserve">осуществляется </w:t>
      </w:r>
      <w:r w:rsidR="00822C16" w:rsidRPr="00FC544B">
        <w:rPr>
          <w:sz w:val="28"/>
          <w:szCs w:val="28"/>
        </w:rPr>
        <w:t>в пределах бюджетных ассигнований</w:t>
      </w:r>
      <w:r w:rsidR="00A129EA" w:rsidRPr="00FC544B">
        <w:rPr>
          <w:sz w:val="28"/>
          <w:szCs w:val="28"/>
        </w:rPr>
        <w:t>, с учетом рейтинга видов спорта</w:t>
      </w:r>
      <w:r w:rsidR="00710B02" w:rsidRPr="00FC544B">
        <w:rPr>
          <w:sz w:val="28"/>
          <w:szCs w:val="28"/>
        </w:rPr>
        <w:t xml:space="preserve">, определяемого в соответствии  с </w:t>
      </w:r>
      <w:r w:rsidR="00A129EA" w:rsidRPr="00FC544B">
        <w:rPr>
          <w:sz w:val="28"/>
          <w:szCs w:val="28"/>
        </w:rPr>
        <w:t xml:space="preserve"> </w:t>
      </w:r>
      <w:r w:rsidR="00710B02" w:rsidRPr="00FC544B">
        <w:rPr>
          <w:sz w:val="28"/>
          <w:szCs w:val="28"/>
        </w:rPr>
        <w:t xml:space="preserve">Положением </w:t>
      </w:r>
      <w:r w:rsidR="00A129EA" w:rsidRPr="00FC544B">
        <w:rPr>
          <w:sz w:val="28"/>
          <w:szCs w:val="28"/>
        </w:rPr>
        <w:t xml:space="preserve">о рейтинге видов спорта в </w:t>
      </w:r>
      <w:r w:rsidR="00DE2CEB">
        <w:rPr>
          <w:sz w:val="28"/>
          <w:szCs w:val="28"/>
        </w:rPr>
        <w:t>Севастопол</w:t>
      </w:r>
      <w:r w:rsidR="00D60F5E">
        <w:rPr>
          <w:sz w:val="28"/>
          <w:szCs w:val="28"/>
        </w:rPr>
        <w:t>е</w:t>
      </w:r>
      <w:r w:rsidR="00A129EA" w:rsidRPr="00FC544B">
        <w:rPr>
          <w:sz w:val="28"/>
          <w:szCs w:val="28"/>
        </w:rPr>
        <w:t xml:space="preserve">, </w:t>
      </w:r>
      <w:r w:rsidR="008C7087" w:rsidRPr="00FC544B">
        <w:rPr>
          <w:sz w:val="28"/>
          <w:szCs w:val="28"/>
        </w:rPr>
        <w:t xml:space="preserve">утвержденным приказом </w:t>
      </w:r>
      <w:r w:rsidR="00DE2CEB">
        <w:rPr>
          <w:sz w:val="28"/>
          <w:szCs w:val="28"/>
        </w:rPr>
        <w:t>Управления</w:t>
      </w:r>
      <w:r w:rsidR="008C7087" w:rsidRPr="00FC544B">
        <w:rPr>
          <w:sz w:val="28"/>
          <w:szCs w:val="28"/>
        </w:rPr>
        <w:t>.</w:t>
      </w:r>
    </w:p>
    <w:p w:rsidR="00434573" w:rsidRPr="00FC544B" w:rsidRDefault="00710B02" w:rsidP="006E072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Обеспечение спортивных сборных команд </w:t>
      </w:r>
      <w:r w:rsidR="00924CA3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осуществляется </w:t>
      </w:r>
      <w:r w:rsidR="00FC241E" w:rsidRPr="00FC544B">
        <w:rPr>
          <w:sz w:val="28"/>
          <w:szCs w:val="28"/>
        </w:rPr>
        <w:t>на</w:t>
      </w:r>
      <w:r w:rsidR="00317347" w:rsidRPr="00FC544B">
        <w:rPr>
          <w:sz w:val="28"/>
          <w:szCs w:val="28"/>
        </w:rPr>
        <w:t xml:space="preserve"> </w:t>
      </w:r>
      <w:r w:rsidR="00FC241E" w:rsidRPr="00FC544B">
        <w:rPr>
          <w:sz w:val="28"/>
          <w:szCs w:val="28"/>
        </w:rPr>
        <w:t>осно</w:t>
      </w:r>
      <w:r w:rsidR="00317347" w:rsidRPr="00FC544B">
        <w:rPr>
          <w:sz w:val="28"/>
          <w:szCs w:val="28"/>
        </w:rPr>
        <w:t xml:space="preserve">вании </w:t>
      </w:r>
      <w:r w:rsidR="00FC3343" w:rsidRPr="00FC544B">
        <w:rPr>
          <w:sz w:val="28"/>
          <w:szCs w:val="28"/>
        </w:rPr>
        <w:t xml:space="preserve">докладных записок </w:t>
      </w:r>
      <w:r w:rsidR="00317347" w:rsidRPr="00FC544B">
        <w:rPr>
          <w:sz w:val="28"/>
          <w:szCs w:val="28"/>
        </w:rPr>
        <w:t>Г</w:t>
      </w:r>
      <w:r w:rsidR="00FC241E" w:rsidRPr="00FC544B">
        <w:rPr>
          <w:sz w:val="28"/>
          <w:szCs w:val="28"/>
        </w:rPr>
        <w:t>лавных (старших) тренеров</w:t>
      </w:r>
      <w:r w:rsidR="00317347" w:rsidRPr="00FC544B">
        <w:rPr>
          <w:sz w:val="28"/>
          <w:szCs w:val="28"/>
        </w:rPr>
        <w:t xml:space="preserve"> (при их обоснованном отсутствии - на основании </w:t>
      </w:r>
      <w:r w:rsidR="00FC3343" w:rsidRPr="00FC544B">
        <w:rPr>
          <w:sz w:val="28"/>
          <w:szCs w:val="28"/>
        </w:rPr>
        <w:t>докладных записок</w:t>
      </w:r>
      <w:r w:rsidR="00317347" w:rsidRPr="00FC544B">
        <w:rPr>
          <w:sz w:val="28"/>
          <w:szCs w:val="28"/>
        </w:rPr>
        <w:t xml:space="preserve"> тренеров, входящих в состав кандидатов в Сборные команды)</w:t>
      </w:r>
      <w:r w:rsidR="00434573" w:rsidRPr="00FC544B">
        <w:rPr>
          <w:sz w:val="28"/>
          <w:szCs w:val="28"/>
        </w:rPr>
        <w:t xml:space="preserve"> по форме согласно </w:t>
      </w:r>
      <w:r w:rsidR="00F16EDE" w:rsidRPr="00FC544B">
        <w:rPr>
          <w:sz w:val="28"/>
          <w:szCs w:val="28"/>
        </w:rPr>
        <w:t>п</w:t>
      </w:r>
      <w:r w:rsidR="00434573" w:rsidRPr="00FC544B">
        <w:rPr>
          <w:sz w:val="28"/>
          <w:szCs w:val="28"/>
        </w:rPr>
        <w:t xml:space="preserve">риложениям № </w:t>
      </w:r>
      <w:r w:rsidR="00EB2A42">
        <w:rPr>
          <w:sz w:val="28"/>
          <w:szCs w:val="28"/>
        </w:rPr>
        <w:t>3</w:t>
      </w:r>
      <w:r w:rsidRPr="00FC544B">
        <w:rPr>
          <w:sz w:val="28"/>
          <w:szCs w:val="28"/>
        </w:rPr>
        <w:t xml:space="preserve"> -</w:t>
      </w:r>
      <w:r w:rsidR="00EB2A42">
        <w:rPr>
          <w:sz w:val="28"/>
          <w:szCs w:val="28"/>
        </w:rPr>
        <w:t xml:space="preserve"> № 6</w:t>
      </w:r>
      <w:r w:rsidR="00434573" w:rsidRPr="00FC544B">
        <w:rPr>
          <w:sz w:val="28"/>
          <w:szCs w:val="28"/>
        </w:rPr>
        <w:t xml:space="preserve"> к настоящему Порядку (далее – Докладная записка).</w:t>
      </w:r>
    </w:p>
    <w:p w:rsidR="00B17886" w:rsidRPr="00DA7013" w:rsidRDefault="00434573" w:rsidP="006E072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C544B">
        <w:rPr>
          <w:sz w:val="28"/>
          <w:szCs w:val="28"/>
        </w:rPr>
        <w:t>Докладн</w:t>
      </w:r>
      <w:r w:rsidR="00B04B91" w:rsidRPr="00FC544B">
        <w:rPr>
          <w:sz w:val="28"/>
          <w:szCs w:val="28"/>
        </w:rPr>
        <w:t xml:space="preserve">ые </w:t>
      </w:r>
      <w:r w:rsidRPr="00FC544B">
        <w:rPr>
          <w:sz w:val="28"/>
          <w:szCs w:val="28"/>
        </w:rPr>
        <w:t>записк</w:t>
      </w:r>
      <w:r w:rsidR="00B04B91" w:rsidRPr="00FC544B">
        <w:rPr>
          <w:sz w:val="28"/>
          <w:szCs w:val="28"/>
        </w:rPr>
        <w:t>и</w:t>
      </w:r>
      <w:r w:rsidR="00F16EDE" w:rsidRPr="00FC544B">
        <w:rPr>
          <w:sz w:val="28"/>
          <w:szCs w:val="28"/>
        </w:rPr>
        <w:t xml:space="preserve"> подаются </w:t>
      </w:r>
      <w:r w:rsidR="00955B56" w:rsidRPr="00FC544B">
        <w:rPr>
          <w:sz w:val="28"/>
          <w:szCs w:val="28"/>
        </w:rPr>
        <w:t xml:space="preserve">в соответствии с </w:t>
      </w:r>
      <w:r w:rsidR="00F16EDE" w:rsidRPr="00FC544B">
        <w:rPr>
          <w:sz w:val="28"/>
          <w:szCs w:val="28"/>
        </w:rPr>
        <w:t xml:space="preserve">утвержденными главными (старшими) тренерами </w:t>
      </w:r>
      <w:r w:rsidR="00F16EDE" w:rsidRPr="006E072E">
        <w:rPr>
          <w:sz w:val="28"/>
          <w:szCs w:val="28"/>
        </w:rPr>
        <w:t xml:space="preserve">спортивных сборных команд </w:t>
      </w:r>
      <w:r w:rsidR="00FC7F24">
        <w:rPr>
          <w:sz w:val="28"/>
          <w:szCs w:val="28"/>
        </w:rPr>
        <w:t>города Севастополя</w:t>
      </w:r>
      <w:r w:rsidR="00F16EDE" w:rsidRPr="006E072E">
        <w:rPr>
          <w:sz w:val="28"/>
          <w:szCs w:val="28"/>
        </w:rPr>
        <w:t xml:space="preserve"> по видам спорта и согласованными с директором Центра </w:t>
      </w:r>
      <w:r w:rsidR="00EB2A42">
        <w:rPr>
          <w:sz w:val="28"/>
          <w:szCs w:val="28"/>
        </w:rPr>
        <w:t xml:space="preserve">по форме согласно приложению </w:t>
      </w:r>
      <w:r w:rsidR="00EB2A42" w:rsidRPr="00BF1950">
        <w:rPr>
          <w:sz w:val="28"/>
          <w:szCs w:val="28"/>
        </w:rPr>
        <w:t>№ 7</w:t>
      </w:r>
      <w:r w:rsidR="00F16EDE" w:rsidRPr="00BF1950">
        <w:rPr>
          <w:sz w:val="28"/>
          <w:szCs w:val="28"/>
        </w:rPr>
        <w:t xml:space="preserve"> </w:t>
      </w:r>
      <w:r w:rsidR="00F16EDE" w:rsidRPr="00FC544B">
        <w:rPr>
          <w:sz w:val="28"/>
          <w:szCs w:val="28"/>
        </w:rPr>
        <w:t>к настоящему Порядку</w:t>
      </w:r>
      <w:r w:rsidR="00BF1950">
        <w:rPr>
          <w:sz w:val="28"/>
          <w:szCs w:val="28"/>
        </w:rPr>
        <w:t xml:space="preserve"> «</w:t>
      </w:r>
      <w:r w:rsidR="00F16EDE" w:rsidRPr="00FC544B">
        <w:rPr>
          <w:sz w:val="28"/>
          <w:szCs w:val="28"/>
        </w:rPr>
        <w:t xml:space="preserve"> </w:t>
      </w:r>
      <w:r w:rsidR="00BF1950">
        <w:rPr>
          <w:sz w:val="28"/>
          <w:szCs w:val="28"/>
        </w:rPr>
        <w:t>П</w:t>
      </w:r>
      <w:r w:rsidR="009B73B8" w:rsidRPr="00FC544B">
        <w:rPr>
          <w:sz w:val="28"/>
          <w:szCs w:val="28"/>
        </w:rPr>
        <w:t>лан</w:t>
      </w:r>
      <w:r w:rsidR="00955B56" w:rsidRPr="00FC544B">
        <w:rPr>
          <w:sz w:val="28"/>
          <w:szCs w:val="28"/>
        </w:rPr>
        <w:t>ами</w:t>
      </w:r>
      <w:r w:rsidRPr="00FC544B">
        <w:rPr>
          <w:sz w:val="28"/>
          <w:szCs w:val="28"/>
        </w:rPr>
        <w:t xml:space="preserve"> </w:t>
      </w:r>
      <w:r w:rsidR="00BD48E7" w:rsidRPr="00FC544B">
        <w:rPr>
          <w:sz w:val="28"/>
          <w:szCs w:val="28"/>
        </w:rPr>
        <w:t>подготовки и</w:t>
      </w:r>
      <w:r w:rsidRPr="00FC544B">
        <w:rPr>
          <w:sz w:val="28"/>
          <w:szCs w:val="28"/>
        </w:rPr>
        <w:t xml:space="preserve"> </w:t>
      </w:r>
      <w:r w:rsidR="00BD48E7" w:rsidRPr="00FC544B">
        <w:rPr>
          <w:sz w:val="28"/>
          <w:szCs w:val="28"/>
        </w:rPr>
        <w:t>участия спортсменов спортивн</w:t>
      </w:r>
      <w:r w:rsidR="00B04B91" w:rsidRPr="00FC544B">
        <w:rPr>
          <w:sz w:val="28"/>
          <w:szCs w:val="28"/>
        </w:rPr>
        <w:t>ых</w:t>
      </w:r>
      <w:r w:rsidR="00BD48E7" w:rsidRPr="00FC544B">
        <w:rPr>
          <w:sz w:val="28"/>
          <w:szCs w:val="28"/>
        </w:rPr>
        <w:t xml:space="preserve"> сборн</w:t>
      </w:r>
      <w:r w:rsidR="00B04B91" w:rsidRPr="00FC544B">
        <w:rPr>
          <w:sz w:val="28"/>
          <w:szCs w:val="28"/>
        </w:rPr>
        <w:t>ых</w:t>
      </w:r>
      <w:r w:rsidR="00BD48E7" w:rsidRPr="00FC544B">
        <w:rPr>
          <w:sz w:val="28"/>
          <w:szCs w:val="28"/>
        </w:rPr>
        <w:t xml:space="preserve"> команд </w:t>
      </w:r>
      <w:r w:rsidR="00FC7F24">
        <w:rPr>
          <w:sz w:val="28"/>
          <w:szCs w:val="28"/>
        </w:rPr>
        <w:t>города Севастополя</w:t>
      </w:r>
      <w:r w:rsidR="00BD48E7" w:rsidRPr="00FC544B">
        <w:rPr>
          <w:sz w:val="28"/>
          <w:szCs w:val="28"/>
        </w:rPr>
        <w:t xml:space="preserve"> по видам спорта в спортивны</w:t>
      </w:r>
      <w:r w:rsidR="00F16EDE" w:rsidRPr="00FC544B">
        <w:rPr>
          <w:sz w:val="28"/>
          <w:szCs w:val="28"/>
        </w:rPr>
        <w:t>х мероприятиях</w:t>
      </w:r>
      <w:r w:rsidR="00BF1950" w:rsidRPr="00DA7013">
        <w:rPr>
          <w:sz w:val="28"/>
          <w:szCs w:val="28"/>
        </w:rPr>
        <w:t>» и  приложению № 8 к настоящему Порядку</w:t>
      </w:r>
      <w:r w:rsidR="00667524" w:rsidRPr="00DA7013">
        <w:rPr>
          <w:sz w:val="28"/>
          <w:szCs w:val="28"/>
        </w:rPr>
        <w:t xml:space="preserve"> « Детализация расходов на спортивные мероприятия»</w:t>
      </w:r>
      <w:r w:rsidR="00F16EDE" w:rsidRPr="00DA7013">
        <w:rPr>
          <w:sz w:val="28"/>
          <w:szCs w:val="28"/>
        </w:rPr>
        <w:t>.</w:t>
      </w:r>
      <w:proofErr w:type="gramEnd"/>
    </w:p>
    <w:p w:rsidR="00BD48E7" w:rsidRPr="006E072E" w:rsidRDefault="00BD48E7" w:rsidP="00FC7F24">
      <w:pPr>
        <w:ind w:firstLine="0"/>
        <w:contextualSpacing/>
        <w:jc w:val="both"/>
        <w:rPr>
          <w:sz w:val="28"/>
          <w:szCs w:val="28"/>
        </w:rPr>
      </w:pPr>
    </w:p>
    <w:p w:rsidR="00BD48E7" w:rsidRPr="00FC544B" w:rsidRDefault="00BD48E7" w:rsidP="00FC544B">
      <w:pPr>
        <w:autoSpaceDE w:val="0"/>
        <w:autoSpaceDN w:val="0"/>
        <w:adjustRightInd w:val="0"/>
        <w:ind w:left="2835" w:firstLine="0"/>
        <w:contextualSpacing/>
        <w:jc w:val="right"/>
        <w:outlineLvl w:val="1"/>
        <w:rPr>
          <w:color w:val="FF0000"/>
          <w:sz w:val="28"/>
          <w:szCs w:val="28"/>
        </w:rPr>
      </w:pPr>
    </w:p>
    <w:p w:rsidR="00434573" w:rsidRPr="00FC544B" w:rsidRDefault="00D47DBB" w:rsidP="00923D1A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br w:type="page"/>
      </w:r>
      <w:r w:rsidR="00434573" w:rsidRPr="00FC544B">
        <w:rPr>
          <w:sz w:val="28"/>
          <w:szCs w:val="28"/>
        </w:rPr>
        <w:lastRenderedPageBreak/>
        <w:t>Приложение №  1</w:t>
      </w:r>
    </w:p>
    <w:p w:rsidR="00434573" w:rsidRPr="00FC544B" w:rsidRDefault="00434573" w:rsidP="00923D1A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 w:rsidR="00923D1A">
        <w:rPr>
          <w:sz w:val="28"/>
          <w:szCs w:val="28"/>
        </w:rPr>
        <w:t>города Севастопол</w:t>
      </w:r>
      <w:r w:rsidR="003B41CB">
        <w:rPr>
          <w:sz w:val="28"/>
          <w:szCs w:val="28"/>
        </w:rPr>
        <w:t>я</w:t>
      </w:r>
    </w:p>
    <w:p w:rsidR="00434573" w:rsidRPr="00FC544B" w:rsidRDefault="00434573" w:rsidP="00FC544B">
      <w:pPr>
        <w:autoSpaceDE w:val="0"/>
        <w:autoSpaceDN w:val="0"/>
        <w:adjustRightInd w:val="0"/>
        <w:ind w:left="786" w:firstLine="0"/>
        <w:contextualSpacing/>
        <w:jc w:val="both"/>
        <w:outlineLvl w:val="1"/>
        <w:rPr>
          <w:sz w:val="28"/>
          <w:szCs w:val="28"/>
        </w:rPr>
      </w:pPr>
    </w:p>
    <w:p w:rsidR="00434573" w:rsidRPr="00FC544B" w:rsidRDefault="00434573" w:rsidP="00FC544B">
      <w:pPr>
        <w:spacing w:after="200"/>
        <w:contextualSpacing/>
        <w:jc w:val="center"/>
        <w:rPr>
          <w:b/>
          <w:sz w:val="28"/>
          <w:szCs w:val="28"/>
          <w:lang w:eastAsia="ar-SA"/>
        </w:rPr>
      </w:pPr>
    </w:p>
    <w:p w:rsidR="003B41CB" w:rsidRPr="00FC544B" w:rsidRDefault="00332776" w:rsidP="003B41CB">
      <w:pPr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86765" cy="840105"/>
            <wp:effectExtent l="19050" t="0" r="0" b="0"/>
            <wp:docPr id="3" name="Рисунок 3" descr="20111237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12372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CB" w:rsidRPr="00FC544B" w:rsidRDefault="003B41CB" w:rsidP="003B41CB">
      <w:pPr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ПРАВИТЕЛЬСТВО СЕВАСТОПОЛЯ</w:t>
      </w:r>
    </w:p>
    <w:p w:rsidR="003B41CB" w:rsidRPr="00FC544B" w:rsidRDefault="003B41CB" w:rsidP="003B41CB">
      <w:pPr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 xml:space="preserve">УПРАВЛЕНИЕ ПО ДЕЛАМ МОЛОДЁЖИ И СПОРТА </w:t>
      </w:r>
    </w:p>
    <w:p w:rsidR="003B41CB" w:rsidRPr="00FC544B" w:rsidRDefault="003B41CB" w:rsidP="003B41CB">
      <w:pPr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ГОРОДА СЕВАСТОПОЛЯ</w:t>
      </w:r>
    </w:p>
    <w:p w:rsidR="003B41CB" w:rsidRPr="00FC544B" w:rsidRDefault="003B41CB" w:rsidP="003B41CB">
      <w:pPr>
        <w:pStyle w:val="af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41CB" w:rsidRPr="00FC544B" w:rsidRDefault="003B41CB" w:rsidP="003B41CB">
      <w:pPr>
        <w:pStyle w:val="af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544B">
        <w:rPr>
          <w:rFonts w:ascii="Times New Roman" w:hAnsi="Times New Roman"/>
          <w:b/>
          <w:sz w:val="28"/>
          <w:szCs w:val="28"/>
        </w:rPr>
        <w:t>ПРИКАЗ №____</w:t>
      </w:r>
    </w:p>
    <w:p w:rsidR="003B41CB" w:rsidRPr="00FC544B" w:rsidRDefault="003B41CB" w:rsidP="003B41CB">
      <w:pPr>
        <w:pStyle w:val="af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41CB" w:rsidRPr="00FC544B" w:rsidRDefault="003B41CB" w:rsidP="003B41CB">
      <w:pPr>
        <w:pStyle w:val="23"/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44B">
        <w:rPr>
          <w:rFonts w:ascii="Times New Roman" w:hAnsi="Times New Roman"/>
          <w:sz w:val="28"/>
          <w:szCs w:val="28"/>
        </w:rPr>
        <w:t xml:space="preserve"> «____» __________ 201</w:t>
      </w:r>
      <w:r w:rsidR="00AC018F">
        <w:rPr>
          <w:rFonts w:ascii="Times New Roman" w:hAnsi="Times New Roman"/>
          <w:sz w:val="28"/>
          <w:szCs w:val="28"/>
        </w:rPr>
        <w:t>__</w:t>
      </w:r>
      <w:r w:rsidRPr="00FC544B">
        <w:rPr>
          <w:rFonts w:ascii="Times New Roman" w:hAnsi="Times New Roman"/>
          <w:sz w:val="28"/>
          <w:szCs w:val="28"/>
        </w:rPr>
        <w:t xml:space="preserve"> г. </w:t>
      </w:r>
      <w:r w:rsidRPr="00FC544B">
        <w:rPr>
          <w:rFonts w:ascii="Times New Roman" w:hAnsi="Times New Roman"/>
          <w:sz w:val="28"/>
          <w:szCs w:val="28"/>
        </w:rPr>
        <w:tab/>
      </w:r>
      <w:r w:rsidRPr="00FC544B">
        <w:rPr>
          <w:rFonts w:ascii="Times New Roman" w:hAnsi="Times New Roman"/>
          <w:sz w:val="28"/>
          <w:szCs w:val="28"/>
        </w:rPr>
        <w:tab/>
      </w:r>
      <w:r w:rsidRPr="00FC544B">
        <w:rPr>
          <w:rFonts w:ascii="Times New Roman" w:hAnsi="Times New Roman"/>
          <w:sz w:val="28"/>
          <w:szCs w:val="28"/>
        </w:rPr>
        <w:tab/>
      </w:r>
      <w:r w:rsidRPr="00FC544B">
        <w:rPr>
          <w:rFonts w:ascii="Times New Roman" w:hAnsi="Times New Roman"/>
          <w:sz w:val="28"/>
          <w:szCs w:val="28"/>
        </w:rPr>
        <w:tab/>
      </w:r>
      <w:r w:rsidRPr="00FC544B">
        <w:rPr>
          <w:rFonts w:ascii="Times New Roman" w:hAnsi="Times New Roman"/>
          <w:sz w:val="28"/>
          <w:szCs w:val="28"/>
        </w:rPr>
        <w:tab/>
        <w:t xml:space="preserve">               г. Севастополь</w:t>
      </w:r>
    </w:p>
    <w:p w:rsidR="00434573" w:rsidRPr="003B41CB" w:rsidRDefault="00434573" w:rsidP="00FC544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434573" w:rsidRPr="00FC544B" w:rsidRDefault="00434573" w:rsidP="00FC544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434573" w:rsidRPr="003B41CB" w:rsidRDefault="00434573" w:rsidP="003B41CB">
      <w:pPr>
        <w:suppressAutoHyphens/>
        <w:ind w:right="4082" w:firstLine="0"/>
        <w:contextualSpacing/>
        <w:jc w:val="both"/>
        <w:rPr>
          <w:sz w:val="28"/>
          <w:szCs w:val="28"/>
          <w:lang w:eastAsia="ar-SA"/>
        </w:rPr>
      </w:pPr>
      <w:r w:rsidRPr="003B41CB">
        <w:rPr>
          <w:sz w:val="28"/>
          <w:szCs w:val="28"/>
          <w:lang w:eastAsia="ar-SA"/>
        </w:rPr>
        <w:t xml:space="preserve">Об утверждении списков кандидатов в спортивные сборные команды </w:t>
      </w:r>
      <w:r w:rsidR="003B41CB">
        <w:rPr>
          <w:sz w:val="28"/>
          <w:szCs w:val="28"/>
          <w:lang w:eastAsia="ar-SA"/>
        </w:rPr>
        <w:t>города Севастополя</w:t>
      </w:r>
      <w:r w:rsidR="006A6037">
        <w:rPr>
          <w:sz w:val="28"/>
          <w:szCs w:val="28"/>
          <w:lang w:eastAsia="ar-SA"/>
        </w:rPr>
        <w:t xml:space="preserve"> на 20__ год</w:t>
      </w:r>
    </w:p>
    <w:p w:rsidR="00434573" w:rsidRPr="00FC544B" w:rsidRDefault="00434573" w:rsidP="00FC544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3B41CB" w:rsidRPr="003B41CB" w:rsidRDefault="00434573" w:rsidP="003B41CB">
      <w:pPr>
        <w:pStyle w:val="10"/>
        <w:shd w:val="clear" w:color="auto" w:fill="auto"/>
        <w:tabs>
          <w:tab w:val="left" w:leader="underscore" w:pos="7326"/>
          <w:tab w:val="left" w:leader="underscore" w:pos="8420"/>
        </w:tabs>
        <w:spacing w:before="0" w:after="297" w:line="240" w:lineRule="auto"/>
        <w:ind w:left="20" w:right="20" w:firstLine="700"/>
        <w:contextualSpacing/>
        <w:jc w:val="both"/>
        <w:rPr>
          <w:color w:val="000000"/>
          <w:sz w:val="28"/>
          <w:szCs w:val="28"/>
        </w:rPr>
      </w:pPr>
      <w:r w:rsidRPr="003B41CB">
        <w:rPr>
          <w:color w:val="000000"/>
          <w:sz w:val="28"/>
          <w:szCs w:val="28"/>
        </w:rPr>
        <w:t xml:space="preserve">В соответствии </w:t>
      </w:r>
      <w:r w:rsidR="008E7BA0" w:rsidRPr="003B41CB">
        <w:rPr>
          <w:color w:val="000000"/>
          <w:sz w:val="28"/>
          <w:szCs w:val="28"/>
        </w:rPr>
        <w:t xml:space="preserve">с </w:t>
      </w:r>
      <w:r w:rsidRPr="003B41CB">
        <w:rPr>
          <w:color w:val="000000"/>
          <w:sz w:val="28"/>
          <w:szCs w:val="28"/>
        </w:rPr>
        <w:t xml:space="preserve">пунктом </w:t>
      </w:r>
      <w:r w:rsidR="00A031A7" w:rsidRPr="003B41CB">
        <w:rPr>
          <w:color w:val="000000"/>
          <w:sz w:val="28"/>
          <w:szCs w:val="28"/>
        </w:rPr>
        <w:t>2.5</w:t>
      </w:r>
      <w:r w:rsidRPr="003B41CB">
        <w:rPr>
          <w:color w:val="000000"/>
          <w:sz w:val="28"/>
          <w:szCs w:val="28"/>
        </w:rPr>
        <w:t xml:space="preserve"> </w:t>
      </w:r>
      <w:r w:rsidR="008C7087" w:rsidRPr="003B41CB">
        <w:rPr>
          <w:color w:val="000000"/>
          <w:sz w:val="28"/>
          <w:szCs w:val="28"/>
        </w:rPr>
        <w:t>П</w:t>
      </w:r>
      <w:r w:rsidRPr="003B41CB">
        <w:rPr>
          <w:color w:val="000000"/>
          <w:sz w:val="28"/>
          <w:szCs w:val="28"/>
        </w:rPr>
        <w:t>орядк</w:t>
      </w:r>
      <w:r w:rsidR="008C7087" w:rsidRPr="003B41CB">
        <w:rPr>
          <w:color w:val="000000"/>
          <w:sz w:val="28"/>
          <w:szCs w:val="28"/>
        </w:rPr>
        <w:t>а</w:t>
      </w:r>
      <w:r w:rsidRPr="003B41CB">
        <w:rPr>
          <w:color w:val="000000"/>
          <w:sz w:val="28"/>
          <w:szCs w:val="28"/>
        </w:rPr>
        <w:t xml:space="preserve"> формирования и обеспечени</w:t>
      </w:r>
      <w:r w:rsidR="008C7087" w:rsidRPr="003B41CB">
        <w:rPr>
          <w:color w:val="000000"/>
          <w:sz w:val="28"/>
          <w:szCs w:val="28"/>
        </w:rPr>
        <w:t>я</w:t>
      </w:r>
      <w:r w:rsidRPr="003B41CB">
        <w:rPr>
          <w:color w:val="000000"/>
          <w:sz w:val="28"/>
          <w:szCs w:val="28"/>
        </w:rPr>
        <w:t xml:space="preserve"> спортивных сборных команд </w:t>
      </w:r>
      <w:r w:rsidR="003B41CB" w:rsidRPr="003B41CB">
        <w:rPr>
          <w:color w:val="000000"/>
          <w:sz w:val="28"/>
          <w:szCs w:val="28"/>
        </w:rPr>
        <w:t>города Севастополя</w:t>
      </w:r>
      <w:r w:rsidR="008E7BA0" w:rsidRPr="003B41CB">
        <w:rPr>
          <w:color w:val="000000"/>
          <w:sz w:val="28"/>
          <w:szCs w:val="28"/>
        </w:rPr>
        <w:t>, утвержденного</w:t>
      </w:r>
      <w:r w:rsidRPr="003B41CB">
        <w:rPr>
          <w:color w:val="000000"/>
          <w:sz w:val="28"/>
          <w:szCs w:val="28"/>
        </w:rPr>
        <w:t xml:space="preserve"> приказом </w:t>
      </w:r>
      <w:r w:rsidR="003B41CB">
        <w:rPr>
          <w:color w:val="000000"/>
          <w:sz w:val="28"/>
          <w:szCs w:val="28"/>
        </w:rPr>
        <w:t>Управления по делам молодежи и спорта города Севастополя (далее – Управление)</w:t>
      </w:r>
      <w:r w:rsidRPr="003B41CB">
        <w:rPr>
          <w:color w:val="000000"/>
          <w:sz w:val="28"/>
          <w:szCs w:val="28"/>
        </w:rPr>
        <w:t xml:space="preserve"> от </w:t>
      </w:r>
      <w:r w:rsidR="003B41CB">
        <w:rPr>
          <w:color w:val="000000"/>
          <w:sz w:val="28"/>
          <w:szCs w:val="28"/>
        </w:rPr>
        <w:t>«____»____</w:t>
      </w:r>
      <w:r w:rsidRPr="003B41CB">
        <w:rPr>
          <w:color w:val="000000"/>
          <w:sz w:val="28"/>
          <w:szCs w:val="28"/>
        </w:rPr>
        <w:t>_____</w:t>
      </w:r>
      <w:r w:rsidR="003B41CB">
        <w:rPr>
          <w:color w:val="000000"/>
          <w:sz w:val="28"/>
          <w:szCs w:val="28"/>
        </w:rPr>
        <w:t xml:space="preserve"> 20__ № _____</w:t>
      </w:r>
      <w:r w:rsidR="003B41CB" w:rsidRPr="003B41CB">
        <w:rPr>
          <w:color w:val="000000"/>
          <w:sz w:val="28"/>
          <w:szCs w:val="28"/>
        </w:rPr>
        <w:t>,</w:t>
      </w:r>
    </w:p>
    <w:p w:rsidR="003B41CB" w:rsidRPr="00FC544B" w:rsidRDefault="003B41CB" w:rsidP="003B41CB">
      <w:pPr>
        <w:pStyle w:val="ConsPlusTitle"/>
        <w:contextualSpacing/>
        <w:jc w:val="center"/>
        <w:rPr>
          <w:iCs/>
          <w:sz w:val="28"/>
          <w:szCs w:val="28"/>
        </w:rPr>
      </w:pPr>
      <w:r w:rsidRPr="00FC544B">
        <w:rPr>
          <w:iCs/>
          <w:sz w:val="28"/>
          <w:szCs w:val="28"/>
        </w:rPr>
        <w:t>ПРИКАЗЫВАЮ:</w:t>
      </w:r>
    </w:p>
    <w:p w:rsidR="003B41CB" w:rsidRPr="00FC544B" w:rsidRDefault="003B41CB" w:rsidP="003B41CB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6A6037" w:rsidRDefault="003B41CB" w:rsidP="003B41CB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FC544B">
        <w:rPr>
          <w:rFonts w:eastAsia="Calibri"/>
          <w:sz w:val="28"/>
          <w:szCs w:val="28"/>
        </w:rPr>
        <w:t>Утвердить списки кандидатов</w:t>
      </w:r>
      <w:r w:rsidR="006A6037">
        <w:rPr>
          <w:rFonts w:eastAsia="Calibri"/>
          <w:sz w:val="28"/>
          <w:szCs w:val="28"/>
        </w:rPr>
        <w:t xml:space="preserve"> в спортивных сборные</w:t>
      </w:r>
      <w:r w:rsidRPr="00FC544B">
        <w:rPr>
          <w:rFonts w:eastAsia="Calibri"/>
          <w:sz w:val="28"/>
          <w:szCs w:val="28"/>
        </w:rPr>
        <w:t xml:space="preserve"> команд</w:t>
      </w:r>
      <w:r w:rsidR="006A6037">
        <w:rPr>
          <w:rFonts w:eastAsia="Calibri"/>
          <w:sz w:val="28"/>
          <w:szCs w:val="28"/>
        </w:rPr>
        <w:t>ы</w:t>
      </w:r>
      <w:r w:rsidRPr="00FC544B">
        <w:rPr>
          <w:rFonts w:eastAsia="Calibri"/>
          <w:sz w:val="28"/>
          <w:szCs w:val="28"/>
        </w:rPr>
        <w:t xml:space="preserve"> </w:t>
      </w:r>
      <w:r w:rsidR="006A6037">
        <w:rPr>
          <w:rFonts w:eastAsia="Calibri"/>
          <w:sz w:val="28"/>
          <w:szCs w:val="28"/>
        </w:rPr>
        <w:t>города Севастополя</w:t>
      </w:r>
      <w:r w:rsidRPr="00FC544B">
        <w:rPr>
          <w:rFonts w:eastAsia="Calibri"/>
          <w:sz w:val="28"/>
          <w:szCs w:val="28"/>
        </w:rPr>
        <w:t xml:space="preserve"> по летним (зимним) видам спорта</w:t>
      </w:r>
      <w:r w:rsidR="006A6037">
        <w:rPr>
          <w:rFonts w:eastAsia="Calibri"/>
          <w:sz w:val="28"/>
          <w:szCs w:val="28"/>
        </w:rPr>
        <w:t>:</w:t>
      </w:r>
      <w:proofErr w:type="gramEnd"/>
    </w:p>
    <w:p w:rsidR="006A6037" w:rsidRDefault="006A6037" w:rsidP="006A60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______________________, согласно Приложению № ___</w:t>
      </w:r>
    </w:p>
    <w:p w:rsidR="006A6037" w:rsidRDefault="006A6037" w:rsidP="006A60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______________________,</w:t>
      </w:r>
      <w:r w:rsidR="003B41CB" w:rsidRPr="00FC54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№ ___</w:t>
      </w:r>
    </w:p>
    <w:p w:rsidR="003B41CB" w:rsidRPr="00FC544B" w:rsidRDefault="003B41CB" w:rsidP="006A60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FC544B">
        <w:rPr>
          <w:rFonts w:eastAsia="Calibri"/>
          <w:sz w:val="28"/>
          <w:szCs w:val="28"/>
        </w:rPr>
        <w:t>на период «____» ____________ 2</w:t>
      </w:r>
      <w:r w:rsidR="006A6037">
        <w:rPr>
          <w:rFonts w:eastAsia="Calibri"/>
          <w:sz w:val="28"/>
          <w:szCs w:val="28"/>
        </w:rPr>
        <w:t xml:space="preserve">0___  г. по «____» ____________ </w:t>
      </w:r>
      <w:r w:rsidRPr="00FC544B">
        <w:rPr>
          <w:rFonts w:eastAsia="Calibri"/>
          <w:sz w:val="28"/>
          <w:szCs w:val="28"/>
        </w:rPr>
        <w:t>20___ г.</w:t>
      </w:r>
      <w:r w:rsidR="006A6037">
        <w:rPr>
          <w:rFonts w:eastAsia="Calibri"/>
          <w:sz w:val="28"/>
          <w:szCs w:val="28"/>
        </w:rPr>
        <w:t xml:space="preserve"> </w:t>
      </w:r>
    </w:p>
    <w:p w:rsidR="003B41CB" w:rsidRPr="00FC544B" w:rsidRDefault="003B41CB" w:rsidP="003B41CB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C544B">
        <w:rPr>
          <w:sz w:val="28"/>
          <w:szCs w:val="28"/>
        </w:rPr>
        <w:t>Контроль за</w:t>
      </w:r>
      <w:proofErr w:type="gramEnd"/>
      <w:r w:rsidRPr="00FC544B">
        <w:rPr>
          <w:sz w:val="28"/>
          <w:szCs w:val="28"/>
        </w:rPr>
        <w:t xml:space="preserve"> исполнением настоящего приказа возложить на начальника отдела по развитию спорта высших достижений Управления </w:t>
      </w:r>
      <w:r>
        <w:rPr>
          <w:sz w:val="28"/>
          <w:szCs w:val="28"/>
        </w:rPr>
        <w:t>________________.</w:t>
      </w:r>
      <w:r w:rsidRPr="00FC544B">
        <w:rPr>
          <w:sz w:val="28"/>
          <w:szCs w:val="28"/>
        </w:rPr>
        <w:t xml:space="preserve"> </w:t>
      </w:r>
    </w:p>
    <w:p w:rsidR="003B41CB" w:rsidRPr="003B41CB" w:rsidRDefault="003B41CB" w:rsidP="00FC544B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434573" w:rsidRPr="00FC544B" w:rsidRDefault="00434573" w:rsidP="00FC544B">
      <w:pPr>
        <w:tabs>
          <w:tab w:val="left" w:pos="709"/>
        </w:tabs>
        <w:suppressAutoHyphens/>
        <w:ind w:firstLine="0"/>
        <w:contextualSpacing/>
        <w:rPr>
          <w:rFonts w:eastAsia="Calibri"/>
          <w:iCs/>
          <w:color w:val="000000"/>
          <w:sz w:val="28"/>
          <w:szCs w:val="28"/>
        </w:rPr>
      </w:pPr>
    </w:p>
    <w:p w:rsidR="009E6B8F" w:rsidRDefault="003B41CB" w:rsidP="003B41CB">
      <w:pPr>
        <w:ind w:firstLine="0"/>
        <w:contextualSpacing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Начальник Управления</w:t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</w:r>
      <w:r>
        <w:rPr>
          <w:rFonts w:eastAsia="Calibri"/>
          <w:iCs/>
          <w:color w:val="000000"/>
          <w:sz w:val="28"/>
          <w:szCs w:val="28"/>
        </w:rPr>
        <w:tab/>
        <w:t>Ф.И.О.</w:t>
      </w:r>
      <w:r>
        <w:rPr>
          <w:rFonts w:eastAsia="Calibri"/>
          <w:iCs/>
          <w:color w:val="000000"/>
          <w:sz w:val="28"/>
          <w:szCs w:val="28"/>
        </w:rPr>
        <w:tab/>
      </w:r>
    </w:p>
    <w:p w:rsidR="009E6B8F" w:rsidRDefault="009E6B8F">
      <w:pPr>
        <w:ind w:firstLine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br w:type="page"/>
      </w:r>
    </w:p>
    <w:p w:rsidR="009E6B8F" w:rsidRDefault="009E6B8F" w:rsidP="003B41CB">
      <w:pPr>
        <w:ind w:firstLine="0"/>
        <w:contextualSpacing/>
        <w:rPr>
          <w:sz w:val="28"/>
          <w:szCs w:val="28"/>
        </w:rPr>
        <w:sectPr w:rsidR="009E6B8F" w:rsidSect="002E2522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02" w:type="dxa"/>
        <w:tblInd w:w="-743" w:type="dxa"/>
        <w:tblLayout w:type="fixed"/>
        <w:tblLook w:val="04A0"/>
      </w:tblPr>
      <w:tblGrid>
        <w:gridCol w:w="480"/>
        <w:gridCol w:w="1060"/>
        <w:gridCol w:w="2728"/>
        <w:gridCol w:w="1060"/>
        <w:gridCol w:w="1380"/>
        <w:gridCol w:w="2132"/>
        <w:gridCol w:w="2140"/>
        <w:gridCol w:w="1292"/>
        <w:gridCol w:w="1756"/>
        <w:gridCol w:w="1211"/>
        <w:gridCol w:w="1063"/>
      </w:tblGrid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 xml:space="preserve">Приложение №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к приказу Управления по делам молодежи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и спорта города Севастополя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“____”______________________ 20__   г</w:t>
            </w:r>
            <w:r w:rsidRPr="009E6B8F">
              <w:rPr>
                <w:sz w:val="24"/>
                <w:szCs w:val="24"/>
              </w:rPr>
              <w:t>. № ___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8"/>
                <w:szCs w:val="28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"УТВЕРЖДАЮ"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Начальник 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по делам молодежи и спорта города Севастополя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6213EC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___________________</w:t>
            </w:r>
            <w:r w:rsidR="006213EC">
              <w:rPr>
                <w:sz w:val="20"/>
              </w:rPr>
              <w:t>________________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“____”______________________ 20__   г</w:t>
            </w:r>
            <w:r w:rsidRPr="009E6B8F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 xml:space="preserve">С </w:t>
            </w:r>
            <w:proofErr w:type="gramStart"/>
            <w:r w:rsidRPr="009E6B8F">
              <w:rPr>
                <w:b/>
                <w:bCs/>
                <w:sz w:val="20"/>
              </w:rPr>
              <w:t>П</w:t>
            </w:r>
            <w:proofErr w:type="gramEnd"/>
            <w:r w:rsidRPr="009E6B8F">
              <w:rPr>
                <w:b/>
                <w:bCs/>
                <w:sz w:val="20"/>
              </w:rPr>
              <w:t xml:space="preserve"> И С О К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 xml:space="preserve">кандидатов в спортивные сборные команды города Севастополя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3962AB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 w:rsidRPr="009E6B8F">
              <w:rPr>
                <w:b/>
                <w:bCs/>
                <w:sz w:val="20"/>
              </w:rPr>
              <w:t>по</w:t>
            </w:r>
            <w:proofErr w:type="gramEnd"/>
            <w:r w:rsidRPr="009E6B8F">
              <w:rPr>
                <w:b/>
                <w:bCs/>
                <w:sz w:val="20"/>
              </w:rPr>
              <w:t xml:space="preserve"> _______________________________  на </w:t>
            </w:r>
            <w:proofErr w:type="spellStart"/>
            <w:r w:rsidR="003962AB">
              <w:rPr>
                <w:b/>
                <w:bCs/>
                <w:sz w:val="20"/>
              </w:rPr>
              <w:t>______</w:t>
            </w:r>
            <w:r w:rsidRPr="009E6B8F">
              <w:rPr>
                <w:b/>
                <w:bCs/>
                <w:sz w:val="20"/>
              </w:rPr>
              <w:t>год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(наименование вида спорта)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тренеры и специалисты, работающие с командой: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B8F">
              <w:rPr>
                <w:sz w:val="16"/>
                <w:szCs w:val="16"/>
              </w:rPr>
              <w:t>/</w:t>
            </w:r>
            <w:proofErr w:type="spellStart"/>
            <w:r w:rsidRPr="009E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Спортивная дисциплина                                         или                                                    Группа дисциплин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Пол, дата рождения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Спортивное или почетное спортивное звание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Должность в команде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Паспортные данные (номер, кем и когда выдан, код подразделения), место регистрации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Участие в сборной  РФ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Основное место работы (организация)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Общий стаж работы в сфере ФК и</w:t>
            </w:r>
            <w:proofErr w:type="gramStart"/>
            <w:r w:rsidRPr="009E6B8F">
              <w:rPr>
                <w:sz w:val="16"/>
                <w:szCs w:val="16"/>
              </w:rPr>
              <w:t xml:space="preserve"> С</w:t>
            </w:r>
            <w:proofErr w:type="gramEnd"/>
            <w:r w:rsidRPr="009E6B8F">
              <w:rPr>
                <w:sz w:val="16"/>
                <w:szCs w:val="16"/>
              </w:rPr>
              <w:t xml:space="preserve"> (кол-во лет)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Стаж работы в спортивных сборных командах города Севастополя        (кол-во лет)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11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7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512" w:type="dxa"/>
            <w:gridSpan w:val="2"/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9E6B8F">
              <w:rPr>
                <w:b/>
                <w:bCs/>
                <w:i/>
                <w:iCs/>
                <w:sz w:val="20"/>
              </w:rPr>
              <w:t>ОСНОВНОЙ СОСТАВ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3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мужчины, женщины: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13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B8F">
              <w:rPr>
                <w:sz w:val="16"/>
                <w:szCs w:val="16"/>
              </w:rPr>
              <w:t>/</w:t>
            </w:r>
            <w:proofErr w:type="spellStart"/>
            <w:r w:rsidRPr="009E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Пол, дата рождения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Спортивное или почетное спортивное звание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Физкультурно-спортивное общество, учреждение </w:t>
            </w:r>
            <w:r w:rsidRPr="009E6B8F">
              <w:rPr>
                <w:i/>
                <w:iCs/>
                <w:sz w:val="16"/>
                <w:szCs w:val="16"/>
              </w:rPr>
              <w:t xml:space="preserve">или </w:t>
            </w:r>
            <w:r w:rsidRPr="009E6B8F">
              <w:rPr>
                <w:sz w:val="16"/>
                <w:szCs w:val="16"/>
              </w:rPr>
              <w:t xml:space="preserve">команда                                 (для </w:t>
            </w:r>
            <w:r w:rsidRPr="009E6B8F">
              <w:rPr>
                <w:i/>
                <w:iCs/>
                <w:sz w:val="16"/>
                <w:szCs w:val="16"/>
              </w:rPr>
              <w:t>командных игровых видов спорта</w:t>
            </w:r>
            <w:r w:rsidRPr="009E6B8F">
              <w:rPr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Паспортные данные (номер, кем и когда выдан, код подразделения), место регистрации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Участие в сборной  РФ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Личный тренер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</w:t>
            </w:r>
            <w:proofErr w:type="spellStart"/>
            <w:r w:rsidRPr="009E6B8F">
              <w:rPr>
                <w:sz w:val="16"/>
                <w:szCs w:val="16"/>
              </w:rPr>
              <w:t>региноальных</w:t>
            </w:r>
            <w:proofErr w:type="spellEnd"/>
            <w:r w:rsidRPr="009E6B8F">
              <w:rPr>
                <w:sz w:val="16"/>
                <w:szCs w:val="16"/>
              </w:rPr>
              <w:t xml:space="preserve"> и межрегиональных соревнованиях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всероссийских и международных </w:t>
            </w:r>
            <w:proofErr w:type="spellStart"/>
            <w:r w:rsidRPr="009E6B8F">
              <w:rPr>
                <w:sz w:val="16"/>
                <w:szCs w:val="16"/>
              </w:rPr>
              <w:t>соревнваниях</w:t>
            </w:r>
            <w:proofErr w:type="spellEnd"/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11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5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юниоры, юниорки (возраст в соответствии с Единой всероссийской спортивной классификацией):</w:t>
            </w:r>
          </w:p>
        </w:tc>
      </w:tr>
      <w:tr w:rsidR="009E6B8F" w:rsidRPr="009E6B8F" w:rsidTr="003962AB">
        <w:trPr>
          <w:trHeight w:val="20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B8F">
              <w:rPr>
                <w:sz w:val="16"/>
                <w:szCs w:val="16"/>
              </w:rPr>
              <w:t>/</w:t>
            </w:r>
            <w:proofErr w:type="spellStart"/>
            <w:r w:rsidRPr="009E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Пол, дата рождения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Спортивное или почетное спортивное звание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Физкультурно-спортивное общество, учреждение </w:t>
            </w:r>
            <w:r w:rsidRPr="009E6B8F">
              <w:rPr>
                <w:i/>
                <w:iCs/>
                <w:sz w:val="16"/>
                <w:szCs w:val="16"/>
              </w:rPr>
              <w:t xml:space="preserve">или </w:t>
            </w:r>
            <w:r w:rsidRPr="009E6B8F">
              <w:rPr>
                <w:sz w:val="16"/>
                <w:szCs w:val="16"/>
              </w:rPr>
              <w:t xml:space="preserve">команда                                                (для </w:t>
            </w:r>
            <w:r w:rsidRPr="009E6B8F">
              <w:rPr>
                <w:i/>
                <w:iCs/>
                <w:sz w:val="16"/>
                <w:szCs w:val="16"/>
              </w:rPr>
              <w:t>командных игровых видов спорта</w:t>
            </w:r>
            <w:r w:rsidRPr="009E6B8F">
              <w:rPr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Паспортные данные (номер, кем и когда выдан, код подразделения), место регистрации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Участие в сборной  РФ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Личный тренер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</w:t>
            </w:r>
            <w:proofErr w:type="spellStart"/>
            <w:r w:rsidRPr="009E6B8F">
              <w:rPr>
                <w:sz w:val="16"/>
                <w:szCs w:val="16"/>
              </w:rPr>
              <w:t>региноальных</w:t>
            </w:r>
            <w:proofErr w:type="spellEnd"/>
            <w:r w:rsidRPr="009E6B8F">
              <w:rPr>
                <w:sz w:val="16"/>
                <w:szCs w:val="16"/>
              </w:rPr>
              <w:t xml:space="preserve"> и межрегиональных соревнованиях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всероссийских и международных </w:t>
            </w:r>
            <w:proofErr w:type="spellStart"/>
            <w:r w:rsidRPr="009E6B8F">
              <w:rPr>
                <w:sz w:val="16"/>
                <w:szCs w:val="16"/>
              </w:rPr>
              <w:t>соревнваниях</w:t>
            </w:r>
            <w:proofErr w:type="spellEnd"/>
          </w:p>
        </w:tc>
      </w:tr>
      <w:tr w:rsidR="009E6B8F" w:rsidRPr="009E6B8F" w:rsidTr="003962A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11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5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9E6B8F" w:rsidRPr="009E6B8F" w:rsidTr="003962AB">
        <w:trPr>
          <w:trHeight w:val="2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B8F">
              <w:rPr>
                <w:sz w:val="16"/>
                <w:szCs w:val="16"/>
              </w:rPr>
              <w:t>/</w:t>
            </w:r>
            <w:proofErr w:type="spellStart"/>
            <w:r w:rsidRPr="009E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9E6B8F">
              <w:rPr>
                <w:sz w:val="16"/>
                <w:szCs w:val="16"/>
              </w:rPr>
              <w:t>Пол</w:t>
            </w:r>
            <w:proofErr w:type="gramStart"/>
            <w:r w:rsidRPr="009E6B8F">
              <w:rPr>
                <w:sz w:val="16"/>
                <w:szCs w:val="16"/>
              </w:rPr>
              <w:t>,д</w:t>
            </w:r>
            <w:proofErr w:type="gramEnd"/>
            <w:r w:rsidRPr="009E6B8F">
              <w:rPr>
                <w:sz w:val="16"/>
                <w:szCs w:val="16"/>
              </w:rPr>
              <w:t>ата</w:t>
            </w:r>
            <w:proofErr w:type="spellEnd"/>
            <w:r w:rsidRPr="009E6B8F">
              <w:rPr>
                <w:sz w:val="16"/>
                <w:szCs w:val="16"/>
              </w:rPr>
              <w:t xml:space="preserve"> рождения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Спортивное или почетное спортивное звание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Физкультурно-спортивное общество, учреждение </w:t>
            </w:r>
            <w:r w:rsidRPr="009E6B8F">
              <w:rPr>
                <w:i/>
                <w:iCs/>
                <w:sz w:val="16"/>
                <w:szCs w:val="16"/>
              </w:rPr>
              <w:t xml:space="preserve">или </w:t>
            </w:r>
            <w:r w:rsidRPr="009E6B8F">
              <w:rPr>
                <w:sz w:val="16"/>
                <w:szCs w:val="16"/>
              </w:rPr>
              <w:t xml:space="preserve">команда                                 (для </w:t>
            </w:r>
            <w:r w:rsidRPr="009E6B8F">
              <w:rPr>
                <w:i/>
                <w:iCs/>
                <w:sz w:val="16"/>
                <w:szCs w:val="16"/>
              </w:rPr>
              <w:t>командных игровых видов спорта</w:t>
            </w:r>
            <w:r w:rsidRPr="009E6B8F">
              <w:rPr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Паспортные данные (номер, кем и когда выдан, код подразделения), место регистрации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Участие в сборной  РФ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Личный тренер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</w:t>
            </w:r>
            <w:proofErr w:type="spellStart"/>
            <w:r w:rsidRPr="009E6B8F">
              <w:rPr>
                <w:sz w:val="16"/>
                <w:szCs w:val="16"/>
              </w:rPr>
              <w:t>региноальных</w:t>
            </w:r>
            <w:proofErr w:type="spellEnd"/>
            <w:r w:rsidRPr="009E6B8F">
              <w:rPr>
                <w:sz w:val="16"/>
                <w:szCs w:val="16"/>
              </w:rPr>
              <w:t xml:space="preserve"> и межрегиональных соревнованиях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всероссийских и международных </w:t>
            </w:r>
            <w:proofErr w:type="spellStart"/>
            <w:r w:rsidRPr="009E6B8F">
              <w:rPr>
                <w:sz w:val="16"/>
                <w:szCs w:val="16"/>
              </w:rPr>
              <w:t>соревнваниях</w:t>
            </w:r>
            <w:proofErr w:type="spellEnd"/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11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5A4479" w:rsidRPr="009E6B8F" w:rsidTr="003962A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512" w:type="dxa"/>
            <w:gridSpan w:val="2"/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9E6B8F">
              <w:rPr>
                <w:b/>
                <w:bCs/>
                <w:i/>
                <w:iCs/>
                <w:sz w:val="20"/>
              </w:rPr>
              <w:t>РЕЗЕРВНЫЙ СОСТАВ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79" w:rsidRPr="009E6B8F" w:rsidRDefault="005A4479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b/>
                <w:bCs/>
                <w:sz w:val="20"/>
              </w:rPr>
            </w:pPr>
            <w:r w:rsidRPr="009E6B8F">
              <w:rPr>
                <w:b/>
                <w:bCs/>
                <w:sz w:val="20"/>
              </w:rPr>
              <w:t>мужчины, женщины: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1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B8F">
              <w:rPr>
                <w:sz w:val="16"/>
                <w:szCs w:val="16"/>
              </w:rPr>
              <w:t>/</w:t>
            </w:r>
            <w:proofErr w:type="spellStart"/>
            <w:r w:rsidRPr="009E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Пол, дата рождения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Спортивное или почетное спортивное звание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 xml:space="preserve">Физкультурно-спортивное общество, учреждение </w:t>
            </w:r>
            <w:r w:rsidRPr="009E6B8F">
              <w:rPr>
                <w:i/>
                <w:iCs/>
                <w:sz w:val="16"/>
                <w:szCs w:val="16"/>
              </w:rPr>
              <w:t xml:space="preserve">или </w:t>
            </w:r>
            <w:r w:rsidRPr="009E6B8F">
              <w:rPr>
                <w:sz w:val="16"/>
                <w:szCs w:val="16"/>
              </w:rPr>
              <w:t xml:space="preserve">команда                                (для </w:t>
            </w:r>
            <w:r w:rsidRPr="009E6B8F">
              <w:rPr>
                <w:i/>
                <w:iCs/>
                <w:sz w:val="16"/>
                <w:szCs w:val="16"/>
              </w:rPr>
              <w:t>командных игровых видов спорта</w:t>
            </w:r>
            <w:r w:rsidRPr="009E6B8F">
              <w:rPr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Паспортные данные (номер, кем и когда выдан, код подразделения), место регистрации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Участие в сборной  РФ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r w:rsidRPr="009E6B8F">
              <w:rPr>
                <w:sz w:val="16"/>
                <w:szCs w:val="16"/>
              </w:rPr>
              <w:t>Личный тренер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</w:t>
            </w:r>
            <w:proofErr w:type="spellStart"/>
            <w:r w:rsidRPr="009E6B8F">
              <w:rPr>
                <w:sz w:val="16"/>
                <w:szCs w:val="16"/>
              </w:rPr>
              <w:t>региноальных</w:t>
            </w:r>
            <w:proofErr w:type="spellEnd"/>
            <w:r w:rsidRPr="009E6B8F">
              <w:rPr>
                <w:sz w:val="16"/>
                <w:szCs w:val="16"/>
              </w:rPr>
              <w:t xml:space="preserve"> и межрегиональных соревнованиях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9E6B8F">
              <w:rPr>
                <w:sz w:val="16"/>
                <w:szCs w:val="16"/>
              </w:rPr>
              <w:t>Высший</w:t>
            </w:r>
            <w:proofErr w:type="gramEnd"/>
            <w:r w:rsidRPr="009E6B8F">
              <w:rPr>
                <w:sz w:val="16"/>
                <w:szCs w:val="16"/>
              </w:rPr>
              <w:t xml:space="preserve"> </w:t>
            </w:r>
            <w:proofErr w:type="spellStart"/>
            <w:r w:rsidRPr="009E6B8F">
              <w:rPr>
                <w:sz w:val="16"/>
                <w:szCs w:val="16"/>
              </w:rPr>
              <w:t>р-т</w:t>
            </w:r>
            <w:proofErr w:type="spellEnd"/>
            <w:r w:rsidRPr="009E6B8F">
              <w:rPr>
                <w:sz w:val="16"/>
                <w:szCs w:val="16"/>
              </w:rPr>
              <w:t xml:space="preserve"> сезона на всероссийских и международных </w:t>
            </w:r>
            <w:proofErr w:type="spellStart"/>
            <w:r w:rsidRPr="009E6B8F">
              <w:rPr>
                <w:sz w:val="16"/>
                <w:szCs w:val="16"/>
              </w:rPr>
              <w:t>соревнваниях</w:t>
            </w:r>
            <w:proofErr w:type="spellEnd"/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11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Default="009E6B8F" w:rsidP="009E6B8F">
            <w:pPr>
              <w:ind w:firstLine="0"/>
              <w:rPr>
                <w:sz w:val="20"/>
              </w:rPr>
            </w:pPr>
          </w:p>
          <w:p w:rsidR="003962AB" w:rsidRDefault="003962AB" w:rsidP="009E6B8F">
            <w:pPr>
              <w:ind w:firstLine="0"/>
              <w:rPr>
                <w:sz w:val="20"/>
              </w:rPr>
            </w:pPr>
          </w:p>
          <w:p w:rsidR="003962AB" w:rsidRDefault="003962AB" w:rsidP="009E6B8F">
            <w:pPr>
              <w:ind w:firstLine="0"/>
              <w:rPr>
                <w:sz w:val="20"/>
              </w:rPr>
            </w:pPr>
          </w:p>
          <w:p w:rsidR="003962AB" w:rsidRPr="009E6B8F" w:rsidRDefault="003962AB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Default="009E6B8F" w:rsidP="009E6B8F">
            <w:pPr>
              <w:ind w:firstLine="0"/>
              <w:rPr>
                <w:sz w:val="20"/>
              </w:rPr>
            </w:pPr>
          </w:p>
          <w:p w:rsidR="003962AB" w:rsidRDefault="003962AB" w:rsidP="009E6B8F">
            <w:pPr>
              <w:ind w:firstLine="0"/>
              <w:rPr>
                <w:sz w:val="20"/>
              </w:rPr>
            </w:pPr>
          </w:p>
          <w:p w:rsidR="003962AB" w:rsidRPr="009E6B8F" w:rsidRDefault="003962AB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DD0AB4" w:rsidRDefault="009E6B8F" w:rsidP="009E6B8F">
            <w:pPr>
              <w:ind w:firstLine="0"/>
              <w:rPr>
                <w:sz w:val="20"/>
                <w:highlight w:val="cyan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3962AB" w:rsidP="003962AB">
            <w:pPr>
              <w:ind w:firstLine="0"/>
              <w:rPr>
                <w:sz w:val="20"/>
                <w:highlight w:val="cyan"/>
              </w:rPr>
            </w:pPr>
            <w:r w:rsidRPr="00DD0AB4">
              <w:rPr>
                <w:sz w:val="20"/>
                <w:highlight w:val="cyan"/>
              </w:rPr>
              <w:t xml:space="preserve">Руководитель федерации города Севастополя   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3962AB" w:rsidP="003962AB">
            <w:pPr>
              <w:ind w:right="-150" w:firstLine="0"/>
              <w:rPr>
                <w:sz w:val="20"/>
              </w:rPr>
            </w:pPr>
            <w:r>
              <w:rPr>
                <w:sz w:val="20"/>
              </w:rPr>
              <w:t xml:space="preserve">Главный (старший) </w:t>
            </w:r>
            <w:r w:rsidR="009E6B8F" w:rsidRPr="009E6B8F">
              <w:rPr>
                <w:sz w:val="20"/>
              </w:rPr>
              <w:t>тренер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3962AB">
            <w:pPr>
              <w:ind w:right="-233"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  <w:r w:rsidRPr="009E6B8F">
              <w:rPr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7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0AB4">
              <w:rPr>
                <w:b/>
                <w:bCs/>
                <w:sz w:val="20"/>
              </w:rPr>
              <w:t>«СОГЛАСОВАНО»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b/>
                <w:bCs/>
                <w:sz w:val="20"/>
              </w:rPr>
            </w:pPr>
            <w:r w:rsidRPr="00DD0AB4">
              <w:rPr>
                <w:b/>
                <w:bCs/>
                <w:sz w:val="20"/>
              </w:rPr>
              <w:t>«СОГЛАСОВАНО»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Директор ГКУ города Севастополя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DA7013" w:rsidP="00DA70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9E6B8F" w:rsidRPr="00DD0AB4">
              <w:rPr>
                <w:sz w:val="20"/>
              </w:rPr>
              <w:t xml:space="preserve">Начальник отдела по развитию  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"ЦСП СКС"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 xml:space="preserve">развития спорта высших достижений 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3962AB" w:rsidP="003962AB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_______________________________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2AB" w:rsidRPr="00DD0AB4" w:rsidRDefault="003962AB" w:rsidP="003962AB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_________________________________</w:t>
            </w:r>
            <w:r w:rsidR="009E6B8F" w:rsidRPr="00DD0AB4">
              <w:rPr>
                <w:sz w:val="20"/>
              </w:rPr>
              <w:t xml:space="preserve"> </w:t>
            </w:r>
          </w:p>
        </w:tc>
      </w:tr>
      <w:tr w:rsidR="009E6B8F" w:rsidRPr="009E6B8F" w:rsidTr="003962A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B8F" w:rsidRPr="009E6B8F" w:rsidRDefault="009E6B8F" w:rsidP="009E6B8F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“____”______________________ 20__   г.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8F" w:rsidRPr="00DD0AB4" w:rsidRDefault="009E6B8F" w:rsidP="009E6B8F">
            <w:pPr>
              <w:ind w:firstLine="0"/>
              <w:jc w:val="center"/>
              <w:rPr>
                <w:sz w:val="20"/>
              </w:rPr>
            </w:pPr>
            <w:r w:rsidRPr="00DD0AB4">
              <w:rPr>
                <w:sz w:val="20"/>
              </w:rPr>
              <w:t>“____”______________________ 20__   г.</w:t>
            </w:r>
          </w:p>
        </w:tc>
      </w:tr>
    </w:tbl>
    <w:p w:rsidR="00434573" w:rsidRPr="00FC544B" w:rsidRDefault="00434573" w:rsidP="003B41CB">
      <w:pPr>
        <w:ind w:firstLine="0"/>
        <w:contextualSpacing/>
        <w:rPr>
          <w:sz w:val="28"/>
          <w:szCs w:val="28"/>
        </w:rPr>
        <w:sectPr w:rsidR="00434573" w:rsidRPr="00FC544B" w:rsidSect="009E6B8F">
          <w:pgSz w:w="16838" w:h="11906" w:orient="landscape"/>
          <w:pgMar w:top="709" w:right="993" w:bottom="426" w:left="1134" w:header="709" w:footer="709" w:gutter="0"/>
          <w:pgNumType w:start="1"/>
          <w:cols w:space="708"/>
          <w:titlePg/>
          <w:docGrid w:linePitch="360"/>
        </w:sectPr>
      </w:pPr>
    </w:p>
    <w:p w:rsidR="001E1B28" w:rsidRPr="00FC544B" w:rsidRDefault="001E1B28" w:rsidP="001E1B28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>Приложение №  2</w:t>
      </w:r>
    </w:p>
    <w:p w:rsidR="001E1B28" w:rsidRDefault="001E1B28" w:rsidP="001E1B28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782A83" w:rsidRDefault="00782A83" w:rsidP="00D60F5E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EA5D6D" w:rsidRPr="00EA5D6D" w:rsidRDefault="00EA5D6D" w:rsidP="00EA5D6D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 w:val="28"/>
          <w:szCs w:val="28"/>
        </w:rPr>
      </w:pPr>
      <w:r w:rsidRPr="00EA5D6D">
        <w:rPr>
          <w:b/>
          <w:sz w:val="28"/>
          <w:szCs w:val="28"/>
        </w:rPr>
        <w:t>КРИТЕРИИ</w:t>
      </w:r>
    </w:p>
    <w:p w:rsidR="00EA5D6D" w:rsidRPr="00EA5D6D" w:rsidRDefault="009D71F5" w:rsidP="009D71F5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отбора</w:t>
      </w:r>
      <w:r w:rsidR="00EA5D6D" w:rsidRPr="00EA5D6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спортивные </w:t>
      </w:r>
      <w:r w:rsidR="00EA5D6D" w:rsidRPr="00EA5D6D">
        <w:rPr>
          <w:b/>
          <w:sz w:val="28"/>
          <w:szCs w:val="28"/>
        </w:rPr>
        <w:t>сборн</w:t>
      </w:r>
      <w:r>
        <w:rPr>
          <w:b/>
          <w:sz w:val="28"/>
          <w:szCs w:val="28"/>
        </w:rPr>
        <w:t>ые</w:t>
      </w:r>
      <w:r w:rsidR="00EA5D6D" w:rsidRPr="00EA5D6D">
        <w:rPr>
          <w:b/>
          <w:sz w:val="28"/>
          <w:szCs w:val="28"/>
        </w:rPr>
        <w:t xml:space="preserve"> команды города Севастополя</w:t>
      </w:r>
    </w:p>
    <w:p w:rsidR="00EA5D6D" w:rsidRDefault="00EA5D6D" w:rsidP="00EA5D6D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</w:p>
    <w:p w:rsidR="00DD3A5D" w:rsidRPr="003E3C68" w:rsidRDefault="00DD3A5D" w:rsidP="00DD3A5D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3E3C68">
        <w:rPr>
          <w:sz w:val="28"/>
          <w:szCs w:val="28"/>
        </w:rPr>
        <w:t>Максимальный численный состав спортивных сборных команд города Севастополя не может составлять:</w:t>
      </w:r>
    </w:p>
    <w:p w:rsidR="00DD3A5D" w:rsidRPr="003E3C68" w:rsidRDefault="00802F9E" w:rsidP="00802F9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DD3A5D" w:rsidRPr="003E3C68">
        <w:rPr>
          <w:sz w:val="28"/>
          <w:szCs w:val="28"/>
        </w:rPr>
        <w:t>о видам единоборств – более 2-х человек в одной весовой категории;</w:t>
      </w:r>
    </w:p>
    <w:p w:rsidR="00DD3A5D" w:rsidRPr="003E3C68" w:rsidRDefault="00802F9E" w:rsidP="00802F9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DD3A5D" w:rsidRPr="003E3C68">
        <w:rPr>
          <w:sz w:val="28"/>
          <w:szCs w:val="28"/>
        </w:rPr>
        <w:t xml:space="preserve">ругим видам спорта – более полуторного состава от численности </w:t>
      </w:r>
      <w:proofErr w:type="gramStart"/>
      <w:r w:rsidR="00DD3A5D" w:rsidRPr="003E3C68">
        <w:rPr>
          <w:sz w:val="28"/>
          <w:szCs w:val="28"/>
        </w:rPr>
        <w:t>состава допуска спортивной сборной команды субъекта России</w:t>
      </w:r>
      <w:proofErr w:type="gramEnd"/>
      <w:r w:rsidR="00DD3A5D" w:rsidRPr="003E3C68">
        <w:rPr>
          <w:sz w:val="28"/>
          <w:szCs w:val="28"/>
        </w:rPr>
        <w:t xml:space="preserve"> по виду спорта к межрегиональным, всероссийским и международным спортивным соревнованиям.</w:t>
      </w:r>
    </w:p>
    <w:p w:rsidR="00DD3A5D" w:rsidRPr="003E3C68" w:rsidRDefault="00DD3A5D" w:rsidP="003E3C6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3E3C68">
        <w:rPr>
          <w:sz w:val="28"/>
          <w:szCs w:val="28"/>
        </w:rPr>
        <w:t>Членом спортивной сборной команды города</w:t>
      </w:r>
      <w:r w:rsidR="00A73E83">
        <w:rPr>
          <w:sz w:val="28"/>
          <w:szCs w:val="28"/>
        </w:rPr>
        <w:t xml:space="preserve"> Севастополя (основной состав),</w:t>
      </w:r>
      <w:r w:rsidRPr="003E3C68">
        <w:rPr>
          <w:sz w:val="28"/>
          <w:szCs w:val="28"/>
        </w:rPr>
        <w:t xml:space="preserve"> могут стать  спортсмены, показавшие следующие спортивные результаты по соответствующему виду спорта:</w:t>
      </w:r>
    </w:p>
    <w:p w:rsidR="00EA5D6D" w:rsidRDefault="00EA5D6D" w:rsidP="00720B85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индивидуальных видах программы спортивных соревнований по видам спорта:</w:t>
      </w:r>
    </w:p>
    <w:p w:rsidR="00EA5D6D" w:rsidRDefault="00EA5D6D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чемпионате Севастополя: 1-3 места;</w:t>
      </w:r>
    </w:p>
    <w:p w:rsidR="00EA5D6D" w:rsidRDefault="00EA5D6D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чемпионате </w:t>
      </w:r>
      <w:r w:rsidR="002653E1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>федерального округа</w:t>
      </w:r>
      <w:r w:rsidR="00DD3A5D">
        <w:rPr>
          <w:sz w:val="28"/>
          <w:szCs w:val="28"/>
        </w:rPr>
        <w:t xml:space="preserve"> (отбор к чемпионату России)</w:t>
      </w:r>
      <w:r>
        <w:rPr>
          <w:sz w:val="28"/>
          <w:szCs w:val="28"/>
        </w:rPr>
        <w:t>: 1-6 места;</w:t>
      </w:r>
    </w:p>
    <w:p w:rsidR="00EA5D6D" w:rsidRDefault="00EA5D6D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чемпионате России: 1-25 места;</w:t>
      </w:r>
    </w:p>
    <w:p w:rsidR="007C4AD9" w:rsidRPr="007C4AD9" w:rsidRDefault="007C4AD9" w:rsidP="00720B85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7C4AD9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командных видах программы спортивных соревнований по видам спорта</w:t>
      </w:r>
      <w:r w:rsidRPr="007C4AD9">
        <w:rPr>
          <w:sz w:val="28"/>
          <w:szCs w:val="28"/>
        </w:rPr>
        <w:t>:</w:t>
      </w:r>
    </w:p>
    <w:p w:rsidR="007C4AD9" w:rsidRDefault="00720B85" w:rsidP="00C301F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чемпионате </w:t>
      </w:r>
      <w:r w:rsidR="002653E1">
        <w:rPr>
          <w:sz w:val="28"/>
          <w:szCs w:val="28"/>
        </w:rPr>
        <w:t>Севастополя: 1-4 место</w:t>
      </w:r>
      <w:r w:rsidR="007C4AD9" w:rsidRPr="007C4AD9">
        <w:rPr>
          <w:sz w:val="28"/>
          <w:szCs w:val="28"/>
        </w:rPr>
        <w:t xml:space="preserve"> команды</w:t>
      </w:r>
      <w:r w:rsidR="002653E1">
        <w:rPr>
          <w:sz w:val="28"/>
          <w:szCs w:val="28"/>
        </w:rPr>
        <w:t>,</w:t>
      </w:r>
      <w:r w:rsidR="007C4AD9" w:rsidRPr="007C4AD9">
        <w:rPr>
          <w:sz w:val="28"/>
          <w:szCs w:val="28"/>
        </w:rPr>
        <w:t xml:space="preserve"> которые принимают участие в борьбе за медали 1,2,3-ей категории;</w:t>
      </w:r>
    </w:p>
    <w:p w:rsidR="00720B85" w:rsidRDefault="00720B85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чемпионате </w:t>
      </w:r>
      <w:r w:rsidR="002653E1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федерального округа</w:t>
      </w:r>
      <w:r w:rsidR="003E3C68">
        <w:rPr>
          <w:sz w:val="28"/>
          <w:szCs w:val="28"/>
        </w:rPr>
        <w:t xml:space="preserve"> (отбор к чемпионату России)</w:t>
      </w:r>
      <w:r>
        <w:rPr>
          <w:sz w:val="28"/>
          <w:szCs w:val="28"/>
        </w:rPr>
        <w:t>: 1-5 места;</w:t>
      </w:r>
    </w:p>
    <w:p w:rsidR="00720B85" w:rsidRDefault="00720B85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чемпионате России: 1-8</w:t>
      </w:r>
      <w:r w:rsidR="00C301F5">
        <w:rPr>
          <w:sz w:val="28"/>
          <w:szCs w:val="28"/>
        </w:rPr>
        <w:t xml:space="preserve"> места.</w:t>
      </w:r>
    </w:p>
    <w:p w:rsidR="003E3C68" w:rsidRPr="00912D68" w:rsidRDefault="003E3C68" w:rsidP="00912D6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3E3C68">
        <w:rPr>
          <w:sz w:val="28"/>
          <w:szCs w:val="28"/>
        </w:rPr>
        <w:t>Членом спортивной сборной команды города Севастополя (</w:t>
      </w:r>
      <w:r w:rsidR="00CF45AD">
        <w:rPr>
          <w:sz w:val="28"/>
          <w:szCs w:val="28"/>
        </w:rPr>
        <w:t>молодежная</w:t>
      </w:r>
      <w:proofErr w:type="gramStart"/>
      <w:r w:rsidR="00CF45A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юниорская</w:t>
      </w:r>
      <w:r w:rsidR="00912D68">
        <w:rPr>
          <w:sz w:val="28"/>
          <w:szCs w:val="28"/>
        </w:rPr>
        <w:t xml:space="preserve"> и юношеская</w:t>
      </w:r>
      <w:r>
        <w:rPr>
          <w:sz w:val="28"/>
          <w:szCs w:val="28"/>
        </w:rPr>
        <w:t xml:space="preserve"> возрастные группы</w:t>
      </w:r>
      <w:r w:rsidRPr="003E3C68">
        <w:rPr>
          <w:sz w:val="28"/>
          <w:szCs w:val="28"/>
        </w:rPr>
        <w:t>)</w:t>
      </w:r>
      <w:r>
        <w:rPr>
          <w:sz w:val="28"/>
          <w:szCs w:val="28"/>
        </w:rPr>
        <w:t xml:space="preserve"> по видам спорта</w:t>
      </w:r>
      <w:r w:rsidR="00845FAE">
        <w:rPr>
          <w:sz w:val="28"/>
          <w:szCs w:val="28"/>
        </w:rPr>
        <w:t xml:space="preserve">; могут стать </w:t>
      </w:r>
      <w:r w:rsidR="00CF45AD">
        <w:rPr>
          <w:sz w:val="28"/>
          <w:szCs w:val="28"/>
        </w:rPr>
        <w:t>спортсмены,</w:t>
      </w:r>
      <w:r w:rsidR="00CF45AD" w:rsidRPr="003E3C68">
        <w:rPr>
          <w:sz w:val="28"/>
          <w:szCs w:val="28"/>
        </w:rPr>
        <w:t xml:space="preserve"> показавшие следующие спортивные результаты по соответствующему виду спорта:</w:t>
      </w:r>
    </w:p>
    <w:p w:rsidR="00C301F5" w:rsidRDefault="00C301F5" w:rsidP="003E3C68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индивидуальных видах программы спортивных соревнований по видам спорта:</w:t>
      </w:r>
    </w:p>
    <w:p w:rsidR="00C301F5" w:rsidRDefault="00C301F5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C68">
        <w:rPr>
          <w:sz w:val="28"/>
          <w:szCs w:val="28"/>
        </w:rPr>
        <w:t>первенств</w:t>
      </w:r>
      <w:r>
        <w:rPr>
          <w:sz w:val="28"/>
          <w:szCs w:val="28"/>
        </w:rPr>
        <w:t>е Севастополя: 1-3 места;</w:t>
      </w:r>
    </w:p>
    <w:p w:rsidR="00C301F5" w:rsidRDefault="00C301F5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C68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</w:t>
      </w:r>
      <w:r w:rsidR="002653E1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федерального округа</w:t>
      </w:r>
      <w:r w:rsidR="003E3C68">
        <w:rPr>
          <w:sz w:val="28"/>
          <w:szCs w:val="28"/>
        </w:rPr>
        <w:t xml:space="preserve"> (отбор к первенству России)</w:t>
      </w:r>
      <w:r>
        <w:rPr>
          <w:sz w:val="28"/>
          <w:szCs w:val="28"/>
        </w:rPr>
        <w:t>: 1-6 места;</w:t>
      </w:r>
    </w:p>
    <w:p w:rsidR="00C301F5" w:rsidRDefault="00C301F5" w:rsidP="003E3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54BF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России: 1-25 места;</w:t>
      </w:r>
    </w:p>
    <w:p w:rsidR="00C301F5" w:rsidRPr="007C4AD9" w:rsidRDefault="00C301F5" w:rsidP="003E3C68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7C4AD9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командных видах программы спортивных соревнований по видам спорта</w:t>
      </w:r>
      <w:r w:rsidRPr="007C4AD9">
        <w:rPr>
          <w:sz w:val="28"/>
          <w:szCs w:val="28"/>
        </w:rPr>
        <w:t>:</w:t>
      </w:r>
    </w:p>
    <w:p w:rsidR="00C301F5" w:rsidRDefault="00C301F5" w:rsidP="00C301F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54BF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</w:t>
      </w:r>
      <w:r w:rsidR="002653E1">
        <w:rPr>
          <w:sz w:val="28"/>
          <w:szCs w:val="28"/>
        </w:rPr>
        <w:t>Севастополя: 1-4 место</w:t>
      </w:r>
      <w:r w:rsidRPr="007C4AD9">
        <w:rPr>
          <w:sz w:val="28"/>
          <w:szCs w:val="28"/>
        </w:rPr>
        <w:t xml:space="preserve"> команды</w:t>
      </w:r>
      <w:r w:rsidR="002653E1">
        <w:rPr>
          <w:sz w:val="28"/>
          <w:szCs w:val="28"/>
        </w:rPr>
        <w:t>,</w:t>
      </w:r>
      <w:r w:rsidRPr="007C4AD9">
        <w:rPr>
          <w:sz w:val="28"/>
          <w:szCs w:val="28"/>
        </w:rPr>
        <w:t xml:space="preserve"> которые принимают участие в борьбе за медали 1,2,3-ей категории;</w:t>
      </w:r>
    </w:p>
    <w:p w:rsidR="00C301F5" w:rsidRDefault="00C301F5" w:rsidP="004154B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154BF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</w:t>
      </w:r>
      <w:r w:rsidR="002653E1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федерального округа</w:t>
      </w:r>
      <w:r w:rsidR="00F53041">
        <w:rPr>
          <w:sz w:val="28"/>
          <w:szCs w:val="28"/>
        </w:rPr>
        <w:t xml:space="preserve"> (отбор к первенству России)</w:t>
      </w:r>
      <w:r>
        <w:rPr>
          <w:sz w:val="28"/>
          <w:szCs w:val="28"/>
        </w:rPr>
        <w:t>: 1-5 места;</w:t>
      </w:r>
    </w:p>
    <w:p w:rsidR="00C301F5" w:rsidRDefault="00C301F5" w:rsidP="004154B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54BF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России: 1-8 места.</w:t>
      </w:r>
    </w:p>
    <w:p w:rsidR="00802F9E" w:rsidRDefault="00546ECB" w:rsidP="00546ECB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802F9E">
        <w:rPr>
          <w:sz w:val="28"/>
          <w:szCs w:val="28"/>
        </w:rPr>
        <w:t xml:space="preserve">В состав спортивных сборных команд города Севастополя включаются спортсмены – участники чемпионатов и первенств Мира, Европы, включенные в состав соответствующей </w:t>
      </w:r>
      <w:r w:rsidR="00802F9E" w:rsidRPr="00802F9E">
        <w:rPr>
          <w:sz w:val="28"/>
          <w:szCs w:val="28"/>
        </w:rPr>
        <w:t>спортивной</w:t>
      </w:r>
      <w:r w:rsidR="00912D68">
        <w:rPr>
          <w:sz w:val="28"/>
          <w:szCs w:val="28"/>
        </w:rPr>
        <w:t xml:space="preserve"> сборной</w:t>
      </w:r>
      <w:r w:rsidR="00802F9E" w:rsidRPr="00802F9E">
        <w:rPr>
          <w:sz w:val="28"/>
          <w:szCs w:val="28"/>
        </w:rPr>
        <w:t xml:space="preserve"> команды России.</w:t>
      </w:r>
    </w:p>
    <w:p w:rsidR="009133B5" w:rsidRPr="00FC544B" w:rsidRDefault="00720B85" w:rsidP="00670BF8">
      <w:pPr>
        <w:tabs>
          <w:tab w:val="left" w:pos="1134"/>
        </w:tabs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802F9E">
        <w:rPr>
          <w:sz w:val="28"/>
          <w:szCs w:val="28"/>
        </w:rPr>
        <w:br w:type="page"/>
      </w:r>
      <w:r w:rsidR="009133B5" w:rsidRPr="00FC544B">
        <w:rPr>
          <w:sz w:val="28"/>
          <w:szCs w:val="28"/>
        </w:rPr>
        <w:lastRenderedPageBreak/>
        <w:t xml:space="preserve">Приложение №  </w:t>
      </w:r>
      <w:r w:rsidR="001E1B28">
        <w:rPr>
          <w:sz w:val="28"/>
          <w:szCs w:val="28"/>
        </w:rPr>
        <w:t>3</w:t>
      </w:r>
    </w:p>
    <w:p w:rsidR="009133B5" w:rsidRDefault="009133B5" w:rsidP="00D60F5E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 w:rsidR="00D60F5E">
        <w:rPr>
          <w:sz w:val="28"/>
          <w:szCs w:val="28"/>
        </w:rPr>
        <w:t>города Севастополя</w:t>
      </w:r>
    </w:p>
    <w:p w:rsidR="00D60F5E" w:rsidRDefault="00D60F5E" w:rsidP="00D60F5E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B44231" w:rsidRDefault="00B44231" w:rsidP="00B44231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Директору ГКУ города Севастополя «ЦСП СКС»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bscript"/>
        </w:rPr>
      </w:pPr>
      <w:r w:rsidRPr="00FC544B">
        <w:rPr>
          <w:bCs/>
          <w:sz w:val="28"/>
          <w:szCs w:val="28"/>
        </w:rPr>
        <w:t>______</w:t>
      </w:r>
      <w:r w:rsidRPr="00FC544B">
        <w:rPr>
          <w:sz w:val="28"/>
          <w:szCs w:val="28"/>
        </w:rPr>
        <w:t>__________________________</w:t>
      </w:r>
    </w:p>
    <w:p w:rsidR="00B44231" w:rsidRDefault="00B44231" w:rsidP="00B44231">
      <w:pPr>
        <w:ind w:left="5216"/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FC544B">
        <w:rPr>
          <w:sz w:val="28"/>
          <w:szCs w:val="28"/>
        </w:rPr>
        <w:t xml:space="preserve">                 </w:t>
      </w:r>
    </w:p>
    <w:p w:rsidR="00B44231" w:rsidRPr="00FC544B" w:rsidRDefault="00B44231" w:rsidP="00B44231">
      <w:pPr>
        <w:ind w:left="521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544B">
        <w:rPr>
          <w:sz w:val="28"/>
          <w:szCs w:val="28"/>
        </w:rPr>
        <w:t xml:space="preserve">главного (старшего) тренера спортивной сборной команды </w:t>
      </w:r>
      <w:r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FC544B">
        <w:rPr>
          <w:sz w:val="28"/>
          <w:szCs w:val="28"/>
          <w:vertAlign w:val="superscript"/>
        </w:rPr>
        <w:t>(вид спорта)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>________________________________________________</w:t>
      </w:r>
      <w:r>
        <w:rPr>
          <w:sz w:val="28"/>
          <w:szCs w:val="28"/>
          <w:vertAlign w:val="superscript"/>
        </w:rPr>
        <w:t>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0C01FE">
        <w:rPr>
          <w:sz w:val="28"/>
          <w:szCs w:val="28"/>
          <w:vertAlign w:val="superscript"/>
        </w:rPr>
        <w:t xml:space="preserve">        </w:t>
      </w:r>
    </w:p>
    <w:p w:rsidR="006A6037" w:rsidRPr="00FC544B" w:rsidRDefault="006A6037" w:rsidP="006A6037">
      <w:pPr>
        <w:ind w:left="5216" w:firstLine="0"/>
        <w:contextualSpacing/>
        <w:rPr>
          <w:sz w:val="28"/>
          <w:szCs w:val="28"/>
        </w:rPr>
      </w:pPr>
    </w:p>
    <w:p w:rsidR="009F5128" w:rsidRPr="00FC544B" w:rsidRDefault="009F5128" w:rsidP="00FC544B">
      <w:pPr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ДОКЛАДНАЯ ЗАПИСКА</w:t>
      </w:r>
    </w:p>
    <w:p w:rsidR="00710B02" w:rsidRPr="00FC544B" w:rsidRDefault="00710B02" w:rsidP="00FC544B">
      <w:pPr>
        <w:contextualSpacing/>
        <w:jc w:val="center"/>
        <w:rPr>
          <w:b/>
          <w:sz w:val="28"/>
          <w:szCs w:val="28"/>
        </w:rPr>
      </w:pPr>
    </w:p>
    <w:p w:rsidR="0082703F" w:rsidRDefault="0082703F" w:rsidP="0082703F">
      <w:pPr>
        <w:jc w:val="both"/>
        <w:rPr>
          <w:sz w:val="28"/>
          <w:szCs w:val="28"/>
        </w:rPr>
      </w:pPr>
      <w:r w:rsidRPr="0057200F">
        <w:rPr>
          <w:sz w:val="28"/>
          <w:szCs w:val="28"/>
        </w:rPr>
        <w:t>Прошу командировать в г. Ижевск (Удмуртская республика)</w:t>
      </w:r>
      <w:r w:rsidR="00DB4487">
        <w:rPr>
          <w:sz w:val="28"/>
          <w:szCs w:val="28"/>
        </w:rPr>
        <w:t xml:space="preserve"> членов сборной команды города Севастополя </w:t>
      </w:r>
      <w:r w:rsidR="00912D68">
        <w:rPr>
          <w:sz w:val="28"/>
          <w:szCs w:val="28"/>
        </w:rPr>
        <w:t>по _____________________</w:t>
      </w:r>
      <w:r w:rsidRPr="0057200F">
        <w:rPr>
          <w:sz w:val="28"/>
          <w:szCs w:val="28"/>
        </w:rPr>
        <w:t xml:space="preserve"> для участи в Первенстве России (ЕКП 27287*</w:t>
      </w:r>
      <w:r w:rsidR="00DB4487">
        <w:rPr>
          <w:sz w:val="28"/>
          <w:szCs w:val="28"/>
        </w:rPr>
        <w:t>, КП 556</w:t>
      </w:r>
      <w:r w:rsidRPr="0057200F">
        <w:rPr>
          <w:sz w:val="28"/>
          <w:szCs w:val="28"/>
        </w:rPr>
        <w:t xml:space="preserve">) в период с </w:t>
      </w:r>
      <w:r w:rsidR="00DB4487">
        <w:rPr>
          <w:sz w:val="28"/>
          <w:szCs w:val="28"/>
        </w:rPr>
        <w:t>16</w:t>
      </w:r>
      <w:r w:rsidRPr="0057200F">
        <w:rPr>
          <w:sz w:val="28"/>
          <w:szCs w:val="28"/>
        </w:rPr>
        <w:t xml:space="preserve"> по </w:t>
      </w:r>
      <w:r w:rsidR="00DB4487">
        <w:rPr>
          <w:sz w:val="28"/>
          <w:szCs w:val="28"/>
        </w:rPr>
        <w:t>18 января 2016</w:t>
      </w:r>
      <w:r w:rsidRPr="0057200F">
        <w:rPr>
          <w:sz w:val="28"/>
          <w:szCs w:val="28"/>
        </w:rPr>
        <w:t xml:space="preserve"> года (включительно с датой отъезда и приезда) сборную ком</w:t>
      </w:r>
      <w:r w:rsidR="00912D68">
        <w:rPr>
          <w:sz w:val="28"/>
          <w:szCs w:val="28"/>
        </w:rPr>
        <w:t xml:space="preserve">анду города Севастополя </w:t>
      </w:r>
      <w:proofErr w:type="gramStart"/>
      <w:r w:rsidR="00912D68">
        <w:rPr>
          <w:sz w:val="28"/>
          <w:szCs w:val="28"/>
        </w:rPr>
        <w:t>по</w:t>
      </w:r>
      <w:proofErr w:type="gramEnd"/>
      <w:r w:rsidR="00912D68">
        <w:rPr>
          <w:sz w:val="28"/>
          <w:szCs w:val="28"/>
        </w:rPr>
        <w:t>________</w:t>
      </w:r>
      <w:r w:rsidRPr="0057200F">
        <w:rPr>
          <w:sz w:val="28"/>
          <w:szCs w:val="28"/>
        </w:rPr>
        <w:t xml:space="preserve">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333"/>
        <w:gridCol w:w="1586"/>
        <w:gridCol w:w="1051"/>
        <w:gridCol w:w="2119"/>
        <w:gridCol w:w="1854"/>
      </w:tblGrid>
      <w:tr w:rsidR="0082703F" w:rsidRPr="0082703F" w:rsidTr="00DB4487">
        <w:trPr>
          <w:jc w:val="center"/>
        </w:trPr>
        <w:tc>
          <w:tcPr>
            <w:tcW w:w="821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0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03F">
              <w:rPr>
                <w:sz w:val="24"/>
                <w:szCs w:val="24"/>
              </w:rPr>
              <w:t>/</w:t>
            </w:r>
            <w:proofErr w:type="spellStart"/>
            <w:r w:rsidRPr="008270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6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051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Разряд</w:t>
            </w:r>
          </w:p>
        </w:tc>
        <w:tc>
          <w:tcPr>
            <w:tcW w:w="2119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Сроки пребывания</w:t>
            </w:r>
          </w:p>
        </w:tc>
        <w:tc>
          <w:tcPr>
            <w:tcW w:w="1854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Планируемый результат</w:t>
            </w:r>
          </w:p>
        </w:tc>
      </w:tr>
      <w:tr w:rsidR="0082703F" w:rsidRPr="0082703F" w:rsidTr="00DB4487">
        <w:trPr>
          <w:jc w:val="center"/>
        </w:trPr>
        <w:tc>
          <w:tcPr>
            <w:tcW w:w="821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  <w:vAlign w:val="center"/>
          </w:tcPr>
          <w:p w:rsidR="0082703F" w:rsidRPr="0082703F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82703F" w:rsidRPr="0082703F" w:rsidRDefault="0082703F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2703F" w:rsidRPr="0082703F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B4487" w:rsidRPr="0082703F" w:rsidTr="00DB4487">
        <w:trPr>
          <w:jc w:val="center"/>
        </w:trPr>
        <w:tc>
          <w:tcPr>
            <w:tcW w:w="821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  <w:vAlign w:val="center"/>
          </w:tcPr>
          <w:p w:rsidR="00DB4487" w:rsidRPr="0082703F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B4487" w:rsidRPr="0082703F" w:rsidRDefault="00DB4487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B4487" w:rsidRPr="0082703F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B4487" w:rsidRPr="0082703F" w:rsidTr="00DB4487">
        <w:trPr>
          <w:jc w:val="center"/>
        </w:trPr>
        <w:tc>
          <w:tcPr>
            <w:tcW w:w="821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DB4487" w:rsidRPr="0082703F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Тренер-представитель</w:t>
            </w:r>
          </w:p>
        </w:tc>
        <w:tc>
          <w:tcPr>
            <w:tcW w:w="1586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DB4487" w:rsidRPr="0082703F" w:rsidRDefault="00DB4487" w:rsidP="00827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B4487" w:rsidRPr="0082703F" w:rsidRDefault="00DB4487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B4487" w:rsidRDefault="00912D68" w:rsidP="008270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Тренер-представитель</w:t>
            </w:r>
          </w:p>
        </w:tc>
      </w:tr>
    </w:tbl>
    <w:p w:rsidR="0082703F" w:rsidRPr="0057200F" w:rsidRDefault="0082703F" w:rsidP="0082703F">
      <w:pPr>
        <w:jc w:val="both"/>
        <w:rPr>
          <w:sz w:val="28"/>
          <w:szCs w:val="28"/>
        </w:rPr>
      </w:pPr>
      <w:r w:rsidRPr="0057200F">
        <w:rPr>
          <w:sz w:val="28"/>
          <w:szCs w:val="28"/>
        </w:rPr>
        <w:t xml:space="preserve">Ответственный Иванов Иван Иванович (паспортные </w:t>
      </w:r>
      <w:r w:rsidR="00A3658D">
        <w:rPr>
          <w:sz w:val="28"/>
          <w:szCs w:val="28"/>
        </w:rPr>
        <w:t>данные: серия _____ № _________</w:t>
      </w:r>
      <w:r w:rsidRPr="0057200F">
        <w:rPr>
          <w:sz w:val="28"/>
          <w:szCs w:val="28"/>
        </w:rPr>
        <w:t xml:space="preserve"> выдан УФМС России</w:t>
      </w:r>
      <w:r w:rsidR="00A3658D">
        <w:rPr>
          <w:sz w:val="28"/>
          <w:szCs w:val="28"/>
        </w:rPr>
        <w:t xml:space="preserve"> по г. Севастополю от _________ г. код подразделения ___________</w:t>
      </w:r>
      <w:r w:rsidRPr="0057200F">
        <w:rPr>
          <w:sz w:val="28"/>
          <w:szCs w:val="28"/>
        </w:rPr>
        <w:t xml:space="preserve">) за жизнь, здоровье и безопасность </w:t>
      </w:r>
      <w:proofErr w:type="gramStart"/>
      <w:r w:rsidRPr="0057200F">
        <w:rPr>
          <w:sz w:val="28"/>
          <w:szCs w:val="28"/>
        </w:rPr>
        <w:t>спортсменов</w:t>
      </w:r>
      <w:proofErr w:type="gramEnd"/>
      <w:r w:rsidRPr="0057200F">
        <w:rPr>
          <w:sz w:val="28"/>
          <w:szCs w:val="28"/>
        </w:rPr>
        <w:t xml:space="preserve"> и финансовый отчет. (конта</w:t>
      </w:r>
      <w:r w:rsidR="00A3658D">
        <w:rPr>
          <w:sz w:val="28"/>
          <w:szCs w:val="28"/>
        </w:rPr>
        <w:t xml:space="preserve">ктный </w:t>
      </w:r>
      <w:proofErr w:type="spellStart"/>
      <w:r w:rsidR="00A3658D">
        <w:rPr>
          <w:sz w:val="28"/>
          <w:szCs w:val="28"/>
        </w:rPr>
        <w:t>телефон:_____________________</w:t>
      </w:r>
      <w:proofErr w:type="spellEnd"/>
      <w:r>
        <w:rPr>
          <w:sz w:val="28"/>
          <w:szCs w:val="28"/>
        </w:rPr>
        <w:t>)</w:t>
      </w:r>
      <w:r w:rsidRPr="0057200F">
        <w:rPr>
          <w:sz w:val="28"/>
          <w:szCs w:val="28"/>
        </w:rPr>
        <w:t>.</w:t>
      </w:r>
    </w:p>
    <w:p w:rsidR="006071A3" w:rsidRDefault="006071A3" w:rsidP="00FC544B">
      <w:pPr>
        <w:contextualSpacing/>
        <w:jc w:val="both"/>
        <w:rPr>
          <w:sz w:val="28"/>
          <w:szCs w:val="28"/>
        </w:rPr>
      </w:pPr>
    </w:p>
    <w:p w:rsidR="006071A3" w:rsidRDefault="006071A3" w:rsidP="006071A3">
      <w:pP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Смета в __ экз. на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82703F" w:rsidRDefault="0082703F" w:rsidP="00FC544B">
      <w:pPr>
        <w:contextualSpacing/>
        <w:jc w:val="both"/>
        <w:rPr>
          <w:sz w:val="28"/>
          <w:szCs w:val="28"/>
        </w:rPr>
      </w:pPr>
    </w:p>
    <w:p w:rsidR="00DB4487" w:rsidRPr="00FC544B" w:rsidRDefault="00DB4487" w:rsidP="00DB4487">
      <w:pPr>
        <w:ind w:firstLine="0"/>
        <w:contextualSpacing/>
        <w:rPr>
          <w:sz w:val="28"/>
          <w:szCs w:val="28"/>
        </w:rPr>
      </w:pPr>
      <w:r w:rsidRPr="00FC544B">
        <w:rPr>
          <w:sz w:val="28"/>
          <w:szCs w:val="28"/>
        </w:rPr>
        <w:t>“_____”__________20___ г.                                  Подпись__________________</w:t>
      </w:r>
    </w:p>
    <w:p w:rsidR="0082703F" w:rsidRDefault="0082703F" w:rsidP="00DB4487">
      <w:pPr>
        <w:ind w:firstLine="0"/>
        <w:contextualSpacing/>
        <w:jc w:val="both"/>
        <w:rPr>
          <w:sz w:val="28"/>
          <w:szCs w:val="28"/>
        </w:rPr>
      </w:pPr>
    </w:p>
    <w:p w:rsidR="0082703F" w:rsidRDefault="0082703F" w:rsidP="00FC544B">
      <w:pPr>
        <w:contextualSpacing/>
        <w:jc w:val="both"/>
        <w:rPr>
          <w:sz w:val="28"/>
          <w:szCs w:val="28"/>
        </w:rPr>
      </w:pPr>
    </w:p>
    <w:p w:rsidR="0082703F" w:rsidRDefault="0082703F" w:rsidP="00FC544B">
      <w:pPr>
        <w:contextualSpacing/>
        <w:jc w:val="both"/>
        <w:rPr>
          <w:sz w:val="28"/>
          <w:szCs w:val="28"/>
        </w:rPr>
      </w:pPr>
    </w:p>
    <w:p w:rsidR="0082703F" w:rsidRDefault="0082703F" w:rsidP="00FC544B">
      <w:pPr>
        <w:contextualSpacing/>
        <w:jc w:val="both"/>
        <w:rPr>
          <w:sz w:val="28"/>
          <w:szCs w:val="28"/>
        </w:rPr>
      </w:pPr>
    </w:p>
    <w:p w:rsidR="006071A3" w:rsidRDefault="006071A3" w:rsidP="0082703F">
      <w:pPr>
        <w:ind w:firstLine="0"/>
        <w:rPr>
          <w:sz w:val="20"/>
        </w:rPr>
      </w:pPr>
    </w:p>
    <w:p w:rsidR="006071A3" w:rsidRDefault="006071A3" w:rsidP="0082703F">
      <w:pPr>
        <w:ind w:firstLine="0"/>
        <w:rPr>
          <w:sz w:val="20"/>
        </w:rPr>
      </w:pPr>
    </w:p>
    <w:p w:rsidR="0082703F" w:rsidRPr="00EF05B0" w:rsidRDefault="0082703F" w:rsidP="0082703F">
      <w:pPr>
        <w:ind w:firstLine="0"/>
        <w:rPr>
          <w:sz w:val="20"/>
        </w:rPr>
      </w:pPr>
      <w:r w:rsidRPr="00EF05B0">
        <w:rPr>
          <w:sz w:val="20"/>
        </w:rPr>
        <w:t>Исп.</w:t>
      </w:r>
      <w:r>
        <w:rPr>
          <w:sz w:val="20"/>
        </w:rPr>
        <w:t xml:space="preserve"> Ф.И.О.</w:t>
      </w:r>
    </w:p>
    <w:p w:rsidR="0082703F" w:rsidRDefault="0082703F" w:rsidP="0082703F">
      <w:pPr>
        <w:ind w:firstLine="0"/>
        <w:rPr>
          <w:sz w:val="28"/>
          <w:szCs w:val="28"/>
        </w:rPr>
      </w:pPr>
      <w:r w:rsidRPr="00EF05B0">
        <w:rPr>
          <w:sz w:val="20"/>
        </w:rPr>
        <w:t>Кон. Тел.</w:t>
      </w:r>
    </w:p>
    <w:p w:rsidR="00731DB4" w:rsidRDefault="00731DB4" w:rsidP="00DB4487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731DB4" w:rsidRDefault="00731DB4" w:rsidP="00DB4487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DB4487" w:rsidRPr="00FC544B" w:rsidRDefault="00DB4487" w:rsidP="00DB4487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 xml:space="preserve">Приложение №  </w:t>
      </w:r>
      <w:r w:rsidR="001E1B28">
        <w:rPr>
          <w:sz w:val="28"/>
          <w:szCs w:val="28"/>
        </w:rPr>
        <w:t>4</w:t>
      </w:r>
    </w:p>
    <w:p w:rsidR="00DB4487" w:rsidRDefault="00DB4487" w:rsidP="00DB4487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6071A3" w:rsidRDefault="006071A3" w:rsidP="00DB4487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B44231" w:rsidRDefault="00B44231" w:rsidP="00B44231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Директору ГКУ города Севастополя «ЦСП СКС»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bscript"/>
        </w:rPr>
      </w:pPr>
      <w:r w:rsidRPr="00FC544B">
        <w:rPr>
          <w:bCs/>
          <w:sz w:val="28"/>
          <w:szCs w:val="28"/>
        </w:rPr>
        <w:t>______</w:t>
      </w:r>
      <w:r w:rsidRPr="00FC544B">
        <w:rPr>
          <w:sz w:val="28"/>
          <w:szCs w:val="28"/>
        </w:rPr>
        <w:t>__________________________</w:t>
      </w:r>
    </w:p>
    <w:p w:rsidR="00B44231" w:rsidRDefault="00B44231" w:rsidP="00B44231">
      <w:pPr>
        <w:ind w:left="5216"/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FC544B">
        <w:rPr>
          <w:sz w:val="28"/>
          <w:szCs w:val="28"/>
        </w:rPr>
        <w:t xml:space="preserve">                 </w:t>
      </w:r>
    </w:p>
    <w:p w:rsidR="00B44231" w:rsidRPr="00FC544B" w:rsidRDefault="00B44231" w:rsidP="00B44231">
      <w:pPr>
        <w:ind w:left="521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544B">
        <w:rPr>
          <w:sz w:val="28"/>
          <w:szCs w:val="28"/>
        </w:rPr>
        <w:t xml:space="preserve">главного (старшего) тренера спортивной сборной команды </w:t>
      </w:r>
      <w:r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FC544B">
        <w:rPr>
          <w:sz w:val="28"/>
          <w:szCs w:val="28"/>
          <w:vertAlign w:val="superscript"/>
        </w:rPr>
        <w:t>(вид спорта)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>________________________________________________</w:t>
      </w:r>
      <w:r>
        <w:rPr>
          <w:sz w:val="28"/>
          <w:szCs w:val="28"/>
          <w:vertAlign w:val="superscript"/>
        </w:rPr>
        <w:t>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0C01FE">
        <w:rPr>
          <w:sz w:val="28"/>
          <w:szCs w:val="28"/>
          <w:vertAlign w:val="superscript"/>
        </w:rPr>
        <w:t xml:space="preserve">        </w:t>
      </w:r>
    </w:p>
    <w:p w:rsidR="009F5128" w:rsidRPr="00FC544B" w:rsidRDefault="009F5128" w:rsidP="00FC544B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9F5128" w:rsidRPr="00FC544B" w:rsidRDefault="009F5128" w:rsidP="00FC544B">
      <w:pPr>
        <w:contextualSpacing/>
        <w:jc w:val="center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ДОКЛАДНАЯ ЗАПИСКА</w:t>
      </w:r>
    </w:p>
    <w:p w:rsidR="009F5128" w:rsidRPr="00FC544B" w:rsidRDefault="009F5128" w:rsidP="00FC544B">
      <w:pPr>
        <w:contextualSpacing/>
        <w:jc w:val="center"/>
        <w:rPr>
          <w:b/>
          <w:sz w:val="28"/>
          <w:szCs w:val="28"/>
        </w:rPr>
      </w:pPr>
    </w:p>
    <w:p w:rsidR="009F5128" w:rsidRPr="00FC544B" w:rsidRDefault="009F5128" w:rsidP="006071A3">
      <w:pPr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Прошу </w:t>
      </w:r>
      <w:r w:rsidR="006071A3">
        <w:rPr>
          <w:sz w:val="28"/>
          <w:szCs w:val="28"/>
        </w:rPr>
        <w:t>разрешить проведение</w:t>
      </w:r>
      <w:r w:rsidRPr="00FC544B">
        <w:rPr>
          <w:sz w:val="28"/>
          <w:szCs w:val="28"/>
        </w:rPr>
        <w:t xml:space="preserve"> </w:t>
      </w:r>
      <w:r w:rsidR="006071A3">
        <w:rPr>
          <w:sz w:val="28"/>
          <w:szCs w:val="28"/>
        </w:rPr>
        <w:t>тренировочного</w:t>
      </w:r>
      <w:r w:rsidRPr="00FC544B">
        <w:rPr>
          <w:sz w:val="28"/>
          <w:szCs w:val="28"/>
        </w:rPr>
        <w:t xml:space="preserve"> мероприяти</w:t>
      </w:r>
      <w:r w:rsidR="006071A3">
        <w:rPr>
          <w:sz w:val="28"/>
          <w:szCs w:val="28"/>
        </w:rPr>
        <w:t>я</w:t>
      </w:r>
      <w:r w:rsidRPr="00FC544B">
        <w:rPr>
          <w:sz w:val="28"/>
          <w:szCs w:val="28"/>
        </w:rPr>
        <w:t xml:space="preserve"> в </w:t>
      </w:r>
      <w:proofErr w:type="gramStart"/>
      <w:r w:rsidRPr="00FC544B">
        <w:rPr>
          <w:sz w:val="28"/>
          <w:szCs w:val="28"/>
        </w:rPr>
        <w:t>г</w:t>
      </w:r>
      <w:proofErr w:type="gramEnd"/>
      <w:r w:rsidRPr="00FC544B">
        <w:rPr>
          <w:sz w:val="28"/>
          <w:szCs w:val="28"/>
        </w:rPr>
        <w:t xml:space="preserve">. </w:t>
      </w:r>
      <w:r w:rsidR="006071A3">
        <w:rPr>
          <w:sz w:val="28"/>
          <w:szCs w:val="28"/>
        </w:rPr>
        <w:t>Севастополе</w:t>
      </w:r>
      <w:r w:rsidRPr="00FC544B">
        <w:rPr>
          <w:sz w:val="28"/>
          <w:szCs w:val="28"/>
        </w:rPr>
        <w:t xml:space="preserve"> на базе________________________________ по адрес</w:t>
      </w:r>
      <w:r w:rsidR="006071A3">
        <w:rPr>
          <w:sz w:val="28"/>
          <w:szCs w:val="28"/>
        </w:rPr>
        <w:t>у ________________________</w:t>
      </w:r>
    </w:p>
    <w:p w:rsidR="009F5128" w:rsidRPr="00FC544B" w:rsidRDefault="009F5128" w:rsidP="006071A3">
      <w:pPr>
        <w:ind w:firstLine="0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________________________________________________________________________ спортивной сборной команде </w:t>
      </w:r>
      <w:r w:rsidR="006071A3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</w:t>
      </w:r>
      <w:r w:rsidR="006071A3">
        <w:rPr>
          <w:sz w:val="28"/>
          <w:szCs w:val="28"/>
        </w:rPr>
        <w:t>______________________</w:t>
      </w:r>
    </w:p>
    <w:p w:rsidR="006071A3" w:rsidRDefault="00710B02" w:rsidP="006071A3">
      <w:pPr>
        <w:contextualSpacing/>
        <w:jc w:val="center"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 xml:space="preserve">                                    </w:t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ab/>
      </w:r>
      <w:r w:rsidR="009F5128" w:rsidRPr="00FC544B">
        <w:rPr>
          <w:sz w:val="28"/>
          <w:szCs w:val="28"/>
          <w:vertAlign w:val="superscript"/>
        </w:rPr>
        <w:t>(вид спорта</w:t>
      </w:r>
      <w:r w:rsidR="006071A3">
        <w:rPr>
          <w:sz w:val="28"/>
          <w:szCs w:val="28"/>
          <w:vertAlign w:val="superscript"/>
        </w:rPr>
        <w:t>)</w:t>
      </w:r>
    </w:p>
    <w:p w:rsidR="009F5128" w:rsidRPr="006071A3" w:rsidRDefault="009F5128" w:rsidP="006071A3">
      <w:pPr>
        <w:ind w:firstLine="0"/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</w:rPr>
        <w:t xml:space="preserve">для подготовки </w:t>
      </w:r>
      <w:proofErr w:type="gramStart"/>
      <w:r w:rsidRPr="00FC544B">
        <w:rPr>
          <w:sz w:val="28"/>
          <w:szCs w:val="28"/>
        </w:rPr>
        <w:t>к</w:t>
      </w:r>
      <w:proofErr w:type="gramEnd"/>
      <w:r w:rsidRPr="00FC544B">
        <w:rPr>
          <w:sz w:val="28"/>
          <w:szCs w:val="28"/>
        </w:rPr>
        <w:t xml:space="preserve"> _______________________________________________________</w:t>
      </w:r>
    </w:p>
    <w:p w:rsidR="009F5128" w:rsidRPr="00FC544B" w:rsidRDefault="009F5128" w:rsidP="006071A3">
      <w:pPr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710B02" w:rsidRPr="00FC544B">
        <w:rPr>
          <w:sz w:val="28"/>
          <w:szCs w:val="28"/>
          <w:vertAlign w:val="superscript"/>
        </w:rPr>
        <w:t xml:space="preserve">             </w:t>
      </w:r>
      <w:r w:rsidR="006071A3">
        <w:rPr>
          <w:sz w:val="28"/>
          <w:szCs w:val="28"/>
          <w:vertAlign w:val="superscript"/>
        </w:rPr>
        <w:t xml:space="preserve">      </w:t>
      </w:r>
      <w:r w:rsidRPr="00FC544B">
        <w:rPr>
          <w:sz w:val="28"/>
          <w:szCs w:val="28"/>
          <w:vertAlign w:val="superscript"/>
        </w:rPr>
        <w:t>(спортивное мероприятие)</w:t>
      </w:r>
    </w:p>
    <w:p w:rsidR="006071A3" w:rsidRDefault="006071A3" w:rsidP="006071A3">
      <w:pPr>
        <w:ind w:firstLine="0"/>
        <w:jc w:val="both"/>
        <w:rPr>
          <w:sz w:val="28"/>
          <w:szCs w:val="28"/>
        </w:rPr>
      </w:pPr>
      <w:r w:rsidRPr="0057200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16</w:t>
      </w:r>
      <w:r w:rsidRPr="0057200F">
        <w:rPr>
          <w:sz w:val="28"/>
          <w:szCs w:val="28"/>
        </w:rPr>
        <w:t xml:space="preserve"> по </w:t>
      </w:r>
      <w:r>
        <w:rPr>
          <w:sz w:val="28"/>
          <w:szCs w:val="28"/>
        </w:rPr>
        <w:t>18 января 2016</w:t>
      </w:r>
      <w:r w:rsidRPr="0057200F">
        <w:rPr>
          <w:sz w:val="28"/>
          <w:szCs w:val="28"/>
        </w:rPr>
        <w:t xml:space="preserve"> года (включительно с датой отъезда и приезда) сборную команду города Севастополя по дзюдо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333"/>
        <w:gridCol w:w="1586"/>
        <w:gridCol w:w="1051"/>
        <w:gridCol w:w="2119"/>
        <w:gridCol w:w="1854"/>
      </w:tblGrid>
      <w:tr w:rsidR="00EB34DF" w:rsidRPr="0082703F" w:rsidTr="00DA0DB2">
        <w:trPr>
          <w:jc w:val="center"/>
        </w:trPr>
        <w:tc>
          <w:tcPr>
            <w:tcW w:w="82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0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03F">
              <w:rPr>
                <w:sz w:val="24"/>
                <w:szCs w:val="24"/>
              </w:rPr>
              <w:t>/</w:t>
            </w:r>
            <w:proofErr w:type="spellStart"/>
            <w:r w:rsidRPr="008270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6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05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Разряд</w:t>
            </w:r>
          </w:p>
        </w:tc>
        <w:tc>
          <w:tcPr>
            <w:tcW w:w="2119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Сроки пребывания</w:t>
            </w:r>
          </w:p>
        </w:tc>
        <w:tc>
          <w:tcPr>
            <w:tcW w:w="1854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Планируемый результат</w:t>
            </w:r>
          </w:p>
        </w:tc>
      </w:tr>
      <w:tr w:rsidR="00EB34DF" w:rsidRPr="0082703F" w:rsidTr="00DA0DB2">
        <w:trPr>
          <w:jc w:val="center"/>
        </w:trPr>
        <w:tc>
          <w:tcPr>
            <w:tcW w:w="82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  <w:vAlign w:val="center"/>
          </w:tcPr>
          <w:p w:rsidR="00EB34DF" w:rsidRPr="0082703F" w:rsidRDefault="00A3658D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B34DF" w:rsidRPr="0082703F" w:rsidTr="00DA0DB2">
        <w:trPr>
          <w:jc w:val="center"/>
        </w:trPr>
        <w:tc>
          <w:tcPr>
            <w:tcW w:w="82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  <w:vAlign w:val="center"/>
          </w:tcPr>
          <w:p w:rsidR="00EB34DF" w:rsidRPr="0082703F" w:rsidRDefault="00A3658D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B34DF" w:rsidRPr="0082703F" w:rsidTr="00DA0DB2">
        <w:trPr>
          <w:jc w:val="center"/>
        </w:trPr>
        <w:tc>
          <w:tcPr>
            <w:tcW w:w="82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EB34DF" w:rsidRPr="0082703F" w:rsidRDefault="00A3658D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Тренер-представитель</w:t>
            </w:r>
          </w:p>
        </w:tc>
        <w:tc>
          <w:tcPr>
            <w:tcW w:w="1586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B34DF" w:rsidRPr="0082703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B34DF" w:rsidRDefault="00EB34DF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(представитель)</w:t>
            </w:r>
          </w:p>
        </w:tc>
      </w:tr>
    </w:tbl>
    <w:p w:rsidR="00A3658D" w:rsidRDefault="00A3658D" w:rsidP="00A3658D">
      <w:pPr>
        <w:jc w:val="both"/>
        <w:rPr>
          <w:sz w:val="28"/>
          <w:szCs w:val="28"/>
        </w:rPr>
      </w:pPr>
    </w:p>
    <w:p w:rsidR="00A3658D" w:rsidRPr="0057200F" w:rsidRDefault="00A3658D" w:rsidP="00A3658D">
      <w:pPr>
        <w:jc w:val="both"/>
        <w:rPr>
          <w:sz w:val="28"/>
          <w:szCs w:val="28"/>
        </w:rPr>
      </w:pPr>
      <w:r w:rsidRPr="0057200F">
        <w:rPr>
          <w:sz w:val="28"/>
          <w:szCs w:val="28"/>
        </w:rPr>
        <w:t xml:space="preserve">Ответственный Иванов Иван Иванович (паспортные </w:t>
      </w:r>
      <w:r>
        <w:rPr>
          <w:sz w:val="28"/>
          <w:szCs w:val="28"/>
        </w:rPr>
        <w:t>данные: серия _____ № _________</w:t>
      </w:r>
      <w:r w:rsidRPr="0057200F">
        <w:rPr>
          <w:sz w:val="28"/>
          <w:szCs w:val="28"/>
        </w:rPr>
        <w:t xml:space="preserve"> выдан УФМС России</w:t>
      </w:r>
      <w:r>
        <w:rPr>
          <w:sz w:val="28"/>
          <w:szCs w:val="28"/>
        </w:rPr>
        <w:t xml:space="preserve"> по г. Севастополю от _________ г. код подразделения ___________</w:t>
      </w:r>
      <w:r w:rsidRPr="0057200F">
        <w:rPr>
          <w:sz w:val="28"/>
          <w:szCs w:val="28"/>
        </w:rPr>
        <w:t xml:space="preserve">) за жизнь, здоровье и безопасность </w:t>
      </w:r>
      <w:proofErr w:type="gramStart"/>
      <w:r w:rsidRPr="0057200F">
        <w:rPr>
          <w:sz w:val="28"/>
          <w:szCs w:val="28"/>
        </w:rPr>
        <w:t>спортсменов</w:t>
      </w:r>
      <w:proofErr w:type="gramEnd"/>
      <w:r w:rsidRPr="0057200F">
        <w:rPr>
          <w:sz w:val="28"/>
          <w:szCs w:val="28"/>
        </w:rPr>
        <w:t xml:space="preserve"> и финансовый отчет. (конта</w:t>
      </w:r>
      <w:r>
        <w:rPr>
          <w:sz w:val="28"/>
          <w:szCs w:val="28"/>
        </w:rPr>
        <w:t xml:space="preserve">ктный </w:t>
      </w:r>
      <w:proofErr w:type="spellStart"/>
      <w:r>
        <w:rPr>
          <w:sz w:val="28"/>
          <w:szCs w:val="28"/>
        </w:rPr>
        <w:t>телефон:_____________________</w:t>
      </w:r>
      <w:proofErr w:type="spellEnd"/>
      <w:r>
        <w:rPr>
          <w:sz w:val="28"/>
          <w:szCs w:val="28"/>
        </w:rPr>
        <w:t>)</w:t>
      </w:r>
      <w:r w:rsidRPr="0057200F">
        <w:rPr>
          <w:sz w:val="28"/>
          <w:szCs w:val="28"/>
        </w:rPr>
        <w:t>.</w:t>
      </w:r>
    </w:p>
    <w:p w:rsidR="00A3658D" w:rsidRDefault="00A3658D" w:rsidP="00A3658D">
      <w:pPr>
        <w:contextualSpacing/>
        <w:jc w:val="both"/>
        <w:rPr>
          <w:sz w:val="28"/>
          <w:szCs w:val="28"/>
        </w:rPr>
      </w:pPr>
    </w:p>
    <w:p w:rsidR="00EB34DF" w:rsidRDefault="00EB34DF" w:rsidP="00EB34DF">
      <w:pPr>
        <w:contextualSpacing/>
        <w:jc w:val="both"/>
        <w:rPr>
          <w:sz w:val="28"/>
          <w:szCs w:val="28"/>
        </w:rPr>
      </w:pPr>
    </w:p>
    <w:p w:rsidR="00EB34DF" w:rsidRDefault="00EB34DF" w:rsidP="00EB34DF">
      <w:pPr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Смета в __ экз. на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EB34DF" w:rsidRDefault="00EB34DF" w:rsidP="00EB34DF">
      <w:pPr>
        <w:contextualSpacing/>
        <w:jc w:val="both"/>
        <w:rPr>
          <w:sz w:val="28"/>
          <w:szCs w:val="28"/>
        </w:rPr>
      </w:pPr>
    </w:p>
    <w:p w:rsidR="00EB34DF" w:rsidRPr="00FC544B" w:rsidRDefault="00EB34DF" w:rsidP="00EB34DF">
      <w:pPr>
        <w:ind w:firstLine="0"/>
        <w:contextualSpacing/>
        <w:rPr>
          <w:sz w:val="28"/>
          <w:szCs w:val="28"/>
        </w:rPr>
      </w:pPr>
      <w:r w:rsidRPr="00FC544B">
        <w:rPr>
          <w:sz w:val="28"/>
          <w:szCs w:val="28"/>
        </w:rPr>
        <w:t>“_____”__________20___ г.                                  Подпись__________________</w:t>
      </w:r>
    </w:p>
    <w:p w:rsidR="00EB34DF" w:rsidRDefault="00EB34DF" w:rsidP="00EB34DF">
      <w:pPr>
        <w:ind w:firstLine="0"/>
        <w:rPr>
          <w:sz w:val="20"/>
        </w:rPr>
      </w:pPr>
    </w:p>
    <w:p w:rsidR="00EB34DF" w:rsidRDefault="00EB34DF" w:rsidP="00EB34DF">
      <w:pPr>
        <w:ind w:firstLine="0"/>
        <w:rPr>
          <w:sz w:val="20"/>
        </w:rPr>
      </w:pPr>
    </w:p>
    <w:p w:rsidR="00EB34DF" w:rsidRPr="00EF05B0" w:rsidRDefault="00EB34DF" w:rsidP="00EB34DF">
      <w:pPr>
        <w:ind w:firstLine="0"/>
        <w:rPr>
          <w:sz w:val="20"/>
        </w:rPr>
      </w:pPr>
      <w:r w:rsidRPr="00EF05B0">
        <w:rPr>
          <w:sz w:val="20"/>
        </w:rPr>
        <w:t>Исп.</w:t>
      </w:r>
      <w:r>
        <w:rPr>
          <w:sz w:val="20"/>
        </w:rPr>
        <w:t xml:space="preserve"> Ф.И.О.</w:t>
      </w:r>
    </w:p>
    <w:p w:rsidR="00EB34DF" w:rsidRDefault="00EB34DF" w:rsidP="00EB34DF">
      <w:pPr>
        <w:ind w:firstLine="0"/>
        <w:rPr>
          <w:sz w:val="28"/>
          <w:szCs w:val="28"/>
        </w:rPr>
      </w:pPr>
      <w:r w:rsidRPr="00EF05B0">
        <w:rPr>
          <w:sz w:val="20"/>
        </w:rPr>
        <w:t>Кон. Тел.</w:t>
      </w:r>
    </w:p>
    <w:p w:rsidR="008B5773" w:rsidRPr="00FC544B" w:rsidRDefault="008B5773" w:rsidP="008B5773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 xml:space="preserve">Приложение №  </w:t>
      </w:r>
      <w:r w:rsidR="001E1B28">
        <w:rPr>
          <w:sz w:val="28"/>
          <w:szCs w:val="28"/>
        </w:rPr>
        <w:t>5</w:t>
      </w:r>
    </w:p>
    <w:p w:rsidR="008B5773" w:rsidRDefault="008B5773" w:rsidP="008B5773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8B5773" w:rsidRDefault="008B5773" w:rsidP="008B5773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</w:p>
    <w:p w:rsidR="008B5773" w:rsidRDefault="008B5773" w:rsidP="008B5773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Директору ГКУ города Севастополя «ЦСП СКС»</w:t>
      </w:r>
    </w:p>
    <w:p w:rsidR="008B5773" w:rsidRPr="00FC544B" w:rsidRDefault="008B5773" w:rsidP="008B5773">
      <w:pPr>
        <w:ind w:left="5216" w:firstLine="0"/>
        <w:contextualSpacing/>
        <w:rPr>
          <w:sz w:val="28"/>
          <w:szCs w:val="28"/>
          <w:vertAlign w:val="subscript"/>
        </w:rPr>
      </w:pPr>
      <w:r w:rsidRPr="00FC544B">
        <w:rPr>
          <w:bCs/>
          <w:sz w:val="28"/>
          <w:szCs w:val="28"/>
        </w:rPr>
        <w:t>______</w:t>
      </w:r>
      <w:r w:rsidRPr="00FC544B">
        <w:rPr>
          <w:sz w:val="28"/>
          <w:szCs w:val="28"/>
        </w:rPr>
        <w:t>__________________________</w:t>
      </w:r>
    </w:p>
    <w:p w:rsidR="008B5773" w:rsidRDefault="008B5773" w:rsidP="008B5773">
      <w:pPr>
        <w:ind w:left="5216"/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FC544B">
        <w:rPr>
          <w:sz w:val="28"/>
          <w:szCs w:val="28"/>
        </w:rPr>
        <w:t xml:space="preserve">                 </w:t>
      </w:r>
    </w:p>
    <w:p w:rsidR="008B5773" w:rsidRPr="00FC544B" w:rsidRDefault="008B5773" w:rsidP="008B5773">
      <w:pPr>
        <w:ind w:left="521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544B">
        <w:rPr>
          <w:sz w:val="28"/>
          <w:szCs w:val="28"/>
        </w:rPr>
        <w:t xml:space="preserve">главного (старшего) тренера спортивной сборной команды </w:t>
      </w:r>
      <w:r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___________________</w:t>
      </w:r>
    </w:p>
    <w:p w:rsidR="008B5773" w:rsidRPr="00FC544B" w:rsidRDefault="008B5773" w:rsidP="008B5773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FC544B">
        <w:rPr>
          <w:sz w:val="28"/>
          <w:szCs w:val="28"/>
          <w:vertAlign w:val="superscript"/>
        </w:rPr>
        <w:t>(вид спорта)</w:t>
      </w:r>
    </w:p>
    <w:p w:rsidR="008B5773" w:rsidRPr="00FC544B" w:rsidRDefault="008B5773" w:rsidP="008B5773">
      <w:pPr>
        <w:ind w:left="5216" w:firstLine="0"/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>________________________________________________</w:t>
      </w:r>
      <w:r>
        <w:rPr>
          <w:sz w:val="28"/>
          <w:szCs w:val="28"/>
          <w:vertAlign w:val="superscript"/>
        </w:rPr>
        <w:t>____</w:t>
      </w:r>
    </w:p>
    <w:p w:rsidR="008B5773" w:rsidRPr="00FC544B" w:rsidRDefault="008B5773" w:rsidP="008B5773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0C01FE">
        <w:rPr>
          <w:sz w:val="28"/>
          <w:szCs w:val="28"/>
          <w:vertAlign w:val="superscript"/>
        </w:rPr>
        <w:t xml:space="preserve">        </w:t>
      </w:r>
    </w:p>
    <w:p w:rsidR="00EB34DF" w:rsidRPr="00FC544B" w:rsidRDefault="00EB34DF" w:rsidP="00FC544B">
      <w:pPr>
        <w:contextualSpacing/>
        <w:jc w:val="both"/>
        <w:rPr>
          <w:sz w:val="28"/>
          <w:szCs w:val="28"/>
        </w:rPr>
      </w:pPr>
    </w:p>
    <w:p w:rsidR="009133B5" w:rsidRPr="00FC544B" w:rsidRDefault="009133B5" w:rsidP="00FC544B">
      <w:pPr>
        <w:contextualSpacing/>
        <w:jc w:val="center"/>
        <w:rPr>
          <w:b/>
          <w:sz w:val="28"/>
          <w:szCs w:val="28"/>
        </w:rPr>
      </w:pPr>
      <w:proofErr w:type="gramStart"/>
      <w:r w:rsidRPr="00FC544B">
        <w:rPr>
          <w:b/>
          <w:sz w:val="28"/>
          <w:szCs w:val="28"/>
        </w:rPr>
        <w:t>З</w:t>
      </w:r>
      <w:proofErr w:type="gramEnd"/>
      <w:r w:rsidRPr="00FC544B">
        <w:rPr>
          <w:b/>
          <w:sz w:val="28"/>
          <w:szCs w:val="28"/>
        </w:rPr>
        <w:t xml:space="preserve"> А Я В К А</w:t>
      </w:r>
    </w:p>
    <w:p w:rsidR="003A72B5" w:rsidRPr="00FC544B" w:rsidRDefault="009133B5" w:rsidP="00FC544B">
      <w:pPr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В целях качественной </w:t>
      </w:r>
      <w:r w:rsidR="00E62E18" w:rsidRPr="00FC544B">
        <w:rPr>
          <w:sz w:val="28"/>
          <w:szCs w:val="28"/>
        </w:rPr>
        <w:t>подготовки и выступления на официальных спортивных соревнованиях</w:t>
      </w:r>
      <w:r w:rsidR="003A72B5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прошу приобрести для членов</w:t>
      </w:r>
      <w:r w:rsidR="003A72B5" w:rsidRPr="00FC544B">
        <w:rPr>
          <w:sz w:val="28"/>
          <w:szCs w:val="28"/>
        </w:rPr>
        <w:t xml:space="preserve"> (кандидатов)</w:t>
      </w:r>
      <w:r w:rsidRPr="00FC544B">
        <w:rPr>
          <w:sz w:val="28"/>
          <w:szCs w:val="28"/>
        </w:rPr>
        <w:t xml:space="preserve"> спортивной сборной команды </w:t>
      </w:r>
      <w:r w:rsidR="00B44231">
        <w:rPr>
          <w:sz w:val="28"/>
          <w:szCs w:val="28"/>
        </w:rPr>
        <w:t>города Севастополя</w:t>
      </w:r>
      <w:r w:rsidR="003A72B5" w:rsidRPr="00FC544B">
        <w:rPr>
          <w:sz w:val="28"/>
          <w:szCs w:val="28"/>
        </w:rPr>
        <w:t xml:space="preserve"> </w:t>
      </w:r>
      <w:proofErr w:type="gramStart"/>
      <w:r w:rsidR="003A72B5" w:rsidRPr="00FC544B">
        <w:rPr>
          <w:sz w:val="28"/>
          <w:szCs w:val="28"/>
        </w:rPr>
        <w:t>по</w:t>
      </w:r>
      <w:proofErr w:type="gramEnd"/>
      <w:r w:rsidR="003A72B5" w:rsidRPr="00FC544B">
        <w:rPr>
          <w:sz w:val="28"/>
          <w:szCs w:val="28"/>
        </w:rPr>
        <w:t xml:space="preserve"> _________________</w:t>
      </w:r>
      <w:r w:rsidR="00E05772" w:rsidRPr="00FC544B">
        <w:rPr>
          <w:sz w:val="28"/>
          <w:szCs w:val="28"/>
        </w:rPr>
        <w:t>_____________</w:t>
      </w:r>
      <w:r w:rsidR="003A72B5" w:rsidRPr="00FC544B">
        <w:rPr>
          <w:sz w:val="28"/>
          <w:szCs w:val="28"/>
        </w:rPr>
        <w:t>:</w:t>
      </w:r>
    </w:p>
    <w:p w:rsidR="003A72B5" w:rsidRPr="00FC544B" w:rsidRDefault="00E05772" w:rsidP="00FC544B">
      <w:pPr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 xml:space="preserve">                                                    </w:t>
      </w:r>
      <w:r w:rsidR="00B44231">
        <w:rPr>
          <w:sz w:val="28"/>
          <w:szCs w:val="28"/>
          <w:vertAlign w:val="superscript"/>
        </w:rPr>
        <w:tab/>
      </w:r>
      <w:r w:rsidR="00B44231">
        <w:rPr>
          <w:sz w:val="28"/>
          <w:szCs w:val="28"/>
          <w:vertAlign w:val="superscript"/>
        </w:rPr>
        <w:tab/>
      </w:r>
      <w:r w:rsidR="00B44231">
        <w:rPr>
          <w:sz w:val="28"/>
          <w:szCs w:val="28"/>
          <w:vertAlign w:val="superscript"/>
        </w:rPr>
        <w:tab/>
      </w:r>
      <w:r w:rsidR="00B44231">
        <w:rPr>
          <w:sz w:val="28"/>
          <w:szCs w:val="28"/>
          <w:vertAlign w:val="superscript"/>
        </w:rPr>
        <w:tab/>
      </w:r>
      <w:r w:rsidR="00B44231">
        <w:rPr>
          <w:sz w:val="28"/>
          <w:szCs w:val="28"/>
          <w:vertAlign w:val="superscript"/>
        </w:rPr>
        <w:tab/>
      </w:r>
      <w:r w:rsidRPr="00FC544B">
        <w:rPr>
          <w:sz w:val="28"/>
          <w:szCs w:val="28"/>
          <w:vertAlign w:val="superscript"/>
        </w:rPr>
        <w:t xml:space="preserve"> </w:t>
      </w:r>
      <w:r w:rsidR="003A72B5" w:rsidRPr="00FC544B">
        <w:rPr>
          <w:sz w:val="28"/>
          <w:szCs w:val="28"/>
          <w:vertAlign w:val="superscript"/>
        </w:rPr>
        <w:t>(вид спорта)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365"/>
        <w:gridCol w:w="1360"/>
        <w:gridCol w:w="2380"/>
        <w:gridCol w:w="1976"/>
        <w:gridCol w:w="1699"/>
      </w:tblGrid>
      <w:tr w:rsidR="00E05772" w:rsidRPr="00FC544B" w:rsidTr="00E62E18">
        <w:tc>
          <w:tcPr>
            <w:tcW w:w="534" w:type="dxa"/>
          </w:tcPr>
          <w:p w:rsidR="00E05772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FC544B">
              <w:rPr>
                <w:sz w:val="28"/>
                <w:szCs w:val="28"/>
                <w:vertAlign w:val="superscript"/>
              </w:rPr>
              <w:t xml:space="preserve">№ </w:t>
            </w:r>
            <w:proofErr w:type="spellStart"/>
            <w:proofErr w:type="gramStart"/>
            <w:r w:rsidRPr="00FC544B">
              <w:rPr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 w:rsidRPr="00FC544B">
              <w:rPr>
                <w:sz w:val="28"/>
                <w:szCs w:val="28"/>
                <w:vertAlign w:val="superscript"/>
              </w:rPr>
              <w:t>/</w:t>
            </w:r>
            <w:proofErr w:type="spellStart"/>
            <w:r w:rsidRPr="00FC544B">
              <w:rPr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FC544B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FC544B">
              <w:rPr>
                <w:sz w:val="28"/>
                <w:szCs w:val="28"/>
              </w:rPr>
              <w:t>Кол-во штук</w:t>
            </w: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FC544B">
              <w:rPr>
                <w:sz w:val="28"/>
                <w:szCs w:val="28"/>
              </w:rPr>
              <w:t>Производитель, товарный знак (аналог)</w:t>
            </w: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Персональное назначение</w:t>
            </w: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FC544B">
              <w:rPr>
                <w:sz w:val="28"/>
                <w:szCs w:val="28"/>
              </w:rPr>
              <w:t>Примечание</w:t>
            </w: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  <w:tr w:rsidR="00E05772" w:rsidRPr="00FC544B" w:rsidTr="00E62E18">
        <w:tc>
          <w:tcPr>
            <w:tcW w:w="53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E05772" w:rsidRPr="00FC544B" w:rsidRDefault="00E05772" w:rsidP="00FC544B">
            <w:pPr>
              <w:ind w:firstLine="0"/>
              <w:contextualSpacing/>
              <w:rPr>
                <w:sz w:val="28"/>
                <w:szCs w:val="28"/>
                <w:vertAlign w:val="superscript"/>
              </w:rPr>
            </w:pPr>
          </w:p>
        </w:tc>
      </w:tr>
    </w:tbl>
    <w:p w:rsidR="009133B5" w:rsidRPr="00FC544B" w:rsidRDefault="009133B5" w:rsidP="00FC544B">
      <w:pPr>
        <w:contextualSpacing/>
        <w:jc w:val="both"/>
        <w:rPr>
          <w:sz w:val="28"/>
          <w:szCs w:val="28"/>
        </w:rPr>
      </w:pPr>
    </w:p>
    <w:p w:rsidR="00B44231" w:rsidRDefault="00B44231" w:rsidP="00B44231">
      <w:pPr>
        <w:contextualSpacing/>
        <w:jc w:val="both"/>
        <w:rPr>
          <w:sz w:val="28"/>
          <w:szCs w:val="28"/>
        </w:rPr>
      </w:pPr>
    </w:p>
    <w:p w:rsidR="00B44231" w:rsidRPr="00FC544B" w:rsidRDefault="00B44231" w:rsidP="00B44231">
      <w:pPr>
        <w:ind w:firstLine="0"/>
        <w:contextualSpacing/>
        <w:rPr>
          <w:sz w:val="28"/>
          <w:szCs w:val="28"/>
        </w:rPr>
      </w:pPr>
      <w:r w:rsidRPr="00FC544B">
        <w:rPr>
          <w:sz w:val="28"/>
          <w:szCs w:val="28"/>
        </w:rPr>
        <w:t>“_____”__________20___ г.                                  Подпись__________________</w:t>
      </w: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Pr="00EF05B0" w:rsidRDefault="00B44231" w:rsidP="00B44231">
      <w:pPr>
        <w:ind w:firstLine="0"/>
        <w:rPr>
          <w:sz w:val="20"/>
        </w:rPr>
      </w:pPr>
      <w:r w:rsidRPr="00EF05B0">
        <w:rPr>
          <w:sz w:val="20"/>
        </w:rPr>
        <w:t>Исп.</w:t>
      </w:r>
      <w:r>
        <w:rPr>
          <w:sz w:val="20"/>
        </w:rPr>
        <w:t xml:space="preserve"> Ф.И.О.</w:t>
      </w:r>
    </w:p>
    <w:p w:rsidR="00B44231" w:rsidRDefault="00B44231" w:rsidP="00B44231">
      <w:pPr>
        <w:ind w:firstLine="0"/>
        <w:rPr>
          <w:sz w:val="28"/>
          <w:szCs w:val="28"/>
        </w:rPr>
      </w:pPr>
      <w:r w:rsidRPr="00EF05B0">
        <w:rPr>
          <w:sz w:val="20"/>
        </w:rPr>
        <w:t>Кон. Тел.</w:t>
      </w:r>
    </w:p>
    <w:p w:rsidR="00B44231" w:rsidRPr="00FC544B" w:rsidRDefault="00B44231" w:rsidP="00B44231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C544B">
        <w:rPr>
          <w:sz w:val="28"/>
          <w:szCs w:val="28"/>
        </w:rPr>
        <w:lastRenderedPageBreak/>
        <w:t xml:space="preserve">Приложение №  </w:t>
      </w:r>
      <w:r w:rsidR="001E1B28">
        <w:rPr>
          <w:sz w:val="28"/>
          <w:szCs w:val="28"/>
        </w:rPr>
        <w:t>6</w:t>
      </w:r>
    </w:p>
    <w:p w:rsidR="00B44231" w:rsidRDefault="00B44231" w:rsidP="00B44231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B44231" w:rsidRDefault="00B44231" w:rsidP="00FC544B">
      <w:pPr>
        <w:contextualSpacing/>
        <w:jc w:val="right"/>
        <w:rPr>
          <w:sz w:val="28"/>
          <w:szCs w:val="28"/>
        </w:rPr>
      </w:pPr>
    </w:p>
    <w:p w:rsidR="00B44231" w:rsidRDefault="00B44231" w:rsidP="00B44231">
      <w:pPr>
        <w:autoSpaceDE w:val="0"/>
        <w:autoSpaceDN w:val="0"/>
        <w:adjustRightInd w:val="0"/>
        <w:ind w:left="5216" w:firstLine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Директору ГКУ города Севастополя «ЦСП СКС»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bscript"/>
        </w:rPr>
      </w:pPr>
      <w:r w:rsidRPr="00FC544B">
        <w:rPr>
          <w:bCs/>
          <w:sz w:val="28"/>
          <w:szCs w:val="28"/>
        </w:rPr>
        <w:t>______</w:t>
      </w:r>
      <w:r w:rsidRPr="00FC544B">
        <w:rPr>
          <w:sz w:val="28"/>
          <w:szCs w:val="28"/>
        </w:rPr>
        <w:t>__________________________</w:t>
      </w:r>
    </w:p>
    <w:p w:rsidR="00B44231" w:rsidRDefault="00B44231" w:rsidP="00B44231">
      <w:pPr>
        <w:ind w:left="5216"/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FC544B">
        <w:rPr>
          <w:sz w:val="28"/>
          <w:szCs w:val="28"/>
        </w:rPr>
        <w:t xml:space="preserve">                 </w:t>
      </w:r>
    </w:p>
    <w:p w:rsidR="00B44231" w:rsidRPr="00FC544B" w:rsidRDefault="00B44231" w:rsidP="00B44231">
      <w:pPr>
        <w:ind w:left="521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544B">
        <w:rPr>
          <w:sz w:val="28"/>
          <w:szCs w:val="28"/>
        </w:rPr>
        <w:t xml:space="preserve">главного (старшего) тренера спортивной сборной команды </w:t>
      </w:r>
      <w:r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FC544B">
        <w:rPr>
          <w:sz w:val="28"/>
          <w:szCs w:val="28"/>
          <w:vertAlign w:val="superscript"/>
        </w:rPr>
        <w:t>(вид спорта)</w:t>
      </w:r>
    </w:p>
    <w:p w:rsidR="00B44231" w:rsidRPr="00FC544B" w:rsidRDefault="00B44231" w:rsidP="00B44231">
      <w:pPr>
        <w:ind w:left="5216" w:firstLine="0"/>
        <w:contextualSpacing/>
        <w:rPr>
          <w:sz w:val="28"/>
          <w:szCs w:val="28"/>
          <w:vertAlign w:val="superscript"/>
        </w:rPr>
      </w:pPr>
      <w:r w:rsidRPr="00FC544B">
        <w:rPr>
          <w:sz w:val="28"/>
          <w:szCs w:val="28"/>
          <w:vertAlign w:val="superscript"/>
        </w:rPr>
        <w:t>________________________________________________</w:t>
      </w:r>
      <w:r>
        <w:rPr>
          <w:sz w:val="28"/>
          <w:szCs w:val="28"/>
          <w:vertAlign w:val="superscript"/>
        </w:rPr>
        <w:t>____</w:t>
      </w:r>
    </w:p>
    <w:p w:rsidR="00B44231" w:rsidRPr="00FC544B" w:rsidRDefault="00B44231" w:rsidP="00B44231">
      <w:pPr>
        <w:ind w:left="521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FC544B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FC544B">
        <w:rPr>
          <w:sz w:val="28"/>
          <w:szCs w:val="28"/>
          <w:vertAlign w:val="superscript"/>
        </w:rPr>
        <w:t>)</w:t>
      </w:r>
      <w:r w:rsidRPr="000C01FE">
        <w:rPr>
          <w:sz w:val="28"/>
          <w:szCs w:val="28"/>
          <w:vertAlign w:val="superscript"/>
        </w:rPr>
        <w:t xml:space="preserve">        </w:t>
      </w:r>
    </w:p>
    <w:p w:rsidR="009133B5" w:rsidRPr="00FC544B" w:rsidRDefault="009133B5" w:rsidP="00FC544B">
      <w:pPr>
        <w:autoSpaceDE w:val="0"/>
        <w:autoSpaceDN w:val="0"/>
        <w:adjustRightInd w:val="0"/>
        <w:ind w:left="4536" w:firstLine="0"/>
        <w:contextualSpacing/>
        <w:jc w:val="right"/>
        <w:outlineLvl w:val="1"/>
        <w:rPr>
          <w:sz w:val="28"/>
          <w:szCs w:val="28"/>
        </w:rPr>
      </w:pPr>
    </w:p>
    <w:p w:rsidR="00012F8B" w:rsidRPr="00FC544B" w:rsidRDefault="00012F8B" w:rsidP="00FC544B">
      <w:pPr>
        <w:contextualSpacing/>
        <w:jc w:val="center"/>
        <w:rPr>
          <w:b/>
          <w:sz w:val="28"/>
          <w:szCs w:val="28"/>
        </w:rPr>
      </w:pPr>
      <w:proofErr w:type="gramStart"/>
      <w:r w:rsidRPr="00FC544B">
        <w:rPr>
          <w:b/>
          <w:sz w:val="28"/>
          <w:szCs w:val="28"/>
        </w:rPr>
        <w:t>З</w:t>
      </w:r>
      <w:proofErr w:type="gramEnd"/>
      <w:r w:rsidRPr="00FC544B">
        <w:rPr>
          <w:b/>
          <w:sz w:val="28"/>
          <w:szCs w:val="28"/>
        </w:rPr>
        <w:t xml:space="preserve"> А Я В К А</w:t>
      </w:r>
      <w:r w:rsidR="00710B02" w:rsidRPr="00FC544B">
        <w:rPr>
          <w:b/>
          <w:sz w:val="28"/>
          <w:szCs w:val="28"/>
        </w:rPr>
        <w:t xml:space="preserve"> </w:t>
      </w:r>
    </w:p>
    <w:p w:rsidR="009133B5" w:rsidRPr="00FC544B" w:rsidRDefault="009133B5" w:rsidP="00FC544B">
      <w:pPr>
        <w:contextualSpacing/>
        <w:jc w:val="right"/>
        <w:rPr>
          <w:sz w:val="28"/>
          <w:szCs w:val="28"/>
        </w:rPr>
      </w:pPr>
    </w:p>
    <w:p w:rsidR="00170CA4" w:rsidRDefault="009133B5" w:rsidP="00B44231">
      <w:pPr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>В целях качественной организации тренировочн</w:t>
      </w:r>
      <w:r w:rsidR="00012F8B" w:rsidRPr="00FC544B">
        <w:rPr>
          <w:sz w:val="28"/>
          <w:szCs w:val="28"/>
        </w:rPr>
        <w:t xml:space="preserve">ого процесса, </w:t>
      </w:r>
      <w:r w:rsidR="003D7E75" w:rsidRPr="00FC544B">
        <w:rPr>
          <w:sz w:val="28"/>
          <w:szCs w:val="28"/>
        </w:rPr>
        <w:t>для проведения спортивных</w:t>
      </w:r>
      <w:r w:rsidR="006F7A47" w:rsidRPr="00FC544B">
        <w:rPr>
          <w:sz w:val="28"/>
          <w:szCs w:val="28"/>
        </w:rPr>
        <w:t xml:space="preserve"> (восстановительных)</w:t>
      </w:r>
      <w:r w:rsidR="003D7E75" w:rsidRPr="00FC544B">
        <w:rPr>
          <w:sz w:val="28"/>
          <w:szCs w:val="28"/>
        </w:rPr>
        <w:t xml:space="preserve"> мероприятий</w:t>
      </w:r>
      <w:r w:rsidR="0057076C">
        <w:rPr>
          <w:sz w:val="28"/>
          <w:szCs w:val="28"/>
        </w:rPr>
        <w:t>, согласно П</w:t>
      </w:r>
      <w:r w:rsidR="006F7A47" w:rsidRPr="00FC544B">
        <w:rPr>
          <w:sz w:val="28"/>
          <w:szCs w:val="28"/>
        </w:rPr>
        <w:t>риложению,</w:t>
      </w:r>
      <w:r w:rsidR="003D7E75" w:rsidRPr="00FC544B">
        <w:rPr>
          <w:sz w:val="28"/>
          <w:szCs w:val="28"/>
        </w:rPr>
        <w:t xml:space="preserve"> </w:t>
      </w:r>
      <w:r w:rsidRPr="00FC544B">
        <w:rPr>
          <w:sz w:val="28"/>
          <w:szCs w:val="28"/>
        </w:rPr>
        <w:t>прошу предоставить ____</w:t>
      </w:r>
      <w:r w:rsidR="00C17A7B" w:rsidRPr="00FC544B">
        <w:rPr>
          <w:sz w:val="28"/>
          <w:szCs w:val="28"/>
        </w:rPr>
        <w:t xml:space="preserve">_____________________________________________________ </w:t>
      </w:r>
      <w:r w:rsidR="00170CA4" w:rsidRPr="00FC544B">
        <w:rPr>
          <w:sz w:val="28"/>
          <w:szCs w:val="28"/>
        </w:rPr>
        <w:t xml:space="preserve">                                                                                    </w:t>
      </w:r>
      <w:r w:rsidR="00B44231">
        <w:rPr>
          <w:sz w:val="28"/>
          <w:szCs w:val="28"/>
        </w:rPr>
        <w:t xml:space="preserve">                     </w:t>
      </w:r>
    </w:p>
    <w:p w:rsidR="00B44231" w:rsidRPr="00B44231" w:rsidRDefault="00B44231" w:rsidP="00B44231">
      <w:pPr>
        <w:ind w:left="4955"/>
        <w:contextualSpacing/>
        <w:jc w:val="both"/>
        <w:rPr>
          <w:sz w:val="20"/>
        </w:rPr>
      </w:pPr>
      <w:r w:rsidRPr="00B44231">
        <w:rPr>
          <w:sz w:val="20"/>
        </w:rPr>
        <w:t>(объект)</w:t>
      </w:r>
    </w:p>
    <w:p w:rsidR="00B44231" w:rsidRDefault="009133B5" w:rsidP="00B44231">
      <w:pPr>
        <w:ind w:firstLine="0"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для членов спортивной сборной команды </w:t>
      </w:r>
      <w:r w:rsidR="00B44231">
        <w:rPr>
          <w:sz w:val="28"/>
          <w:szCs w:val="28"/>
        </w:rPr>
        <w:t>города Севастополя</w:t>
      </w:r>
      <w:r w:rsidR="00012F8B" w:rsidRPr="00FC544B">
        <w:rPr>
          <w:sz w:val="28"/>
          <w:szCs w:val="28"/>
        </w:rPr>
        <w:t xml:space="preserve"> </w:t>
      </w:r>
      <w:proofErr w:type="gramStart"/>
      <w:r w:rsidR="00012F8B" w:rsidRPr="00FC544B">
        <w:rPr>
          <w:sz w:val="28"/>
          <w:szCs w:val="28"/>
        </w:rPr>
        <w:t>по</w:t>
      </w:r>
      <w:proofErr w:type="gramEnd"/>
      <w:r w:rsidR="00012F8B" w:rsidRPr="00FC544B">
        <w:rPr>
          <w:sz w:val="28"/>
          <w:szCs w:val="28"/>
        </w:rPr>
        <w:t xml:space="preserve"> _____________________</w:t>
      </w:r>
      <w:r w:rsidR="00170CA4" w:rsidRPr="00FC544B">
        <w:rPr>
          <w:sz w:val="28"/>
          <w:szCs w:val="28"/>
        </w:rPr>
        <w:t>__________</w:t>
      </w:r>
      <w:r w:rsidR="00B44231">
        <w:rPr>
          <w:sz w:val="28"/>
          <w:szCs w:val="28"/>
        </w:rPr>
        <w:t xml:space="preserve"> </w:t>
      </w:r>
      <w:r w:rsidR="00B44231" w:rsidRPr="0057200F">
        <w:rPr>
          <w:sz w:val="28"/>
          <w:szCs w:val="28"/>
        </w:rPr>
        <w:t>в составе:</w:t>
      </w:r>
    </w:p>
    <w:p w:rsidR="00170CA4" w:rsidRPr="00FC544B" w:rsidRDefault="00170CA4" w:rsidP="00FC544B">
      <w:pPr>
        <w:ind w:left="708" w:firstLine="0"/>
        <w:contextualSpacing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                      (вид спорта)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333"/>
        <w:gridCol w:w="1586"/>
        <w:gridCol w:w="1051"/>
        <w:gridCol w:w="2119"/>
        <w:gridCol w:w="1854"/>
      </w:tblGrid>
      <w:tr w:rsidR="00B44231" w:rsidRPr="0082703F" w:rsidTr="00DA0DB2">
        <w:trPr>
          <w:jc w:val="center"/>
        </w:trPr>
        <w:tc>
          <w:tcPr>
            <w:tcW w:w="82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0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03F">
              <w:rPr>
                <w:sz w:val="24"/>
                <w:szCs w:val="24"/>
              </w:rPr>
              <w:t>/</w:t>
            </w:r>
            <w:proofErr w:type="spellStart"/>
            <w:r w:rsidRPr="008270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6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05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Разряд</w:t>
            </w:r>
          </w:p>
        </w:tc>
        <w:tc>
          <w:tcPr>
            <w:tcW w:w="2119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Сроки пребывания</w:t>
            </w:r>
          </w:p>
        </w:tc>
        <w:tc>
          <w:tcPr>
            <w:tcW w:w="1854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Планируемый результат</w:t>
            </w:r>
          </w:p>
        </w:tc>
      </w:tr>
      <w:tr w:rsidR="00B44231" w:rsidRPr="0082703F" w:rsidTr="00DA0DB2">
        <w:trPr>
          <w:jc w:val="center"/>
        </w:trPr>
        <w:tc>
          <w:tcPr>
            <w:tcW w:w="82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  <w:vAlign w:val="center"/>
          </w:tcPr>
          <w:p w:rsidR="00B44231" w:rsidRPr="0082703F" w:rsidRDefault="0057076C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44231" w:rsidRPr="0082703F" w:rsidRDefault="00B44231" w:rsidP="005707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B44231" w:rsidRPr="0082703F" w:rsidTr="00DA0DB2">
        <w:trPr>
          <w:jc w:val="center"/>
        </w:trPr>
        <w:tc>
          <w:tcPr>
            <w:tcW w:w="82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 w:rsidRPr="0082703F"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  <w:vAlign w:val="center"/>
          </w:tcPr>
          <w:p w:rsidR="00B44231" w:rsidRPr="0082703F" w:rsidRDefault="0057076C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  <w:tc>
          <w:tcPr>
            <w:tcW w:w="1586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B44231" w:rsidRPr="0082703F" w:rsidTr="00DA0DB2">
        <w:trPr>
          <w:jc w:val="center"/>
        </w:trPr>
        <w:tc>
          <w:tcPr>
            <w:tcW w:w="82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B44231" w:rsidRPr="0082703F" w:rsidRDefault="0057076C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(представитель)</w:t>
            </w:r>
          </w:p>
        </w:tc>
        <w:tc>
          <w:tcPr>
            <w:tcW w:w="1586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4231" w:rsidRPr="0082703F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44231" w:rsidRDefault="00B44231" w:rsidP="00DA0D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(представитель)</w:t>
            </w:r>
          </w:p>
        </w:tc>
      </w:tr>
    </w:tbl>
    <w:p w:rsidR="009133B5" w:rsidRPr="00FC544B" w:rsidRDefault="009133B5" w:rsidP="00B44231">
      <w:pPr>
        <w:contextualSpacing/>
        <w:jc w:val="both"/>
        <w:rPr>
          <w:sz w:val="28"/>
          <w:szCs w:val="28"/>
        </w:rPr>
      </w:pPr>
    </w:p>
    <w:p w:rsidR="00B44231" w:rsidRDefault="00B44231" w:rsidP="00B44231">
      <w:pPr>
        <w:contextualSpacing/>
        <w:jc w:val="both"/>
        <w:rPr>
          <w:sz w:val="28"/>
          <w:szCs w:val="28"/>
        </w:rPr>
      </w:pPr>
    </w:p>
    <w:p w:rsidR="00B44231" w:rsidRPr="00FC544B" w:rsidRDefault="00B44231" w:rsidP="00B44231">
      <w:pPr>
        <w:ind w:firstLine="0"/>
        <w:contextualSpacing/>
        <w:rPr>
          <w:sz w:val="28"/>
          <w:szCs w:val="28"/>
        </w:rPr>
      </w:pPr>
      <w:r w:rsidRPr="00FC544B">
        <w:rPr>
          <w:sz w:val="28"/>
          <w:szCs w:val="28"/>
        </w:rPr>
        <w:t>“_____”__________20___ г.                                  Подпись__________________</w:t>
      </w: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Default="00B44231" w:rsidP="00B44231">
      <w:pPr>
        <w:ind w:firstLine="0"/>
        <w:rPr>
          <w:sz w:val="20"/>
        </w:rPr>
      </w:pPr>
    </w:p>
    <w:p w:rsidR="00B44231" w:rsidRPr="00EF05B0" w:rsidRDefault="00B44231" w:rsidP="00B44231">
      <w:pPr>
        <w:ind w:firstLine="0"/>
        <w:rPr>
          <w:sz w:val="20"/>
        </w:rPr>
      </w:pPr>
      <w:r w:rsidRPr="00EF05B0">
        <w:rPr>
          <w:sz w:val="20"/>
        </w:rPr>
        <w:t>Исп.</w:t>
      </w:r>
      <w:r>
        <w:rPr>
          <w:sz w:val="20"/>
        </w:rPr>
        <w:t xml:space="preserve"> Ф.И.О.</w:t>
      </w:r>
    </w:p>
    <w:p w:rsidR="00B44231" w:rsidRDefault="00B44231" w:rsidP="00B44231">
      <w:pPr>
        <w:ind w:firstLine="0"/>
        <w:rPr>
          <w:sz w:val="28"/>
          <w:szCs w:val="28"/>
        </w:rPr>
      </w:pPr>
      <w:r w:rsidRPr="00EF05B0">
        <w:rPr>
          <w:sz w:val="20"/>
        </w:rPr>
        <w:t>Кон. Тел.</w:t>
      </w:r>
    </w:p>
    <w:p w:rsidR="009133B5" w:rsidRPr="00FC544B" w:rsidRDefault="009133B5" w:rsidP="00B44231">
      <w:pPr>
        <w:ind w:left="708" w:firstLine="1"/>
        <w:contextualSpacing/>
        <w:jc w:val="both"/>
        <w:rPr>
          <w:sz w:val="28"/>
          <w:szCs w:val="28"/>
        </w:rPr>
        <w:sectPr w:rsidR="009133B5" w:rsidRPr="00FC544B" w:rsidSect="0073751E">
          <w:headerReference w:type="even" r:id="rId10"/>
          <w:footerReference w:type="default" r:id="rId11"/>
          <w:pgSz w:w="11906" w:h="16838"/>
          <w:pgMar w:top="1134" w:right="397" w:bottom="1134" w:left="1418" w:header="709" w:footer="709" w:gutter="0"/>
          <w:cols w:space="708"/>
          <w:docGrid w:linePitch="360"/>
        </w:sectPr>
      </w:pPr>
    </w:p>
    <w:p w:rsidR="00710B02" w:rsidRPr="00FC544B" w:rsidRDefault="007C31F4" w:rsidP="00FC544B">
      <w:pPr>
        <w:contextualSpacing/>
        <w:jc w:val="right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 xml:space="preserve">     </w:t>
      </w:r>
      <w:r w:rsidR="009133B5" w:rsidRPr="00FC544B">
        <w:rPr>
          <w:sz w:val="28"/>
          <w:szCs w:val="28"/>
        </w:rPr>
        <w:t xml:space="preserve">Приложение </w:t>
      </w:r>
      <w:r w:rsidR="00710B02" w:rsidRPr="00FC544B">
        <w:rPr>
          <w:sz w:val="28"/>
          <w:szCs w:val="28"/>
        </w:rPr>
        <w:t xml:space="preserve"> </w:t>
      </w:r>
    </w:p>
    <w:p w:rsidR="009133B5" w:rsidRPr="00FC544B" w:rsidRDefault="00710B02" w:rsidP="00FC544B">
      <w:pPr>
        <w:contextualSpacing/>
        <w:jc w:val="right"/>
        <w:rPr>
          <w:sz w:val="28"/>
          <w:szCs w:val="28"/>
        </w:rPr>
      </w:pPr>
      <w:r w:rsidRPr="00FC544B">
        <w:rPr>
          <w:sz w:val="28"/>
          <w:szCs w:val="28"/>
        </w:rPr>
        <w:t xml:space="preserve">к заявке  от  «___» __________ 20____г. </w:t>
      </w:r>
    </w:p>
    <w:p w:rsidR="00710B02" w:rsidRPr="00FC544B" w:rsidRDefault="00710B02" w:rsidP="00FC544B">
      <w:pPr>
        <w:contextualSpacing/>
        <w:jc w:val="right"/>
        <w:rPr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801"/>
        <w:gridCol w:w="1782"/>
        <w:gridCol w:w="2239"/>
        <w:gridCol w:w="1678"/>
        <w:gridCol w:w="2897"/>
        <w:gridCol w:w="1937"/>
        <w:gridCol w:w="1775"/>
      </w:tblGrid>
      <w:tr w:rsidR="00E62E18" w:rsidRPr="00FC544B" w:rsidTr="00E62E1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093DA5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Наименование спортивного (восстановительного)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  <w:lang w:eastAsia="en-US"/>
              </w:rPr>
              <w:t>Количественный состав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Дни/часы аренды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Общее количество дней/часов</w:t>
            </w:r>
          </w:p>
        </w:tc>
      </w:tr>
      <w:tr w:rsidR="00E62E18" w:rsidRPr="00FC544B" w:rsidTr="00E62E18">
        <w:trPr>
          <w:trHeight w:val="1656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E18" w:rsidRPr="00FC544B" w:rsidTr="00E62E18">
        <w:trPr>
          <w:trHeight w:val="18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E18" w:rsidRPr="00FC544B" w:rsidTr="00E62E18">
        <w:trPr>
          <w:trHeight w:val="15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544B">
              <w:rPr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E18" w:rsidRPr="00FC544B" w:rsidTr="00E62E18">
        <w:trPr>
          <w:trHeight w:val="15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70CA4" w:rsidRPr="00FC544B" w:rsidRDefault="00170CA4" w:rsidP="00FC544B">
      <w:pPr>
        <w:contextualSpacing/>
        <w:jc w:val="right"/>
        <w:rPr>
          <w:sz w:val="28"/>
          <w:szCs w:val="28"/>
          <w:highlight w:val="yellow"/>
        </w:rPr>
      </w:pPr>
    </w:p>
    <w:p w:rsidR="009133B5" w:rsidRPr="00FC544B" w:rsidRDefault="009133B5" w:rsidP="00FC544B">
      <w:pPr>
        <w:contextualSpacing/>
        <w:jc w:val="center"/>
        <w:rPr>
          <w:sz w:val="28"/>
          <w:szCs w:val="28"/>
        </w:rPr>
        <w:sectPr w:rsidR="009133B5" w:rsidRPr="00FC544B" w:rsidSect="00EA776C">
          <w:pgSz w:w="16838" w:h="11906" w:orient="landscape"/>
          <w:pgMar w:top="397" w:right="1134" w:bottom="1418" w:left="1134" w:header="709" w:footer="709" w:gutter="0"/>
          <w:cols w:space="708"/>
          <w:docGrid w:linePitch="360"/>
        </w:sectPr>
      </w:pPr>
    </w:p>
    <w:p w:rsidR="001E1B28" w:rsidRDefault="00093DA5" w:rsidP="00093DA5">
      <w:pPr>
        <w:autoSpaceDE w:val="0"/>
        <w:autoSpaceDN w:val="0"/>
        <w:adjustRightInd w:val="0"/>
        <w:ind w:left="8931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lastRenderedPageBreak/>
        <w:t xml:space="preserve">Приложение № </w:t>
      </w:r>
      <w:r w:rsidR="001E1B28">
        <w:rPr>
          <w:sz w:val="28"/>
          <w:szCs w:val="28"/>
        </w:rPr>
        <w:t>7</w:t>
      </w:r>
    </w:p>
    <w:p w:rsidR="00093DA5" w:rsidRDefault="00093DA5" w:rsidP="00093DA5">
      <w:pPr>
        <w:autoSpaceDE w:val="0"/>
        <w:autoSpaceDN w:val="0"/>
        <w:adjustRightInd w:val="0"/>
        <w:ind w:left="8931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9133B5" w:rsidRPr="00FC544B" w:rsidRDefault="009133B5" w:rsidP="00FC544B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tbl>
      <w:tblPr>
        <w:tblW w:w="15134" w:type="dxa"/>
        <w:jc w:val="center"/>
        <w:tblLook w:val="04A0"/>
      </w:tblPr>
      <w:tblGrid>
        <w:gridCol w:w="4998"/>
        <w:gridCol w:w="780"/>
        <w:gridCol w:w="3119"/>
        <w:gridCol w:w="1100"/>
        <w:gridCol w:w="5137"/>
      </w:tblGrid>
      <w:tr w:rsidR="007B1750" w:rsidRPr="00FC544B" w:rsidTr="00A31CE3">
        <w:trPr>
          <w:jc w:val="center"/>
        </w:trPr>
        <w:tc>
          <w:tcPr>
            <w:tcW w:w="5778" w:type="dxa"/>
            <w:gridSpan w:val="2"/>
          </w:tcPr>
          <w:p w:rsidR="007B1750" w:rsidRPr="00FC544B" w:rsidRDefault="00A31CE3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7B1750" w:rsidRPr="00FC544B">
              <w:rPr>
                <w:b/>
                <w:bCs/>
                <w:sz w:val="28"/>
                <w:szCs w:val="28"/>
              </w:rPr>
              <w:t>СОГЛАСОВАНО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A31CE3" w:rsidRDefault="007B1750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 xml:space="preserve">Директор </w:t>
            </w:r>
            <w:r w:rsidR="00A31CE3">
              <w:rPr>
                <w:bCs/>
                <w:sz w:val="28"/>
                <w:szCs w:val="28"/>
              </w:rPr>
              <w:t xml:space="preserve">ГКУ города Севастополя </w:t>
            </w:r>
          </w:p>
          <w:p w:rsidR="00A31CE3" w:rsidRDefault="00A31CE3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«ЦСП СКС»</w:t>
            </w:r>
          </w:p>
          <w:p w:rsidR="007B1750" w:rsidRPr="00FC544B" w:rsidRDefault="007B1750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_______________________________</w:t>
            </w:r>
            <w:r w:rsidR="00E62E18" w:rsidRPr="00FC544B">
              <w:rPr>
                <w:bCs/>
                <w:sz w:val="28"/>
                <w:szCs w:val="28"/>
              </w:rPr>
              <w:t>___</w:t>
            </w:r>
          </w:p>
          <w:p w:rsidR="00E62E18" w:rsidRPr="00FC544B" w:rsidRDefault="00B5745C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  <w:vertAlign w:val="superscript"/>
              </w:rPr>
              <w:t xml:space="preserve">(подпись)                                       </w:t>
            </w:r>
            <w:r w:rsidR="00E62E18" w:rsidRPr="00FC544B">
              <w:rPr>
                <w:bCs/>
                <w:sz w:val="28"/>
                <w:szCs w:val="28"/>
                <w:vertAlign w:val="superscript"/>
              </w:rPr>
              <w:t>(ФИО)</w:t>
            </w:r>
          </w:p>
          <w:p w:rsidR="00E62E18" w:rsidRPr="00FC544B" w:rsidRDefault="00E62E18" w:rsidP="00A31CE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«____» __________________ 20____ г.</w:t>
            </w:r>
          </w:p>
          <w:p w:rsidR="007B1750" w:rsidRPr="00FC544B" w:rsidRDefault="007B1750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B1750" w:rsidRPr="00FC544B" w:rsidRDefault="007B1750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7B1750" w:rsidRPr="00FC544B" w:rsidRDefault="00A31CE3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7B1750" w:rsidRPr="00FC544B"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7B1750" w:rsidRPr="00FC544B" w:rsidRDefault="007B1750" w:rsidP="00A31CE3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</w:rPr>
              <w:t>Главный тре</w:t>
            </w:r>
            <w:r w:rsidR="00A31CE3">
              <w:rPr>
                <w:bCs/>
                <w:sz w:val="28"/>
                <w:szCs w:val="28"/>
              </w:rPr>
              <w:t>нер спортивной сборной команды города Севастополя</w:t>
            </w:r>
            <w:r w:rsidRPr="00FC544B">
              <w:rPr>
                <w:bCs/>
                <w:sz w:val="28"/>
                <w:szCs w:val="28"/>
              </w:rPr>
              <w:t xml:space="preserve"> по </w:t>
            </w:r>
            <w:r w:rsidR="00A31CE3">
              <w:rPr>
                <w:bCs/>
                <w:sz w:val="28"/>
                <w:szCs w:val="28"/>
              </w:rPr>
              <w:t>«вид спорта»</w:t>
            </w:r>
          </w:p>
          <w:p w:rsidR="007B1750" w:rsidRPr="00FC544B" w:rsidRDefault="007B1750" w:rsidP="00FC544B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________________________________________</w:t>
            </w:r>
          </w:p>
          <w:p w:rsidR="007B1750" w:rsidRPr="00FC544B" w:rsidRDefault="00B5745C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  <w:vertAlign w:val="superscript"/>
              </w:rPr>
              <w:t xml:space="preserve">(подпись)                                                  </w:t>
            </w:r>
            <w:r w:rsidR="007B1750" w:rsidRPr="00FC544B">
              <w:rPr>
                <w:bCs/>
                <w:sz w:val="28"/>
                <w:szCs w:val="28"/>
                <w:vertAlign w:val="superscript"/>
              </w:rPr>
              <w:t xml:space="preserve"> (ФИО)</w:t>
            </w:r>
          </w:p>
          <w:p w:rsidR="00E62E18" w:rsidRPr="00FC544B" w:rsidRDefault="00E62E18" w:rsidP="00FC544B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«____» __________________ 20____ г.</w:t>
            </w:r>
          </w:p>
          <w:p w:rsidR="00E62E18" w:rsidRPr="00FC544B" w:rsidRDefault="00E62E18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9133B5" w:rsidRPr="00FC544B" w:rsidTr="00A31CE3">
        <w:trPr>
          <w:gridAfter w:val="1"/>
          <w:wAfter w:w="5137" w:type="dxa"/>
          <w:jc w:val="center"/>
        </w:trPr>
        <w:tc>
          <w:tcPr>
            <w:tcW w:w="4998" w:type="dxa"/>
          </w:tcPr>
          <w:p w:rsidR="009133B5" w:rsidRPr="00FC544B" w:rsidRDefault="009133B5" w:rsidP="00FC544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  <w:gridSpan w:val="3"/>
          </w:tcPr>
          <w:p w:rsidR="009133B5" w:rsidRPr="00FC544B" w:rsidRDefault="009133B5" w:rsidP="00FC544B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9133B5" w:rsidRPr="00FC544B" w:rsidRDefault="009133B5" w:rsidP="00FC544B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 w:val="28"/>
          <w:szCs w:val="28"/>
        </w:rPr>
      </w:pPr>
      <w:r w:rsidRPr="00FC544B">
        <w:rPr>
          <w:b/>
          <w:bCs/>
          <w:sz w:val="28"/>
          <w:szCs w:val="28"/>
        </w:rPr>
        <w:t xml:space="preserve">П Л А Н    </w:t>
      </w:r>
      <w:r w:rsidR="007B1750" w:rsidRPr="00FC544B">
        <w:rPr>
          <w:b/>
          <w:bCs/>
          <w:sz w:val="28"/>
          <w:szCs w:val="28"/>
        </w:rPr>
        <w:t xml:space="preserve">П О Д Г О Т О В К И   </w:t>
      </w:r>
      <w:proofErr w:type="spellStart"/>
      <w:proofErr w:type="gramStart"/>
      <w:r w:rsidR="007B1750" w:rsidRPr="00FC544B">
        <w:rPr>
          <w:b/>
          <w:bCs/>
          <w:sz w:val="28"/>
          <w:szCs w:val="28"/>
        </w:rPr>
        <w:t>И</w:t>
      </w:r>
      <w:proofErr w:type="spellEnd"/>
      <w:proofErr w:type="gramEnd"/>
      <w:r w:rsidR="007B1750" w:rsidRPr="00FC544B">
        <w:rPr>
          <w:b/>
          <w:bCs/>
          <w:sz w:val="28"/>
          <w:szCs w:val="28"/>
        </w:rPr>
        <w:t xml:space="preserve">   У Ч А С Т И Я</w:t>
      </w:r>
    </w:p>
    <w:p w:rsidR="007B1750" w:rsidRPr="00FC544B" w:rsidRDefault="009133B5" w:rsidP="00FC544B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спортсменов спортивной сборной команды </w:t>
      </w:r>
      <w:r w:rsidR="00A31CE3"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</w:t>
      </w:r>
      <w:r w:rsidR="007B1750" w:rsidRPr="00FC544B">
        <w:rPr>
          <w:sz w:val="28"/>
          <w:szCs w:val="28"/>
        </w:rPr>
        <w:t>_____________</w:t>
      </w:r>
    </w:p>
    <w:p w:rsidR="007B1750" w:rsidRPr="00FC544B" w:rsidRDefault="007B1750" w:rsidP="00FC544B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                                                                                                                         (вид спорта)</w:t>
      </w:r>
    </w:p>
    <w:p w:rsidR="007B1750" w:rsidRPr="00FC544B" w:rsidRDefault="007B1750" w:rsidP="00FC544B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</w:p>
    <w:p w:rsidR="007B1750" w:rsidRPr="00FC544B" w:rsidRDefault="007B1750" w:rsidP="00FC544B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  <w:vertAlign w:val="superscript"/>
        </w:rPr>
      </w:pPr>
      <w:r w:rsidRPr="00FC544B">
        <w:rPr>
          <w:sz w:val="28"/>
          <w:szCs w:val="28"/>
        </w:rPr>
        <w:t>в спортивных мероприятиях</w:t>
      </w:r>
      <w:r w:rsidR="00130A5A" w:rsidRPr="00FC544B">
        <w:rPr>
          <w:sz w:val="28"/>
          <w:szCs w:val="28"/>
        </w:rPr>
        <w:t xml:space="preserve"> 20____ года</w:t>
      </w:r>
    </w:p>
    <w:p w:rsidR="009133B5" w:rsidRPr="00FC544B" w:rsidRDefault="009133B5" w:rsidP="00FC544B">
      <w:pPr>
        <w:ind w:firstLine="0"/>
        <w:contextualSpacing/>
        <w:rPr>
          <w:sz w:val="28"/>
          <w:szCs w:val="28"/>
          <w:vertAlign w:val="superscript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843"/>
        <w:gridCol w:w="1701"/>
        <w:gridCol w:w="2552"/>
        <w:gridCol w:w="1842"/>
        <w:gridCol w:w="2410"/>
        <w:gridCol w:w="1701"/>
      </w:tblGrid>
      <w:tr w:rsidR="00E62E18" w:rsidRPr="00FC544B" w:rsidTr="00A31CE3">
        <w:trPr>
          <w:trHeight w:val="520"/>
        </w:trPr>
        <w:tc>
          <w:tcPr>
            <w:tcW w:w="567" w:type="dxa"/>
            <w:shd w:val="clear" w:color="auto" w:fill="auto"/>
            <w:vAlign w:val="center"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№</w:t>
            </w:r>
          </w:p>
          <w:p w:rsidR="00E62E18" w:rsidRPr="00FC544B" w:rsidRDefault="00E62E18" w:rsidP="00FC544B">
            <w:pPr>
              <w:tabs>
                <w:tab w:val="left" w:pos="36"/>
              </w:tabs>
              <w:ind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Наименование</w:t>
            </w:r>
            <w:r w:rsidRPr="00FC544B">
              <w:rPr>
                <w:bCs/>
                <w:sz w:val="28"/>
                <w:szCs w:val="28"/>
              </w:rPr>
              <w:br/>
              <w:t>спортивного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701" w:type="dxa"/>
            <w:vAlign w:val="center"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 xml:space="preserve">Состав </w:t>
            </w:r>
            <w:r w:rsidRPr="00FC544B">
              <w:rPr>
                <w:bCs/>
                <w:sz w:val="28"/>
                <w:szCs w:val="28"/>
              </w:rPr>
              <w:br/>
              <w:t>участников</w:t>
            </w:r>
          </w:p>
        </w:tc>
        <w:tc>
          <w:tcPr>
            <w:tcW w:w="2552" w:type="dxa"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Значение мероприятия в общей системе подготовки</w:t>
            </w:r>
          </w:p>
        </w:tc>
        <w:tc>
          <w:tcPr>
            <w:tcW w:w="1842" w:type="dxa"/>
            <w:vAlign w:val="center"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E62E18" w:rsidRPr="00FC544B" w:rsidTr="00A31CE3">
        <w:trPr>
          <w:trHeight w:val="418"/>
        </w:trPr>
        <w:tc>
          <w:tcPr>
            <w:tcW w:w="567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</w:tr>
      <w:tr w:rsidR="00E62E18" w:rsidRPr="00FC544B" w:rsidTr="00A31CE3">
        <w:trPr>
          <w:trHeight w:val="411"/>
        </w:trPr>
        <w:tc>
          <w:tcPr>
            <w:tcW w:w="567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</w:tr>
      <w:tr w:rsidR="00E62E18" w:rsidRPr="00FC544B" w:rsidTr="00A31CE3">
        <w:trPr>
          <w:trHeight w:val="431"/>
        </w:trPr>
        <w:tc>
          <w:tcPr>
            <w:tcW w:w="567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44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62E18" w:rsidRPr="00FC544B" w:rsidRDefault="00E62E18" w:rsidP="00FC544B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18" w:rsidRPr="00FC544B" w:rsidRDefault="00E62E18" w:rsidP="00FC544B">
            <w:pPr>
              <w:contextualSpacing/>
              <w:rPr>
                <w:sz w:val="28"/>
                <w:szCs w:val="28"/>
              </w:rPr>
            </w:pPr>
          </w:p>
        </w:tc>
      </w:tr>
    </w:tbl>
    <w:p w:rsidR="00785EFB" w:rsidRDefault="00785EFB" w:rsidP="00FC544B">
      <w:pPr>
        <w:autoSpaceDE w:val="0"/>
        <w:autoSpaceDN w:val="0"/>
        <w:adjustRightInd w:val="0"/>
        <w:ind w:firstLine="0"/>
        <w:contextualSpacing/>
        <w:outlineLvl w:val="1"/>
        <w:rPr>
          <w:sz w:val="28"/>
          <w:szCs w:val="28"/>
        </w:rPr>
        <w:sectPr w:rsidR="00785EFB" w:rsidSect="007B1750">
          <w:pgSz w:w="16838" w:h="11906" w:orient="landscape"/>
          <w:pgMar w:top="1418" w:right="1134" w:bottom="397" w:left="1134" w:header="709" w:footer="709" w:gutter="0"/>
          <w:cols w:space="708"/>
          <w:docGrid w:linePitch="360"/>
        </w:sectPr>
      </w:pPr>
    </w:p>
    <w:p w:rsidR="00DB5242" w:rsidRPr="00DB5242" w:rsidRDefault="00DB5242" w:rsidP="00DB5242">
      <w:pPr>
        <w:autoSpaceDE w:val="0"/>
        <w:autoSpaceDN w:val="0"/>
        <w:adjustRightInd w:val="0"/>
        <w:ind w:left="8931" w:firstLine="0"/>
        <w:contextualSpacing/>
        <w:jc w:val="both"/>
        <w:outlineLvl w:val="1"/>
        <w:rPr>
          <w:sz w:val="28"/>
          <w:szCs w:val="28"/>
          <w:lang w:val="en-US"/>
        </w:rPr>
      </w:pPr>
      <w:r w:rsidRPr="00FC544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  <w:lang w:val="en-US"/>
        </w:rPr>
        <w:t>8</w:t>
      </w:r>
    </w:p>
    <w:p w:rsidR="00DB5242" w:rsidRDefault="00DB5242" w:rsidP="00DB5242">
      <w:pPr>
        <w:autoSpaceDE w:val="0"/>
        <w:autoSpaceDN w:val="0"/>
        <w:adjustRightInd w:val="0"/>
        <w:ind w:left="8931" w:firstLine="0"/>
        <w:contextualSpacing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к положению о порядке формирования и обеспечение спортивных сборных команд </w:t>
      </w:r>
      <w:r>
        <w:rPr>
          <w:sz w:val="28"/>
          <w:szCs w:val="28"/>
        </w:rPr>
        <w:t>города Севастополя</w:t>
      </w:r>
    </w:p>
    <w:p w:rsidR="00DB5242" w:rsidRPr="00FC544B" w:rsidRDefault="00DB5242" w:rsidP="00DB524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tbl>
      <w:tblPr>
        <w:tblW w:w="15134" w:type="dxa"/>
        <w:jc w:val="center"/>
        <w:tblLook w:val="04A0"/>
      </w:tblPr>
      <w:tblGrid>
        <w:gridCol w:w="4998"/>
        <w:gridCol w:w="780"/>
        <w:gridCol w:w="3119"/>
        <w:gridCol w:w="1100"/>
        <w:gridCol w:w="5137"/>
      </w:tblGrid>
      <w:tr w:rsidR="00DB5242" w:rsidRPr="00FC544B" w:rsidTr="00DB5242">
        <w:trPr>
          <w:jc w:val="center"/>
        </w:trPr>
        <w:tc>
          <w:tcPr>
            <w:tcW w:w="5778" w:type="dxa"/>
            <w:gridSpan w:val="2"/>
          </w:tcPr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FC544B">
              <w:rPr>
                <w:b/>
                <w:bCs/>
                <w:sz w:val="28"/>
                <w:szCs w:val="28"/>
              </w:rPr>
              <w:t>СОГЛАСОВАНО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B5242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 xml:space="preserve">ГКУ города Севастополя </w:t>
            </w:r>
          </w:p>
          <w:p w:rsidR="00DB5242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«ЦСП СКС»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__________________________________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  <w:vertAlign w:val="superscript"/>
              </w:rPr>
              <w:t>(подпись)                                       (ФИО)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«____» __________________ 20____ г.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FC544B"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</w:rPr>
              <w:t>Главный тре</w:t>
            </w:r>
            <w:r>
              <w:rPr>
                <w:bCs/>
                <w:sz w:val="28"/>
                <w:szCs w:val="28"/>
              </w:rPr>
              <w:t>нер спортивной сборной команды города Севастополя</w:t>
            </w:r>
            <w:r w:rsidRPr="00FC544B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«вид спорта»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________________________________________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  <w:r w:rsidRPr="00FC544B">
              <w:rPr>
                <w:bCs/>
                <w:sz w:val="28"/>
                <w:szCs w:val="28"/>
                <w:vertAlign w:val="superscript"/>
              </w:rPr>
              <w:t>(подпись)                                                   (ФИО)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Cs/>
                <w:sz w:val="28"/>
                <w:szCs w:val="28"/>
              </w:rPr>
            </w:pPr>
            <w:r w:rsidRPr="00FC544B">
              <w:rPr>
                <w:bCs/>
                <w:sz w:val="28"/>
                <w:szCs w:val="28"/>
              </w:rPr>
              <w:t>«____» __________________ 20____ г.</w:t>
            </w:r>
          </w:p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DB5242" w:rsidRPr="00FC544B" w:rsidTr="00DB5242">
        <w:trPr>
          <w:gridAfter w:val="1"/>
          <w:wAfter w:w="5137" w:type="dxa"/>
          <w:jc w:val="center"/>
        </w:trPr>
        <w:tc>
          <w:tcPr>
            <w:tcW w:w="4998" w:type="dxa"/>
          </w:tcPr>
          <w:p w:rsidR="00DB5242" w:rsidRPr="00FC544B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  <w:gridSpan w:val="3"/>
          </w:tcPr>
          <w:p w:rsidR="00DB5242" w:rsidRDefault="00DB5242" w:rsidP="00DB524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/>
                <w:bCs/>
                <w:sz w:val="28"/>
                <w:szCs w:val="28"/>
              </w:rPr>
            </w:pPr>
          </w:p>
          <w:p w:rsidR="006213EC" w:rsidRPr="00FC544B" w:rsidRDefault="006213EC" w:rsidP="00DB524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DB5242" w:rsidRPr="00DB5242" w:rsidRDefault="00DB5242" w:rsidP="00DB5242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ДЕТАЛИЗАЦИЯ РАСХОДОВ НА СПОРТИВНЫЕ МЕРОПРИЯТИЯ</w:t>
      </w:r>
    </w:p>
    <w:p w:rsidR="00DB5242" w:rsidRPr="00FC544B" w:rsidRDefault="00DB5242" w:rsidP="00DB5242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спортсменов спортивной сборной команды </w:t>
      </w:r>
      <w:r>
        <w:rPr>
          <w:sz w:val="28"/>
          <w:szCs w:val="28"/>
        </w:rPr>
        <w:t>города Севастополя</w:t>
      </w:r>
      <w:r w:rsidRPr="00FC544B">
        <w:rPr>
          <w:sz w:val="28"/>
          <w:szCs w:val="28"/>
        </w:rPr>
        <w:t xml:space="preserve"> </w:t>
      </w:r>
      <w:proofErr w:type="gramStart"/>
      <w:r w:rsidRPr="00FC544B">
        <w:rPr>
          <w:sz w:val="28"/>
          <w:szCs w:val="28"/>
        </w:rPr>
        <w:t>по</w:t>
      </w:r>
      <w:proofErr w:type="gramEnd"/>
      <w:r w:rsidRPr="00FC544B">
        <w:rPr>
          <w:sz w:val="28"/>
          <w:szCs w:val="28"/>
        </w:rPr>
        <w:t xml:space="preserve"> _______________________________</w:t>
      </w:r>
    </w:p>
    <w:p w:rsidR="00DB5242" w:rsidRPr="00FC544B" w:rsidRDefault="00DB5242" w:rsidP="00DB5242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                                                                                                                         (вид спорта)</w:t>
      </w:r>
    </w:p>
    <w:p w:rsidR="00DB5242" w:rsidRPr="00FC544B" w:rsidRDefault="00DB5242" w:rsidP="00DB5242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8"/>
          <w:szCs w:val="28"/>
          <w:vertAlign w:val="superscript"/>
        </w:rPr>
      </w:pPr>
      <w:r w:rsidRPr="00FC544B">
        <w:rPr>
          <w:sz w:val="28"/>
          <w:szCs w:val="28"/>
        </w:rPr>
        <w:t>в спортивных мероприятиях 20____ года</w:t>
      </w:r>
    </w:p>
    <w:p w:rsidR="00DB5242" w:rsidRPr="00FC544B" w:rsidRDefault="00DB5242" w:rsidP="00DB5242">
      <w:pPr>
        <w:ind w:firstLine="0"/>
        <w:contextualSpacing/>
        <w:rPr>
          <w:sz w:val="28"/>
          <w:szCs w:val="28"/>
          <w:vertAlign w:val="superscript"/>
        </w:rPr>
      </w:pPr>
    </w:p>
    <w:p w:rsidR="009133B5" w:rsidRDefault="006D68BD" w:rsidP="00FC544B">
      <w:pPr>
        <w:autoSpaceDE w:val="0"/>
        <w:autoSpaceDN w:val="0"/>
        <w:adjustRightInd w:val="0"/>
        <w:ind w:firstLine="0"/>
        <w:contextualSpacing/>
        <w:outlineLvl w:val="1"/>
        <w:rPr>
          <w:sz w:val="28"/>
          <w:szCs w:val="28"/>
        </w:rPr>
      </w:pPr>
      <w:r w:rsidRPr="00AC75AD">
        <w:rPr>
          <w:sz w:val="28"/>
          <w:szCs w:val="28"/>
        </w:rPr>
        <w:object w:dxaOrig="15521" w:dyaOrig="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25pt;height:404.25pt" o:ole="">
            <v:imagedata r:id="rId12" o:title=""/>
          </v:shape>
          <o:OLEObject Type="Embed" ProgID="Excel.Sheet.12" ShapeID="_x0000_i1025" DrawAspect="Content" ObjectID="_1543762328" r:id="rId13"/>
        </w:object>
      </w:r>
    </w:p>
    <w:p w:rsidR="00B41DCA" w:rsidRDefault="00B41DCA" w:rsidP="00FC544B">
      <w:pPr>
        <w:autoSpaceDE w:val="0"/>
        <w:autoSpaceDN w:val="0"/>
        <w:adjustRightInd w:val="0"/>
        <w:ind w:firstLine="0"/>
        <w:contextualSpacing/>
        <w:outlineLvl w:val="1"/>
        <w:rPr>
          <w:sz w:val="28"/>
          <w:szCs w:val="28"/>
        </w:rPr>
      </w:pPr>
    </w:p>
    <w:p w:rsidR="00B41DCA" w:rsidRDefault="00B41DCA" w:rsidP="00B41DCA">
      <w:pPr>
        <w:shd w:val="clear" w:color="auto" w:fill="FFFFFF"/>
        <w:ind w:left="5216" w:firstLine="0"/>
        <w:contextualSpacing/>
        <w:jc w:val="both"/>
        <w:rPr>
          <w:sz w:val="28"/>
          <w:szCs w:val="28"/>
        </w:rPr>
        <w:sectPr w:rsidR="00B41DCA" w:rsidSect="00814A03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</w:p>
    <w:p w:rsidR="00B41DCA" w:rsidRPr="00FC544B" w:rsidRDefault="00B41DCA" w:rsidP="00B41DCA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pacing w:val="-1"/>
          <w:sz w:val="28"/>
          <w:szCs w:val="28"/>
        </w:rPr>
        <w:t>УТВЕРЖДЕНО»</w:t>
      </w:r>
    </w:p>
    <w:p w:rsidR="00B41DCA" w:rsidRDefault="00B41DCA" w:rsidP="00B41DCA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 w:rsidRPr="00FC544B">
        <w:rPr>
          <w:color w:val="000000"/>
          <w:spacing w:val="-3"/>
          <w:sz w:val="28"/>
          <w:szCs w:val="28"/>
        </w:rPr>
        <w:t xml:space="preserve">приказом </w:t>
      </w:r>
      <w:r>
        <w:rPr>
          <w:color w:val="000000"/>
          <w:spacing w:val="-3"/>
          <w:sz w:val="28"/>
          <w:szCs w:val="28"/>
        </w:rPr>
        <w:t>У</w:t>
      </w:r>
      <w:r w:rsidRPr="00FC544B">
        <w:rPr>
          <w:color w:val="000000"/>
          <w:spacing w:val="-3"/>
          <w:sz w:val="28"/>
          <w:szCs w:val="28"/>
        </w:rPr>
        <w:t xml:space="preserve">правления </w:t>
      </w:r>
    </w:p>
    <w:p w:rsidR="00B41DCA" w:rsidRDefault="00B41DCA" w:rsidP="00B41DCA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дела молодежи и спорта </w:t>
      </w:r>
    </w:p>
    <w:p w:rsidR="00B41DCA" w:rsidRDefault="00B41DCA" w:rsidP="00B41DCA">
      <w:pPr>
        <w:shd w:val="clear" w:color="auto" w:fill="FFFFFF"/>
        <w:ind w:left="5216" w:firstLine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города Севастополя</w:t>
      </w:r>
    </w:p>
    <w:p w:rsidR="00B41DCA" w:rsidRPr="00FC544B" w:rsidRDefault="00B41DCA" w:rsidP="00B41DCA">
      <w:pPr>
        <w:shd w:val="clear" w:color="auto" w:fill="FFFFFF"/>
        <w:ind w:left="5216" w:firstLine="0"/>
        <w:contextualSpacing/>
        <w:jc w:val="both"/>
        <w:rPr>
          <w:sz w:val="28"/>
          <w:szCs w:val="28"/>
        </w:rPr>
      </w:pPr>
      <w:r w:rsidRPr="00FC544B">
        <w:rPr>
          <w:color w:val="000000"/>
          <w:spacing w:val="-6"/>
          <w:sz w:val="28"/>
          <w:szCs w:val="28"/>
        </w:rPr>
        <w:t>от  «</w:t>
      </w:r>
      <w:r w:rsidR="007F7E8B">
        <w:rPr>
          <w:color w:val="000000"/>
          <w:sz w:val="28"/>
          <w:szCs w:val="28"/>
        </w:rPr>
        <w:t>25</w:t>
      </w:r>
      <w:r w:rsidRPr="00FC544B">
        <w:rPr>
          <w:color w:val="000000"/>
          <w:sz w:val="28"/>
          <w:szCs w:val="28"/>
        </w:rPr>
        <w:t>»</w:t>
      </w:r>
      <w:r w:rsidR="007F7E8B">
        <w:rPr>
          <w:color w:val="000000"/>
          <w:sz w:val="28"/>
          <w:szCs w:val="28"/>
        </w:rPr>
        <w:t xml:space="preserve"> ноября </w:t>
      </w:r>
      <w:r>
        <w:rPr>
          <w:color w:val="000000"/>
          <w:spacing w:val="-4"/>
          <w:sz w:val="28"/>
          <w:szCs w:val="28"/>
        </w:rPr>
        <w:t>20</w:t>
      </w:r>
      <w:r w:rsidR="007F7E8B">
        <w:rPr>
          <w:color w:val="000000"/>
          <w:spacing w:val="-4"/>
          <w:sz w:val="28"/>
          <w:szCs w:val="28"/>
        </w:rPr>
        <w:t>16</w:t>
      </w:r>
      <w:r>
        <w:rPr>
          <w:color w:val="000000"/>
          <w:spacing w:val="-4"/>
          <w:sz w:val="28"/>
          <w:szCs w:val="28"/>
        </w:rPr>
        <w:t xml:space="preserve"> </w:t>
      </w:r>
      <w:r w:rsidRPr="00FC544B">
        <w:rPr>
          <w:color w:val="000000"/>
          <w:spacing w:val="-4"/>
          <w:sz w:val="28"/>
          <w:szCs w:val="28"/>
        </w:rPr>
        <w:t xml:space="preserve">№  </w:t>
      </w:r>
      <w:r w:rsidR="007F7E8B">
        <w:rPr>
          <w:color w:val="000000"/>
          <w:spacing w:val="-4"/>
          <w:sz w:val="28"/>
          <w:szCs w:val="28"/>
        </w:rPr>
        <w:t>277</w:t>
      </w:r>
    </w:p>
    <w:p w:rsidR="00B41DCA" w:rsidRPr="00FC544B" w:rsidRDefault="00B41DCA" w:rsidP="00B41DCA">
      <w:pPr>
        <w:ind w:firstLine="558"/>
        <w:contextualSpacing/>
        <w:jc w:val="both"/>
        <w:rPr>
          <w:sz w:val="28"/>
          <w:szCs w:val="28"/>
        </w:rPr>
      </w:pPr>
    </w:p>
    <w:p w:rsidR="00B41DCA" w:rsidRDefault="00B41DCA" w:rsidP="00A27F91">
      <w:pPr>
        <w:ind w:firstLine="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Р Я Д О К</w:t>
      </w:r>
    </w:p>
    <w:p w:rsidR="00B41DCA" w:rsidRPr="00085084" w:rsidRDefault="00B41DCA" w:rsidP="00A27F91">
      <w:pPr>
        <w:ind w:firstLine="0"/>
        <w:jc w:val="center"/>
        <w:rPr>
          <w:b/>
          <w:sz w:val="28"/>
          <w:szCs w:val="28"/>
        </w:rPr>
      </w:pPr>
      <w:r w:rsidRPr="00085084">
        <w:rPr>
          <w:b/>
          <w:sz w:val="28"/>
          <w:szCs w:val="28"/>
        </w:rPr>
        <w:t>назначения главных</w:t>
      </w:r>
      <w:r w:rsidR="00A27F91">
        <w:rPr>
          <w:b/>
          <w:sz w:val="28"/>
          <w:szCs w:val="28"/>
        </w:rPr>
        <w:t xml:space="preserve"> (старших)</w:t>
      </w:r>
      <w:r w:rsidRPr="00085084">
        <w:rPr>
          <w:b/>
          <w:sz w:val="28"/>
          <w:szCs w:val="28"/>
        </w:rPr>
        <w:t xml:space="preserve"> тренеров</w:t>
      </w:r>
      <w:r>
        <w:rPr>
          <w:b/>
          <w:sz w:val="28"/>
          <w:szCs w:val="28"/>
        </w:rPr>
        <w:t xml:space="preserve"> </w:t>
      </w:r>
      <w:r w:rsidRPr="00085084">
        <w:rPr>
          <w:b/>
          <w:sz w:val="28"/>
          <w:szCs w:val="28"/>
        </w:rPr>
        <w:t xml:space="preserve">спортивных сборных команд </w:t>
      </w:r>
      <w:r w:rsidR="00A27F91">
        <w:rPr>
          <w:b/>
          <w:sz w:val="28"/>
          <w:szCs w:val="28"/>
        </w:rPr>
        <w:t>города Севастополя</w:t>
      </w:r>
    </w:p>
    <w:p w:rsidR="00A27F91" w:rsidRPr="0054446A" w:rsidRDefault="00B41DCA" w:rsidP="00A27F91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446A">
        <w:rPr>
          <w:sz w:val="28"/>
          <w:szCs w:val="28"/>
        </w:rPr>
        <w:t>Настоящий Порядок </w:t>
      </w:r>
      <w:r w:rsidR="00A27F91" w:rsidRPr="0054446A">
        <w:rPr>
          <w:sz w:val="28"/>
          <w:szCs w:val="28"/>
        </w:rPr>
        <w:t xml:space="preserve">определяет </w:t>
      </w:r>
      <w:r w:rsidRPr="0054446A">
        <w:rPr>
          <w:sz w:val="28"/>
          <w:szCs w:val="28"/>
        </w:rPr>
        <w:t xml:space="preserve">порядок </w:t>
      </w:r>
      <w:r w:rsidR="00A27F91" w:rsidRPr="0054446A">
        <w:rPr>
          <w:sz w:val="28"/>
          <w:szCs w:val="28"/>
        </w:rPr>
        <w:t xml:space="preserve">назначения  на </w:t>
      </w:r>
      <w:r w:rsidRPr="0054446A">
        <w:rPr>
          <w:sz w:val="28"/>
          <w:szCs w:val="28"/>
        </w:rPr>
        <w:t>должность главных</w:t>
      </w:r>
      <w:r w:rsidR="00A27F91" w:rsidRPr="0054446A">
        <w:rPr>
          <w:sz w:val="28"/>
          <w:szCs w:val="28"/>
        </w:rPr>
        <w:t xml:space="preserve"> (старших)</w:t>
      </w:r>
      <w:r w:rsidRPr="0054446A">
        <w:rPr>
          <w:sz w:val="28"/>
          <w:szCs w:val="28"/>
        </w:rPr>
        <w:t xml:space="preserve"> тренеров спортивных сборных команд </w:t>
      </w:r>
      <w:r w:rsidR="00A27F91" w:rsidRPr="0054446A">
        <w:rPr>
          <w:sz w:val="28"/>
          <w:szCs w:val="28"/>
        </w:rPr>
        <w:t>города Севастополя</w:t>
      </w:r>
      <w:r w:rsidRPr="0054446A">
        <w:rPr>
          <w:sz w:val="28"/>
          <w:szCs w:val="28"/>
        </w:rPr>
        <w:t xml:space="preserve"> по видам спорта (далее - главный тренер).</w:t>
      </w:r>
    </w:p>
    <w:p w:rsidR="003B7600" w:rsidRDefault="00B41DCA" w:rsidP="003B760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446A">
        <w:rPr>
          <w:sz w:val="28"/>
          <w:szCs w:val="28"/>
        </w:rPr>
        <w:t>Главный</w:t>
      </w:r>
      <w:r w:rsidR="0057076C">
        <w:rPr>
          <w:sz w:val="28"/>
          <w:szCs w:val="28"/>
        </w:rPr>
        <w:t xml:space="preserve"> </w:t>
      </w:r>
      <w:r w:rsidRPr="0054446A">
        <w:rPr>
          <w:sz w:val="28"/>
          <w:szCs w:val="28"/>
        </w:rPr>
        <w:t>тренер</w:t>
      </w:r>
      <w:r w:rsidR="0057076C">
        <w:rPr>
          <w:sz w:val="28"/>
          <w:szCs w:val="28"/>
        </w:rPr>
        <w:t xml:space="preserve"> </w:t>
      </w:r>
      <w:r w:rsidRPr="0054446A">
        <w:rPr>
          <w:sz w:val="28"/>
          <w:szCs w:val="28"/>
        </w:rPr>
        <w:t> осуществляет</w:t>
      </w:r>
      <w:r w:rsidR="0057076C">
        <w:rPr>
          <w:sz w:val="28"/>
          <w:szCs w:val="28"/>
        </w:rPr>
        <w:t xml:space="preserve"> </w:t>
      </w:r>
      <w:r w:rsidRPr="0054446A">
        <w:rPr>
          <w:sz w:val="28"/>
          <w:szCs w:val="28"/>
        </w:rPr>
        <w:t xml:space="preserve">руководство </w:t>
      </w:r>
      <w:r w:rsidR="0054446A">
        <w:rPr>
          <w:sz w:val="28"/>
          <w:szCs w:val="28"/>
        </w:rPr>
        <w:t>с</w:t>
      </w:r>
      <w:r w:rsidRPr="0054446A">
        <w:rPr>
          <w:sz w:val="28"/>
          <w:szCs w:val="28"/>
        </w:rPr>
        <w:t xml:space="preserve">портивной сборной командой </w:t>
      </w:r>
      <w:r w:rsidR="0054446A" w:rsidRPr="0054446A">
        <w:rPr>
          <w:sz w:val="28"/>
          <w:szCs w:val="28"/>
        </w:rPr>
        <w:t>города Севастополя</w:t>
      </w:r>
      <w:r w:rsidRPr="0054446A">
        <w:rPr>
          <w:sz w:val="28"/>
          <w:szCs w:val="28"/>
        </w:rPr>
        <w:t xml:space="preserve"> по соответствующему виду спорта (далее - спортивных сборных команд) на правах единоначалия. Главный </w:t>
      </w:r>
      <w:r w:rsidR="003B7600">
        <w:rPr>
          <w:sz w:val="28"/>
          <w:szCs w:val="28"/>
        </w:rPr>
        <w:t xml:space="preserve">(старший) </w:t>
      </w:r>
      <w:r w:rsidRPr="0054446A">
        <w:rPr>
          <w:sz w:val="28"/>
          <w:szCs w:val="28"/>
        </w:rPr>
        <w:t>тренер несет ответственность за уровень подготовки и результаты выступления на спортивных соревнованиях, реализацию индивидуальных планов подготовки, организацию тренировочных мероприятий спортивной сборной команды и обеспечение участия в официальных спортивных мероприятиях, воспитательную работу и психологический климат в спортивной сборной команде.</w:t>
      </w:r>
    </w:p>
    <w:p w:rsidR="009C7744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7600">
        <w:rPr>
          <w:sz w:val="28"/>
          <w:szCs w:val="28"/>
        </w:rPr>
        <w:t xml:space="preserve">Главный тренер спортивной сборной команды </w:t>
      </w:r>
      <w:r w:rsidR="003B7600">
        <w:rPr>
          <w:sz w:val="28"/>
          <w:szCs w:val="28"/>
        </w:rPr>
        <w:t>города Севастополя</w:t>
      </w:r>
      <w:r w:rsidRPr="003B7600">
        <w:rPr>
          <w:sz w:val="28"/>
          <w:szCs w:val="28"/>
        </w:rPr>
        <w:t xml:space="preserve"> назначается приказом </w:t>
      </w:r>
      <w:r w:rsidR="003B7600">
        <w:rPr>
          <w:sz w:val="28"/>
          <w:szCs w:val="28"/>
        </w:rPr>
        <w:t>У</w:t>
      </w:r>
      <w:r w:rsidRPr="003B7600">
        <w:rPr>
          <w:sz w:val="28"/>
          <w:szCs w:val="28"/>
        </w:rPr>
        <w:t xml:space="preserve">правления </w:t>
      </w:r>
      <w:r w:rsidR="003B7600">
        <w:rPr>
          <w:sz w:val="28"/>
          <w:szCs w:val="28"/>
        </w:rPr>
        <w:t>по делам молодежи и спорта города Севастополя (далее – Управление)</w:t>
      </w:r>
      <w:r w:rsidRPr="003B7600">
        <w:rPr>
          <w:sz w:val="28"/>
          <w:szCs w:val="28"/>
        </w:rPr>
        <w:t xml:space="preserve">.  </w:t>
      </w:r>
      <w:proofErr w:type="gramStart"/>
      <w:r w:rsidRPr="003B7600">
        <w:rPr>
          <w:rFonts w:eastAsia="Calibri"/>
          <w:sz w:val="28"/>
          <w:szCs w:val="28"/>
        </w:rPr>
        <w:t xml:space="preserve">Приказ </w:t>
      </w:r>
      <w:r w:rsidR="003B7600">
        <w:rPr>
          <w:rFonts w:eastAsia="Calibri"/>
          <w:sz w:val="28"/>
          <w:szCs w:val="28"/>
        </w:rPr>
        <w:t>Управления</w:t>
      </w:r>
      <w:r w:rsidRPr="003B7600">
        <w:rPr>
          <w:rFonts w:eastAsia="Calibri"/>
          <w:sz w:val="28"/>
          <w:szCs w:val="28"/>
        </w:rPr>
        <w:t xml:space="preserve"> о назначении </w:t>
      </w:r>
      <w:r w:rsidRPr="003B7600">
        <w:rPr>
          <w:sz w:val="28"/>
          <w:szCs w:val="28"/>
        </w:rPr>
        <w:t xml:space="preserve">главных </w:t>
      </w:r>
      <w:r w:rsidR="003B7600">
        <w:rPr>
          <w:sz w:val="28"/>
          <w:szCs w:val="28"/>
        </w:rPr>
        <w:t xml:space="preserve">(старших) </w:t>
      </w:r>
      <w:r w:rsidRPr="003B7600">
        <w:rPr>
          <w:sz w:val="28"/>
          <w:szCs w:val="28"/>
        </w:rPr>
        <w:t>тренеров</w:t>
      </w:r>
      <w:r w:rsidR="0057076C">
        <w:rPr>
          <w:sz w:val="28"/>
          <w:szCs w:val="28"/>
        </w:rPr>
        <w:t xml:space="preserve"> спортивных</w:t>
      </w:r>
      <w:r w:rsidRPr="003B7600">
        <w:rPr>
          <w:sz w:val="28"/>
          <w:szCs w:val="28"/>
        </w:rPr>
        <w:t xml:space="preserve"> сборных команд </w:t>
      </w:r>
      <w:r w:rsidRPr="003B7600">
        <w:rPr>
          <w:rFonts w:eastAsia="Calibri"/>
          <w:sz w:val="28"/>
          <w:szCs w:val="28"/>
        </w:rPr>
        <w:t xml:space="preserve">издается с учетом решения </w:t>
      </w:r>
      <w:r w:rsidR="005137E7">
        <w:rPr>
          <w:sz w:val="28"/>
          <w:szCs w:val="28"/>
        </w:rPr>
        <w:t>комиссии</w:t>
      </w:r>
      <w:r w:rsidRPr="003B7600">
        <w:rPr>
          <w:sz w:val="28"/>
          <w:szCs w:val="28"/>
        </w:rPr>
        <w:t xml:space="preserve"> </w:t>
      </w:r>
      <w:r w:rsidR="003B7600">
        <w:rPr>
          <w:sz w:val="28"/>
          <w:szCs w:val="28"/>
        </w:rPr>
        <w:t>Управления</w:t>
      </w:r>
      <w:r w:rsidR="002653E1" w:rsidRPr="00DA7013">
        <w:rPr>
          <w:sz w:val="28"/>
          <w:szCs w:val="28"/>
        </w:rPr>
        <w:t>,</w:t>
      </w:r>
      <w:r w:rsidR="0057076C" w:rsidRPr="00DA7013">
        <w:rPr>
          <w:sz w:val="28"/>
          <w:szCs w:val="28"/>
        </w:rPr>
        <w:t xml:space="preserve"> утвержденной</w:t>
      </w:r>
      <w:r w:rsidR="005137E7" w:rsidRPr="00DA7013">
        <w:rPr>
          <w:sz w:val="28"/>
          <w:szCs w:val="28"/>
        </w:rPr>
        <w:t xml:space="preserve"> Приказ</w:t>
      </w:r>
      <w:r w:rsidR="0057076C" w:rsidRPr="00DA7013">
        <w:rPr>
          <w:sz w:val="28"/>
          <w:szCs w:val="28"/>
        </w:rPr>
        <w:t>ом</w:t>
      </w:r>
      <w:r w:rsidR="002653E1" w:rsidRPr="00DA7013">
        <w:rPr>
          <w:sz w:val="28"/>
          <w:szCs w:val="28"/>
        </w:rPr>
        <w:t xml:space="preserve"> Управления</w:t>
      </w:r>
      <w:r w:rsidRPr="00DA7013">
        <w:rPr>
          <w:sz w:val="28"/>
          <w:szCs w:val="28"/>
        </w:rPr>
        <w:t>,</w:t>
      </w:r>
      <w:r w:rsidRPr="003B7600">
        <w:rPr>
          <w:sz w:val="28"/>
          <w:szCs w:val="28"/>
        </w:rPr>
        <w:t xml:space="preserve"> на которую данный вопрос выносится по представлению директора государственного </w:t>
      </w:r>
      <w:r w:rsidR="003B7600">
        <w:rPr>
          <w:sz w:val="28"/>
          <w:szCs w:val="28"/>
        </w:rPr>
        <w:t>казенного</w:t>
      </w:r>
      <w:r w:rsidRPr="003B7600">
        <w:rPr>
          <w:sz w:val="28"/>
          <w:szCs w:val="28"/>
        </w:rPr>
        <w:t xml:space="preserve"> учреждения </w:t>
      </w:r>
      <w:r w:rsidR="003B7600">
        <w:rPr>
          <w:sz w:val="28"/>
          <w:szCs w:val="28"/>
        </w:rPr>
        <w:t>города Севастополя</w:t>
      </w:r>
      <w:r w:rsidRPr="003B7600">
        <w:rPr>
          <w:sz w:val="28"/>
          <w:szCs w:val="28"/>
        </w:rPr>
        <w:t xml:space="preserve"> </w:t>
      </w:r>
      <w:r w:rsidR="003B7600">
        <w:rPr>
          <w:sz w:val="28"/>
          <w:szCs w:val="28"/>
        </w:rPr>
        <w:t>«</w:t>
      </w:r>
      <w:r w:rsidRPr="003B7600">
        <w:rPr>
          <w:sz w:val="28"/>
          <w:szCs w:val="28"/>
        </w:rPr>
        <w:t xml:space="preserve">Центр спортивной подготовки </w:t>
      </w:r>
      <w:r w:rsidR="003B7600">
        <w:rPr>
          <w:sz w:val="28"/>
          <w:szCs w:val="28"/>
        </w:rPr>
        <w:t xml:space="preserve">сборных </w:t>
      </w:r>
      <w:r w:rsidRPr="003B7600">
        <w:rPr>
          <w:sz w:val="28"/>
          <w:szCs w:val="28"/>
        </w:rPr>
        <w:t>команд</w:t>
      </w:r>
      <w:r w:rsidR="003B7600">
        <w:rPr>
          <w:sz w:val="28"/>
          <w:szCs w:val="28"/>
        </w:rPr>
        <w:t xml:space="preserve"> Севастополя»</w:t>
      </w:r>
      <w:r w:rsidRPr="003B7600">
        <w:rPr>
          <w:sz w:val="28"/>
          <w:szCs w:val="28"/>
        </w:rPr>
        <w:t xml:space="preserve"> (далее – Г</w:t>
      </w:r>
      <w:r w:rsidR="003B7600">
        <w:rPr>
          <w:sz w:val="28"/>
          <w:szCs w:val="28"/>
        </w:rPr>
        <w:t>К</w:t>
      </w:r>
      <w:r w:rsidRPr="003B7600">
        <w:rPr>
          <w:sz w:val="28"/>
          <w:szCs w:val="28"/>
        </w:rPr>
        <w:t xml:space="preserve">У </w:t>
      </w:r>
      <w:r w:rsidR="009C7744">
        <w:rPr>
          <w:sz w:val="28"/>
          <w:szCs w:val="28"/>
        </w:rPr>
        <w:t xml:space="preserve">города Севастополя </w:t>
      </w:r>
      <w:r w:rsidR="003B7600">
        <w:rPr>
          <w:sz w:val="28"/>
          <w:szCs w:val="28"/>
        </w:rPr>
        <w:t>«</w:t>
      </w:r>
      <w:r w:rsidRPr="003B7600">
        <w:rPr>
          <w:sz w:val="28"/>
          <w:szCs w:val="28"/>
        </w:rPr>
        <w:t>ЦСП СК</w:t>
      </w:r>
      <w:r w:rsidR="003B7600">
        <w:rPr>
          <w:sz w:val="28"/>
          <w:szCs w:val="28"/>
        </w:rPr>
        <w:t>С</w:t>
      </w:r>
      <w:r w:rsidR="005049EE">
        <w:rPr>
          <w:sz w:val="28"/>
          <w:szCs w:val="28"/>
        </w:rPr>
        <w:t>»</w:t>
      </w:r>
      <w:r w:rsidRPr="003B7600">
        <w:rPr>
          <w:sz w:val="28"/>
          <w:szCs w:val="28"/>
        </w:rPr>
        <w:t>)</w:t>
      </w:r>
      <w:r w:rsidR="005049EE">
        <w:rPr>
          <w:sz w:val="28"/>
          <w:szCs w:val="28"/>
        </w:rPr>
        <w:t xml:space="preserve"> и </w:t>
      </w:r>
      <w:r w:rsidR="005049EE" w:rsidRPr="003B7600">
        <w:rPr>
          <w:sz w:val="28"/>
          <w:szCs w:val="28"/>
        </w:rPr>
        <w:t xml:space="preserve">директора государственного </w:t>
      </w:r>
      <w:r w:rsidR="005049EE">
        <w:rPr>
          <w:sz w:val="28"/>
          <w:szCs w:val="28"/>
        </w:rPr>
        <w:t>казенного</w:t>
      </w:r>
      <w:r w:rsidR="005049EE" w:rsidRPr="003B7600">
        <w:rPr>
          <w:sz w:val="28"/>
          <w:szCs w:val="28"/>
        </w:rPr>
        <w:t xml:space="preserve"> учреждения </w:t>
      </w:r>
      <w:r w:rsidR="005049EE">
        <w:rPr>
          <w:sz w:val="28"/>
          <w:szCs w:val="28"/>
        </w:rPr>
        <w:t>города Севастополя</w:t>
      </w:r>
      <w:r w:rsidR="005049EE" w:rsidRPr="003B7600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>«</w:t>
      </w:r>
      <w:r w:rsidR="005049EE" w:rsidRPr="003B7600">
        <w:rPr>
          <w:sz w:val="28"/>
          <w:szCs w:val="28"/>
        </w:rPr>
        <w:t xml:space="preserve">Центр </w:t>
      </w:r>
      <w:r w:rsidR="005049EE">
        <w:rPr>
          <w:sz w:val="28"/>
          <w:szCs w:val="28"/>
        </w:rPr>
        <w:t>адаптивного спорта «Инваспорт»»</w:t>
      </w:r>
      <w:r w:rsidR="005049EE" w:rsidRPr="003B7600">
        <w:rPr>
          <w:sz w:val="28"/>
          <w:szCs w:val="28"/>
        </w:rPr>
        <w:t xml:space="preserve"> (далее – Г</w:t>
      </w:r>
      <w:r w:rsidR="005049EE">
        <w:rPr>
          <w:sz w:val="28"/>
          <w:szCs w:val="28"/>
        </w:rPr>
        <w:t>К</w:t>
      </w:r>
      <w:r w:rsidR="005049EE" w:rsidRPr="003B7600">
        <w:rPr>
          <w:sz w:val="28"/>
          <w:szCs w:val="28"/>
        </w:rPr>
        <w:t xml:space="preserve">У </w:t>
      </w:r>
      <w:r w:rsidR="005049EE">
        <w:rPr>
          <w:sz w:val="28"/>
          <w:szCs w:val="28"/>
        </w:rPr>
        <w:t>города Севастополя «ЦАС</w:t>
      </w:r>
      <w:proofErr w:type="gramEnd"/>
      <w:r w:rsidR="005049EE">
        <w:rPr>
          <w:sz w:val="28"/>
          <w:szCs w:val="28"/>
        </w:rPr>
        <w:t xml:space="preserve"> «</w:t>
      </w:r>
      <w:proofErr w:type="gramStart"/>
      <w:r w:rsidR="005049EE">
        <w:rPr>
          <w:sz w:val="28"/>
          <w:szCs w:val="28"/>
        </w:rPr>
        <w:t>Инваспорт»</w:t>
      </w:r>
      <w:r w:rsidR="005049EE" w:rsidRPr="003B7600">
        <w:rPr>
          <w:sz w:val="28"/>
          <w:szCs w:val="28"/>
        </w:rPr>
        <w:t>)</w:t>
      </w:r>
      <w:r w:rsidR="005049EE">
        <w:rPr>
          <w:sz w:val="28"/>
          <w:szCs w:val="28"/>
        </w:rPr>
        <w:t>.</w:t>
      </w:r>
      <w:proofErr w:type="gramEnd"/>
      <w:r w:rsidR="008759FA">
        <w:rPr>
          <w:sz w:val="28"/>
          <w:szCs w:val="28"/>
        </w:rPr>
        <w:t xml:space="preserve"> Решение комиссии</w:t>
      </w:r>
      <w:r w:rsidRPr="003B7600">
        <w:rPr>
          <w:sz w:val="28"/>
          <w:szCs w:val="28"/>
        </w:rPr>
        <w:t xml:space="preserve"> принимается с учетом мнения спортивной федерации </w:t>
      </w:r>
      <w:r w:rsidR="009C7744">
        <w:rPr>
          <w:sz w:val="28"/>
          <w:szCs w:val="28"/>
        </w:rPr>
        <w:t>города Севастополя</w:t>
      </w:r>
      <w:r w:rsidRPr="003B7600">
        <w:rPr>
          <w:sz w:val="28"/>
          <w:szCs w:val="28"/>
        </w:rPr>
        <w:t xml:space="preserve"> по соответствующему виду спорта.</w:t>
      </w:r>
    </w:p>
    <w:p w:rsidR="00B41DCA" w:rsidRPr="009C7744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744">
        <w:rPr>
          <w:sz w:val="28"/>
          <w:szCs w:val="28"/>
        </w:rPr>
        <w:t>Претендент</w:t>
      </w:r>
      <w:r w:rsidR="008759FA">
        <w:rPr>
          <w:sz w:val="28"/>
          <w:szCs w:val="28"/>
        </w:rPr>
        <w:t>ы</w:t>
      </w:r>
      <w:r w:rsidRPr="009C7744">
        <w:rPr>
          <w:sz w:val="28"/>
          <w:szCs w:val="28"/>
        </w:rPr>
        <w:t xml:space="preserve"> на должность главного</w:t>
      </w:r>
      <w:r w:rsidR="009C7744">
        <w:rPr>
          <w:sz w:val="28"/>
          <w:szCs w:val="28"/>
        </w:rPr>
        <w:t xml:space="preserve"> (старшего)</w:t>
      </w:r>
      <w:r w:rsidRPr="009C7744">
        <w:rPr>
          <w:sz w:val="28"/>
          <w:szCs w:val="28"/>
        </w:rPr>
        <w:t xml:space="preserve"> тренера спортивной сборной команды представляют в </w:t>
      </w:r>
      <w:r w:rsidR="009C7744">
        <w:rPr>
          <w:sz w:val="28"/>
          <w:szCs w:val="28"/>
        </w:rPr>
        <w:t>ГКУ города Севастополя «</w:t>
      </w:r>
      <w:r w:rsidR="00667524" w:rsidRPr="00DA7013">
        <w:rPr>
          <w:sz w:val="28"/>
          <w:szCs w:val="28"/>
        </w:rPr>
        <w:t>ЦСП</w:t>
      </w:r>
      <w:r w:rsidR="009C7744">
        <w:rPr>
          <w:sz w:val="28"/>
          <w:szCs w:val="28"/>
        </w:rPr>
        <w:t xml:space="preserve"> СКС»</w:t>
      </w:r>
      <w:r w:rsidR="007B6461">
        <w:rPr>
          <w:sz w:val="28"/>
          <w:szCs w:val="28"/>
        </w:rPr>
        <w:t xml:space="preserve"> и </w:t>
      </w:r>
      <w:r w:rsidRPr="009C7744">
        <w:rPr>
          <w:sz w:val="28"/>
          <w:szCs w:val="28"/>
        </w:rPr>
        <w:t xml:space="preserve"> </w:t>
      </w:r>
      <w:r w:rsidR="007B6461" w:rsidRPr="003B7600">
        <w:rPr>
          <w:sz w:val="28"/>
          <w:szCs w:val="28"/>
        </w:rPr>
        <w:t>Г</w:t>
      </w:r>
      <w:r w:rsidR="007B6461">
        <w:rPr>
          <w:sz w:val="28"/>
          <w:szCs w:val="28"/>
        </w:rPr>
        <w:t>К</w:t>
      </w:r>
      <w:r w:rsidR="007B6461" w:rsidRPr="003B7600">
        <w:rPr>
          <w:sz w:val="28"/>
          <w:szCs w:val="28"/>
        </w:rPr>
        <w:t xml:space="preserve">У </w:t>
      </w:r>
      <w:r w:rsidR="007B6461">
        <w:rPr>
          <w:sz w:val="28"/>
          <w:szCs w:val="28"/>
        </w:rPr>
        <w:t xml:space="preserve">города Севастополя «ЦАС «Инваспорт» </w:t>
      </w:r>
      <w:r w:rsidRPr="009C7744">
        <w:rPr>
          <w:sz w:val="28"/>
          <w:szCs w:val="28"/>
        </w:rPr>
        <w:t>следующий комплект документов:</w:t>
      </w:r>
    </w:p>
    <w:p w:rsidR="00B41DCA" w:rsidRDefault="00B41DCA" w:rsidP="009C7744">
      <w:pPr>
        <w:tabs>
          <w:tab w:val="left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анкета (Приложение 1);</w:t>
      </w:r>
    </w:p>
    <w:p w:rsidR="00B41DCA" w:rsidRDefault="00B41DCA" w:rsidP="009C7744">
      <w:pPr>
        <w:tabs>
          <w:tab w:val="left" w:pos="1134"/>
        </w:tabs>
        <w:jc w:val="both"/>
        <w:textAlignment w:val="baseline"/>
        <w:rPr>
          <w:sz w:val="28"/>
          <w:szCs w:val="28"/>
        </w:rPr>
      </w:pPr>
      <w:r w:rsidRPr="00131AB5">
        <w:rPr>
          <w:sz w:val="28"/>
          <w:szCs w:val="28"/>
        </w:rPr>
        <w:t>-</w:t>
      </w:r>
      <w:r w:rsidRPr="00131AB5">
        <w:rPr>
          <w:sz w:val="28"/>
          <w:szCs w:val="28"/>
        </w:rPr>
        <w:tab/>
        <w:t xml:space="preserve">мониторинг состояния системы подготовки спортивного резерва в </w:t>
      </w:r>
      <w:r w:rsidR="007D4E04" w:rsidRPr="00131AB5">
        <w:rPr>
          <w:sz w:val="28"/>
          <w:szCs w:val="28"/>
        </w:rPr>
        <w:t>городе</w:t>
      </w:r>
      <w:r w:rsidR="009C7744" w:rsidRPr="00131AB5">
        <w:rPr>
          <w:sz w:val="28"/>
          <w:szCs w:val="28"/>
        </w:rPr>
        <w:t xml:space="preserve"> Севастопол</w:t>
      </w:r>
      <w:r w:rsidR="007D4E04" w:rsidRPr="00131AB5">
        <w:rPr>
          <w:sz w:val="28"/>
          <w:szCs w:val="28"/>
        </w:rPr>
        <w:t>е</w:t>
      </w:r>
      <w:r w:rsidRPr="00DA70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соответствующему виду спорта (Приложение 2);</w:t>
      </w:r>
    </w:p>
    <w:p w:rsidR="00B41DCA" w:rsidRPr="00361D02" w:rsidRDefault="00B41DCA" w:rsidP="009C7744">
      <w:pPr>
        <w:tabs>
          <w:tab w:val="left" w:pos="1134"/>
        </w:tabs>
        <w:jc w:val="both"/>
        <w:textAlignment w:val="baseline"/>
        <w:rPr>
          <w:sz w:val="28"/>
          <w:szCs w:val="28"/>
        </w:rPr>
      </w:pPr>
      <w:r w:rsidRPr="00131AB5">
        <w:rPr>
          <w:sz w:val="28"/>
          <w:szCs w:val="28"/>
        </w:rPr>
        <w:t>-</w:t>
      </w:r>
      <w:r w:rsidRPr="00131AB5">
        <w:rPr>
          <w:sz w:val="28"/>
          <w:szCs w:val="28"/>
        </w:rPr>
        <w:tab/>
        <w:t xml:space="preserve">программу развития вида спорта на </w:t>
      </w:r>
      <w:proofErr w:type="gramStart"/>
      <w:r w:rsidRPr="00131AB5">
        <w:rPr>
          <w:sz w:val="28"/>
          <w:szCs w:val="28"/>
        </w:rPr>
        <w:t>текущ</w:t>
      </w:r>
      <w:r w:rsidR="00131AB5">
        <w:rPr>
          <w:sz w:val="28"/>
          <w:szCs w:val="28"/>
        </w:rPr>
        <w:t>ий</w:t>
      </w:r>
      <w:proofErr w:type="gramEnd"/>
      <w:r w:rsidR="00131AB5">
        <w:rPr>
          <w:sz w:val="28"/>
          <w:szCs w:val="28"/>
        </w:rPr>
        <w:t xml:space="preserve"> и очередные</w:t>
      </w:r>
      <w:r w:rsidR="00A82429" w:rsidRPr="00131AB5">
        <w:rPr>
          <w:sz w:val="28"/>
          <w:szCs w:val="28"/>
        </w:rPr>
        <w:t xml:space="preserve"> календарные годы</w:t>
      </w:r>
      <w:r w:rsidR="003348E4" w:rsidRPr="00131AB5">
        <w:rPr>
          <w:sz w:val="28"/>
          <w:szCs w:val="28"/>
        </w:rPr>
        <w:t>, разработанную в соответствии с Порядком, утвержденн</w:t>
      </w:r>
      <w:r w:rsidR="00131AB5">
        <w:rPr>
          <w:sz w:val="28"/>
          <w:szCs w:val="28"/>
        </w:rPr>
        <w:t>ы</w:t>
      </w:r>
      <w:r w:rsidR="003348E4" w:rsidRPr="00131AB5">
        <w:rPr>
          <w:sz w:val="28"/>
          <w:szCs w:val="28"/>
        </w:rPr>
        <w:t>м Управлением</w:t>
      </w:r>
      <w:r w:rsidRPr="00131AB5">
        <w:rPr>
          <w:sz w:val="28"/>
          <w:szCs w:val="28"/>
        </w:rPr>
        <w:t>.</w:t>
      </w:r>
    </w:p>
    <w:p w:rsidR="00B41DCA" w:rsidRDefault="00B41DCA" w:rsidP="00A27F9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</w:t>
      </w:r>
      <w:r w:rsidR="005137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оценивается качество проработки программы развития, предложенной претендентом, ее актуальность, конкретность, компетентная оценка человеческого потенциала, достижимость поставленных целей и задач, предложения по привлечению внебюджетных источников финансирования.</w:t>
      </w:r>
    </w:p>
    <w:p w:rsidR="009C7744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2653E1">
        <w:rPr>
          <w:sz w:val="28"/>
          <w:szCs w:val="28"/>
        </w:rPr>
        <w:t>Ко</w:t>
      </w:r>
      <w:r w:rsidR="008759FA" w:rsidRPr="002653E1">
        <w:rPr>
          <w:sz w:val="28"/>
          <w:szCs w:val="28"/>
        </w:rPr>
        <w:t>мисси</w:t>
      </w:r>
      <w:r w:rsidR="005137E7" w:rsidRPr="002653E1">
        <w:rPr>
          <w:sz w:val="28"/>
          <w:szCs w:val="28"/>
        </w:rPr>
        <w:t>я</w:t>
      </w:r>
      <w:r w:rsidRPr="002653E1">
        <w:rPr>
          <w:sz w:val="28"/>
          <w:szCs w:val="28"/>
        </w:rPr>
        <w:t xml:space="preserve"> </w:t>
      </w:r>
      <w:r w:rsidR="009C7744" w:rsidRPr="002653E1">
        <w:rPr>
          <w:sz w:val="28"/>
          <w:szCs w:val="28"/>
        </w:rPr>
        <w:t>Управления</w:t>
      </w:r>
      <w:r w:rsidR="009C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</w:t>
      </w:r>
      <w:r w:rsidRPr="00F46E3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относительно</w:t>
      </w:r>
      <w:r w:rsidRPr="00F46E37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</w:t>
      </w:r>
      <w:r w:rsidRPr="00361D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1D02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361D02">
        <w:rPr>
          <w:sz w:val="28"/>
          <w:szCs w:val="28"/>
        </w:rPr>
        <w:t>главного</w:t>
      </w:r>
      <w:r w:rsidR="009C7744">
        <w:rPr>
          <w:sz w:val="28"/>
          <w:szCs w:val="28"/>
        </w:rPr>
        <w:t xml:space="preserve"> (старшего)</w:t>
      </w:r>
      <w:r>
        <w:rPr>
          <w:sz w:val="28"/>
          <w:szCs w:val="28"/>
        </w:rPr>
        <w:t xml:space="preserve"> </w:t>
      </w:r>
      <w:r w:rsidRPr="00361D02">
        <w:rPr>
          <w:sz w:val="28"/>
          <w:szCs w:val="28"/>
        </w:rPr>
        <w:t>тренера</w:t>
      </w:r>
      <w:r w:rsidRPr="004A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сборной команды </w:t>
      </w:r>
      <w:r w:rsidR="009C7744">
        <w:rPr>
          <w:sz w:val="28"/>
          <w:szCs w:val="28"/>
        </w:rPr>
        <w:t xml:space="preserve">города Севастополя </w:t>
      </w:r>
      <w:r>
        <w:rPr>
          <w:sz w:val="28"/>
          <w:szCs w:val="28"/>
        </w:rPr>
        <w:t xml:space="preserve">для утверждения приказом </w:t>
      </w:r>
      <w:r w:rsidR="009C774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9C7744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="009C7744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</w:t>
      </w:r>
      <w:r w:rsidRPr="00361D02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361D02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я,</w:t>
      </w:r>
      <w:r w:rsidRPr="00361D02">
        <w:rPr>
          <w:sz w:val="28"/>
          <w:szCs w:val="28"/>
        </w:rPr>
        <w:t xml:space="preserve"> простым большинством голосов членов </w:t>
      </w:r>
      <w:r w:rsidR="008759FA">
        <w:rPr>
          <w:sz w:val="28"/>
          <w:szCs w:val="28"/>
        </w:rPr>
        <w:t>комиссии</w:t>
      </w:r>
      <w:r w:rsidRPr="00361D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1D02">
        <w:rPr>
          <w:sz w:val="28"/>
          <w:szCs w:val="28"/>
        </w:rPr>
        <w:t>присутствующих на заседании.</w:t>
      </w:r>
      <w:r>
        <w:rPr>
          <w:sz w:val="28"/>
          <w:szCs w:val="28"/>
        </w:rPr>
        <w:t xml:space="preserve"> При равенстве голосов решающий голос имеет председатель ко</w:t>
      </w:r>
      <w:r w:rsidR="005137E7">
        <w:rPr>
          <w:sz w:val="28"/>
          <w:szCs w:val="28"/>
        </w:rPr>
        <w:t>миссии</w:t>
      </w:r>
      <w:r>
        <w:rPr>
          <w:sz w:val="28"/>
          <w:szCs w:val="28"/>
        </w:rPr>
        <w:t>.</w:t>
      </w:r>
    </w:p>
    <w:p w:rsidR="009C7744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9C7744">
        <w:rPr>
          <w:sz w:val="28"/>
          <w:szCs w:val="28"/>
        </w:rPr>
        <w:t xml:space="preserve">Главные </w:t>
      </w:r>
      <w:r w:rsidR="009C7744" w:rsidRPr="009C7744">
        <w:rPr>
          <w:sz w:val="28"/>
          <w:szCs w:val="28"/>
        </w:rPr>
        <w:t xml:space="preserve">(старшие) </w:t>
      </w:r>
      <w:r w:rsidRPr="009C7744">
        <w:rPr>
          <w:sz w:val="28"/>
          <w:szCs w:val="28"/>
        </w:rPr>
        <w:t xml:space="preserve">тренеры спортивных сборных команд по олимпийским видам спорта, видам спорта инвалидов, входящим в программу </w:t>
      </w:r>
      <w:proofErr w:type="spellStart"/>
      <w:r w:rsidRPr="009C7744">
        <w:rPr>
          <w:sz w:val="28"/>
          <w:szCs w:val="28"/>
        </w:rPr>
        <w:t>Паралимпийских</w:t>
      </w:r>
      <w:proofErr w:type="spellEnd"/>
      <w:r w:rsidRPr="009C7744">
        <w:rPr>
          <w:sz w:val="28"/>
          <w:szCs w:val="28"/>
        </w:rPr>
        <w:t xml:space="preserve"> и </w:t>
      </w:r>
      <w:proofErr w:type="spellStart"/>
      <w:r w:rsidRPr="009C7744">
        <w:rPr>
          <w:sz w:val="28"/>
          <w:szCs w:val="28"/>
        </w:rPr>
        <w:t>Сурдлимпийских</w:t>
      </w:r>
      <w:proofErr w:type="spellEnd"/>
      <w:r w:rsidRPr="009C7744">
        <w:rPr>
          <w:sz w:val="28"/>
          <w:szCs w:val="28"/>
        </w:rPr>
        <w:t xml:space="preserve"> игр, а также видам спорта, входящим в программы Спартакиады учащихся России, Спартакиады молодежи России</w:t>
      </w:r>
      <w:proofErr w:type="gramStart"/>
      <w:r w:rsidR="008759FA">
        <w:rPr>
          <w:sz w:val="28"/>
          <w:szCs w:val="28"/>
        </w:rPr>
        <w:t xml:space="preserve"> ,</w:t>
      </w:r>
      <w:proofErr w:type="gramEnd"/>
      <w:r w:rsidR="008759FA">
        <w:rPr>
          <w:sz w:val="28"/>
          <w:szCs w:val="28"/>
        </w:rPr>
        <w:t xml:space="preserve"> видам</w:t>
      </w:r>
      <w:r w:rsidR="00AD02BA">
        <w:rPr>
          <w:sz w:val="28"/>
          <w:szCs w:val="28"/>
        </w:rPr>
        <w:t xml:space="preserve"> спорта с высокими спортивными достижениями</w:t>
      </w:r>
      <w:r w:rsidRPr="009C7744">
        <w:rPr>
          <w:sz w:val="28"/>
          <w:szCs w:val="28"/>
        </w:rPr>
        <w:t xml:space="preserve"> могут быть приняты в штат </w:t>
      </w:r>
      <w:r w:rsidR="009C7744">
        <w:rPr>
          <w:sz w:val="28"/>
          <w:szCs w:val="28"/>
        </w:rPr>
        <w:t>ГКУ города Севастополя «ЦСП СКС»</w:t>
      </w:r>
      <w:r w:rsidR="00B54EF8">
        <w:rPr>
          <w:sz w:val="28"/>
          <w:szCs w:val="28"/>
        </w:rPr>
        <w:t xml:space="preserve"> и ГКУ города Севастополя «ЦАС «Инваспорт»</w:t>
      </w:r>
      <w:r w:rsidRPr="009C7744">
        <w:rPr>
          <w:sz w:val="28"/>
          <w:szCs w:val="28"/>
        </w:rPr>
        <w:t>. С главным</w:t>
      </w:r>
      <w:r w:rsidR="009C7744">
        <w:rPr>
          <w:sz w:val="28"/>
          <w:szCs w:val="28"/>
        </w:rPr>
        <w:t xml:space="preserve"> (старшим)</w:t>
      </w:r>
      <w:r w:rsidRPr="009C7744">
        <w:rPr>
          <w:sz w:val="28"/>
          <w:szCs w:val="28"/>
        </w:rPr>
        <w:t xml:space="preserve"> тренером</w:t>
      </w:r>
      <w:r>
        <w:rPr>
          <w:sz w:val="28"/>
          <w:szCs w:val="28"/>
        </w:rPr>
        <w:t xml:space="preserve"> спортивной сборной команды</w:t>
      </w:r>
      <w:r w:rsidR="009C7744">
        <w:rPr>
          <w:sz w:val="28"/>
          <w:szCs w:val="28"/>
        </w:rPr>
        <w:t xml:space="preserve"> города Севастополя</w:t>
      </w:r>
      <w:r>
        <w:rPr>
          <w:sz w:val="28"/>
          <w:szCs w:val="28"/>
        </w:rPr>
        <w:t xml:space="preserve">, принятым в штат </w:t>
      </w:r>
      <w:r w:rsidR="009C7744">
        <w:rPr>
          <w:sz w:val="28"/>
          <w:szCs w:val="28"/>
        </w:rPr>
        <w:t>ГКУ города Севастополя «ЦСП СКС»</w:t>
      </w:r>
      <w:r w:rsidR="00B54EF8">
        <w:rPr>
          <w:sz w:val="28"/>
          <w:szCs w:val="28"/>
        </w:rPr>
        <w:t xml:space="preserve"> и ГКУ города Севастополя «ЦАС «Инваспорт»</w:t>
      </w:r>
      <w:r>
        <w:rPr>
          <w:sz w:val="28"/>
          <w:szCs w:val="28"/>
        </w:rPr>
        <w:t xml:space="preserve">,  заключается срочный трудовой договор. </w:t>
      </w:r>
    </w:p>
    <w:p w:rsidR="00AD02BA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9C7744">
        <w:rPr>
          <w:sz w:val="28"/>
          <w:szCs w:val="28"/>
        </w:rPr>
        <w:t xml:space="preserve">Прекращение полномочий главного </w:t>
      </w:r>
      <w:r w:rsidR="009C7744">
        <w:rPr>
          <w:sz w:val="28"/>
          <w:szCs w:val="28"/>
        </w:rPr>
        <w:t xml:space="preserve">(старшего) </w:t>
      </w:r>
      <w:r w:rsidRPr="009C7744">
        <w:rPr>
          <w:sz w:val="28"/>
          <w:szCs w:val="28"/>
        </w:rPr>
        <w:t xml:space="preserve">тренера происходит в результате издания соответствующего приказа </w:t>
      </w:r>
      <w:r w:rsidR="009C7744">
        <w:rPr>
          <w:sz w:val="28"/>
          <w:szCs w:val="28"/>
        </w:rPr>
        <w:t>начальника У</w:t>
      </w:r>
      <w:r w:rsidRPr="009C7744">
        <w:rPr>
          <w:sz w:val="28"/>
          <w:szCs w:val="28"/>
        </w:rPr>
        <w:t xml:space="preserve">правления, основанием для которого могут стать: личное заявление главного </w:t>
      </w:r>
      <w:r w:rsidR="009C7744">
        <w:rPr>
          <w:sz w:val="28"/>
          <w:szCs w:val="28"/>
        </w:rPr>
        <w:t xml:space="preserve">(старшего) </w:t>
      </w:r>
      <w:r w:rsidRPr="009C7744">
        <w:rPr>
          <w:sz w:val="28"/>
          <w:szCs w:val="28"/>
        </w:rPr>
        <w:t xml:space="preserve">тренера, докладная записка директора </w:t>
      </w:r>
      <w:r w:rsidR="009C7744">
        <w:rPr>
          <w:sz w:val="28"/>
          <w:szCs w:val="28"/>
        </w:rPr>
        <w:t>ГКУ города Севастополя «ЦСП СКС»</w:t>
      </w:r>
      <w:r w:rsidR="00AD02BA">
        <w:rPr>
          <w:sz w:val="28"/>
          <w:szCs w:val="28"/>
        </w:rPr>
        <w:t xml:space="preserve"> и ГКУ города Севастополя «ЦАС «Инваспорт».</w:t>
      </w:r>
    </w:p>
    <w:p w:rsidR="00B41DCA" w:rsidRPr="009C7744" w:rsidRDefault="00B41DCA" w:rsidP="009C77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9C7744">
        <w:rPr>
          <w:sz w:val="28"/>
          <w:szCs w:val="28"/>
        </w:rPr>
        <w:t xml:space="preserve">Прекращение полномочий главного тренера является основанием для расторжения с ним трудового договора с </w:t>
      </w:r>
      <w:r w:rsidR="009C7744">
        <w:rPr>
          <w:sz w:val="28"/>
          <w:szCs w:val="28"/>
        </w:rPr>
        <w:t>ГКУ города Севастополя «ЦСП СКС»</w:t>
      </w:r>
      <w:r w:rsidR="00AD02BA">
        <w:rPr>
          <w:sz w:val="28"/>
          <w:szCs w:val="28"/>
        </w:rPr>
        <w:t xml:space="preserve"> и ГКУ города Севастополя «ЦАС «Инваспорт»</w:t>
      </w:r>
      <w:r w:rsidRPr="009C7744">
        <w:rPr>
          <w:sz w:val="28"/>
          <w:szCs w:val="28"/>
        </w:rPr>
        <w:t>.</w:t>
      </w: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Default="00B41DCA" w:rsidP="00B41DCA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41DCA" w:rsidRPr="001C5724" w:rsidRDefault="00B41DCA" w:rsidP="009C7744">
      <w:pPr>
        <w:ind w:left="5216" w:firstLine="0"/>
        <w:contextualSpacing/>
        <w:rPr>
          <w:rFonts w:eastAsia="Calibri"/>
          <w:sz w:val="28"/>
          <w:szCs w:val="28"/>
        </w:rPr>
      </w:pPr>
      <w:r w:rsidRPr="001C5724">
        <w:rPr>
          <w:rFonts w:eastAsia="Calibri"/>
          <w:sz w:val="28"/>
          <w:szCs w:val="28"/>
        </w:rPr>
        <w:t>Приложение № 1</w:t>
      </w:r>
    </w:p>
    <w:p w:rsidR="00B41DCA" w:rsidRPr="001C5724" w:rsidRDefault="00B41DCA" w:rsidP="009C7744">
      <w:pPr>
        <w:ind w:left="5216" w:firstLine="0"/>
        <w:contextualSpacing/>
        <w:rPr>
          <w:rFonts w:eastAsia="Calibri"/>
          <w:sz w:val="28"/>
          <w:szCs w:val="28"/>
        </w:rPr>
      </w:pPr>
      <w:r w:rsidRPr="001C5724">
        <w:rPr>
          <w:rFonts w:eastAsia="Calibri"/>
          <w:sz w:val="28"/>
          <w:szCs w:val="28"/>
        </w:rPr>
        <w:t xml:space="preserve">к Положению о порядке назначения </w:t>
      </w:r>
      <w:r>
        <w:rPr>
          <w:sz w:val="28"/>
          <w:szCs w:val="28"/>
        </w:rPr>
        <w:t xml:space="preserve">главных </w:t>
      </w:r>
      <w:r w:rsidR="009C7744">
        <w:rPr>
          <w:sz w:val="28"/>
          <w:szCs w:val="28"/>
        </w:rPr>
        <w:t xml:space="preserve">(старших) </w:t>
      </w:r>
      <w:r>
        <w:rPr>
          <w:sz w:val="28"/>
          <w:szCs w:val="28"/>
        </w:rPr>
        <w:t xml:space="preserve">тренеров спортивных сборных команд </w:t>
      </w:r>
      <w:r w:rsidR="009C7744">
        <w:rPr>
          <w:sz w:val="28"/>
          <w:szCs w:val="28"/>
        </w:rPr>
        <w:t>города Севастополя</w:t>
      </w:r>
    </w:p>
    <w:p w:rsidR="00B41DCA" w:rsidRPr="001C5724" w:rsidRDefault="00B41DCA" w:rsidP="00B41DC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3153"/>
        <w:gridCol w:w="3334"/>
        <w:gridCol w:w="512"/>
        <w:gridCol w:w="1909"/>
      </w:tblGrid>
      <w:tr w:rsidR="00B41DCA" w:rsidTr="006A4790"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1DCA" w:rsidRDefault="00B41DCA" w:rsidP="00B76AE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</w:rPr>
              <w:t>АНКЕТА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Место</w:t>
            </w:r>
          </w:p>
          <w:p w:rsidR="00B41DCA" w:rsidRDefault="00B41DCA" w:rsidP="00B76AE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</w:p>
          <w:p w:rsidR="00B41DCA" w:rsidRDefault="00B41DCA" w:rsidP="00B76AE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фотографии</w:t>
            </w: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1. 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Фамилия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Имя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Отчество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B41DCA" w:rsidRDefault="00B41DCA" w:rsidP="00B41DCA"/>
    <w:p w:rsidR="003962AB" w:rsidRDefault="003962AB" w:rsidP="00B41DCA">
      <w:r w:rsidRPr="00DA7013">
        <w:t>На должность главного (старшего) тренера по виду спорта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522"/>
        <w:gridCol w:w="4300"/>
      </w:tblGrid>
      <w:tr w:rsidR="00B41DCA" w:rsidTr="006A4790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 w:rsidR="00B76AED">
              <w:rPr>
                <w:rFonts w:eastAsia="Calibri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Гражданство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DCA" w:rsidRPr="002D3B53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Образование (когда и какое учебное заведение окончили)</w:t>
            </w:r>
          </w:p>
          <w:p w:rsidR="00B41DCA" w:rsidRDefault="00B41DCA" w:rsidP="00B76AE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Направление подготовки или специальность по диплому</w:t>
            </w:r>
          </w:p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Квалификация по диплому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CA" w:rsidRDefault="00B41DCA" w:rsidP="00B76AED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Послевузовское профессиональное образование (наименование образовательного или научного учреждения, год окончания)</w:t>
            </w:r>
          </w:p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Ученая степень, ученое звание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CA" w:rsidRDefault="00B41DCA" w:rsidP="00B76AED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6A4790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DCA" w:rsidRDefault="00B41DCA" w:rsidP="00B76AE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Какими иностранными языками и языками народов Российской </w:t>
            </w:r>
            <w:proofErr w:type="gramStart"/>
            <w:r>
              <w:rPr>
                <w:rFonts w:eastAsia="Calibri"/>
              </w:rPr>
              <w:t>Федерации</w:t>
            </w:r>
            <w:proofErr w:type="gramEnd"/>
            <w:r>
              <w:rPr>
                <w:rFonts w:eastAsia="Calibri"/>
              </w:rPr>
              <w:t xml:space="preserve"> владеете и в </w:t>
            </w:r>
            <w:proofErr w:type="gramStart"/>
            <w:r>
              <w:rPr>
                <w:rFonts w:eastAsia="Calibri"/>
              </w:rPr>
              <w:t>какой</w:t>
            </w:r>
            <w:proofErr w:type="gramEnd"/>
            <w:r>
              <w:rPr>
                <w:rFonts w:eastAsia="Calibri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CA" w:rsidRDefault="00B41DCA" w:rsidP="00B76AED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41DCA" w:rsidRDefault="00B41DCA" w:rsidP="00B76AED">
      <w:pPr>
        <w:numPr>
          <w:ilvl w:val="0"/>
          <w:numId w:val="19"/>
        </w:numPr>
        <w:ind w:left="0" w:firstLine="0"/>
      </w:pPr>
      <w:r>
        <w:t>Выполняемая работа с начала трудовой деятельности</w:t>
      </w:r>
    </w:p>
    <w:p w:rsidR="00B41DCA" w:rsidRDefault="00B41DCA" w:rsidP="00B41DCA">
      <w:pPr>
        <w:rPr>
          <w:sz w:val="8"/>
          <w:szCs w:val="8"/>
        </w:rPr>
      </w:pPr>
      <w:r>
        <w:rPr>
          <w:sz w:val="20"/>
        </w:rPr>
        <w:t xml:space="preserve">       При заполнении данного пункта необходимо именовать учреждения, организации и предприятия так, как они назывались в свое время,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05"/>
        <w:gridCol w:w="6104"/>
      </w:tblGrid>
      <w:tr w:rsidR="00B41DCA" w:rsidTr="008C5660">
        <w:trPr>
          <w:jc w:val="center"/>
        </w:trPr>
        <w:tc>
          <w:tcPr>
            <w:tcW w:w="3466" w:type="dxa"/>
            <w:gridSpan w:val="2"/>
            <w:vAlign w:val="center"/>
            <w:hideMark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Месяц и год</w:t>
            </w:r>
          </w:p>
        </w:tc>
        <w:tc>
          <w:tcPr>
            <w:tcW w:w="6104" w:type="dxa"/>
            <w:vMerge w:val="restart"/>
            <w:vAlign w:val="center"/>
            <w:hideMark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Должность с указание организации</w:t>
            </w: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  <w:hideMark/>
          </w:tcPr>
          <w:p w:rsidR="00B41DCA" w:rsidRDefault="00B41DCA" w:rsidP="00FD49A2">
            <w:pPr>
              <w:spacing w:before="60" w:after="60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поступления</w:t>
            </w:r>
          </w:p>
        </w:tc>
        <w:tc>
          <w:tcPr>
            <w:tcW w:w="1805" w:type="dxa"/>
            <w:vAlign w:val="center"/>
            <w:hideMark/>
          </w:tcPr>
          <w:p w:rsidR="00B41DCA" w:rsidRDefault="00B41DCA" w:rsidP="00FD49A2">
            <w:pPr>
              <w:spacing w:before="60" w:after="60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ухода</w:t>
            </w:r>
          </w:p>
        </w:tc>
        <w:tc>
          <w:tcPr>
            <w:tcW w:w="0" w:type="auto"/>
            <w:vMerge/>
            <w:vAlign w:val="center"/>
            <w:hideMark/>
          </w:tcPr>
          <w:p w:rsidR="00B41DCA" w:rsidRDefault="00B41DCA" w:rsidP="006A4790">
            <w:pPr>
              <w:rPr>
                <w:rFonts w:eastAsia="Calibri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1DCA" w:rsidTr="008C5660">
        <w:trPr>
          <w:jc w:val="center"/>
        </w:trPr>
        <w:tc>
          <w:tcPr>
            <w:tcW w:w="1661" w:type="dxa"/>
            <w:vAlign w:val="center"/>
          </w:tcPr>
          <w:p w:rsidR="00B41DCA" w:rsidRDefault="00B41DCA" w:rsidP="006A4790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41DCA" w:rsidRDefault="00B41DCA" w:rsidP="006A479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41DCA" w:rsidRDefault="00B41DCA" w:rsidP="00B76AED">
      <w:pPr>
        <w:ind w:firstLine="708"/>
        <w:rPr>
          <w:sz w:val="24"/>
          <w:szCs w:val="24"/>
          <w:u w:val="single"/>
        </w:rPr>
      </w:pPr>
      <w:r>
        <w:t xml:space="preserve">8. Государственные награды, иные награды и знаки отличия: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  <w:r w:rsidR="00B76AED">
        <w:rPr>
          <w:u w:val="single"/>
        </w:rPr>
        <w:t>___________________________________________</w:t>
      </w:r>
    </w:p>
    <w:p w:rsidR="00B41DCA" w:rsidRPr="00B76AED" w:rsidRDefault="00B41DCA" w:rsidP="00B76AED">
      <w:pPr>
        <w:ind w:firstLine="708"/>
      </w:pPr>
      <w:r>
        <w:t xml:space="preserve">9. Домашний адрес (адрес регистрации, фактического проживания), номер телефона, адрес электронной почты: </w:t>
      </w:r>
    </w:p>
    <w:p w:rsidR="00B76AED" w:rsidRDefault="00B41DCA" w:rsidP="00B76AED">
      <w:pPr>
        <w:ind w:firstLine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</w:t>
      </w:r>
      <w:r w:rsidR="00B76AED">
        <w:rPr>
          <w:u w:val="single"/>
        </w:rPr>
        <w:t>__________________________________________________</w:t>
      </w:r>
    </w:p>
    <w:p w:rsidR="00B41DCA" w:rsidRPr="00B76AED" w:rsidRDefault="00B41DCA" w:rsidP="00B76AED">
      <w:pPr>
        <w:ind w:firstLine="708"/>
        <w:jc w:val="both"/>
        <w:rPr>
          <w:u w:val="single"/>
        </w:rPr>
      </w:pPr>
      <w:r>
        <w:t>10. Дополнительные сведения, которые Вы желаете сообщить о себе:</w:t>
      </w:r>
    </w:p>
    <w:p w:rsidR="00B41DCA" w:rsidRDefault="00B41DCA" w:rsidP="00B76AED">
      <w:pPr>
        <w:spacing w:before="60" w:after="6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660">
        <w:rPr>
          <w:sz w:val="28"/>
          <w:szCs w:val="28"/>
        </w:rPr>
        <w:t>__</w:t>
      </w:r>
    </w:p>
    <w:p w:rsidR="00B41DCA" w:rsidRDefault="00B41DCA" w:rsidP="00B41DCA">
      <w:pPr>
        <w:spacing w:before="60" w:after="60"/>
        <w:rPr>
          <w:sz w:val="8"/>
          <w:szCs w:val="8"/>
        </w:rPr>
      </w:pPr>
    </w:p>
    <w:p w:rsidR="00B41DCA" w:rsidRDefault="00B41DCA" w:rsidP="00B76AED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«На обработку персональных данн</w:t>
      </w:r>
      <w:r w:rsidR="00B76AED">
        <w:rPr>
          <w:sz w:val="24"/>
          <w:szCs w:val="24"/>
        </w:rPr>
        <w:t xml:space="preserve">ых в соответствии с действующим </w:t>
      </w:r>
      <w:r>
        <w:rPr>
          <w:sz w:val="24"/>
          <w:szCs w:val="24"/>
        </w:rPr>
        <w:t xml:space="preserve">законодательством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(согласна)».</w:t>
      </w:r>
    </w:p>
    <w:p w:rsidR="00B41DCA" w:rsidRDefault="00B41DCA" w:rsidP="00B41DCA">
      <w:pPr>
        <w:spacing w:before="60" w:after="60"/>
      </w:pPr>
    </w:p>
    <w:p w:rsidR="00B41DCA" w:rsidRDefault="00B41DCA" w:rsidP="00B76AED">
      <w:pPr>
        <w:spacing w:before="60" w:after="60"/>
        <w:ind w:firstLine="0"/>
        <w:rPr>
          <w:i/>
        </w:rPr>
      </w:pPr>
      <w:r>
        <w:t>«____»______________</w:t>
      </w:r>
      <w:r w:rsidR="00B76AED">
        <w:t>_____20___ г.</w:t>
      </w:r>
      <w:r w:rsidR="00B76AED">
        <w:tab/>
      </w:r>
      <w:r w:rsidR="00B76AED">
        <w:tab/>
      </w:r>
      <w:r>
        <w:rPr>
          <w:i/>
        </w:rPr>
        <w:t>Подпись _________________________</w:t>
      </w:r>
    </w:p>
    <w:p w:rsidR="00B41DCA" w:rsidRDefault="00B41DCA" w:rsidP="00B41DCA">
      <w:pPr>
        <w:spacing w:before="60" w:after="60"/>
        <w:rPr>
          <w:i/>
        </w:rPr>
      </w:pPr>
    </w:p>
    <w:p w:rsidR="00B41DCA" w:rsidRDefault="00B41DCA" w:rsidP="00B41DCA">
      <w:pPr>
        <w:jc w:val="center"/>
        <w:textAlignment w:val="baseline"/>
        <w:rPr>
          <w:b/>
          <w:sz w:val="28"/>
          <w:szCs w:val="28"/>
        </w:rPr>
      </w:pPr>
    </w:p>
    <w:p w:rsidR="00B41DCA" w:rsidRDefault="00B41DCA" w:rsidP="00B41DCA">
      <w:pPr>
        <w:jc w:val="center"/>
        <w:textAlignment w:val="baseline"/>
        <w:rPr>
          <w:b/>
          <w:sz w:val="28"/>
          <w:szCs w:val="28"/>
        </w:rPr>
      </w:pPr>
    </w:p>
    <w:p w:rsidR="002653E1" w:rsidRDefault="002653E1" w:rsidP="00B41DCA">
      <w:pPr>
        <w:jc w:val="center"/>
        <w:textAlignment w:val="baseline"/>
        <w:rPr>
          <w:b/>
          <w:sz w:val="28"/>
          <w:szCs w:val="28"/>
        </w:rPr>
      </w:pPr>
    </w:p>
    <w:p w:rsidR="002653E1" w:rsidRDefault="002653E1" w:rsidP="00B41DCA">
      <w:pPr>
        <w:jc w:val="center"/>
        <w:textAlignment w:val="baseline"/>
        <w:rPr>
          <w:b/>
          <w:sz w:val="28"/>
          <w:szCs w:val="28"/>
        </w:rPr>
      </w:pPr>
    </w:p>
    <w:p w:rsidR="002653E1" w:rsidRDefault="002653E1" w:rsidP="00B41DCA">
      <w:pPr>
        <w:jc w:val="center"/>
        <w:textAlignment w:val="baseline"/>
        <w:rPr>
          <w:b/>
          <w:sz w:val="28"/>
          <w:szCs w:val="28"/>
        </w:rPr>
      </w:pPr>
    </w:p>
    <w:p w:rsidR="00B41DCA" w:rsidRDefault="00B41DCA" w:rsidP="00B41DCA">
      <w:pPr>
        <w:jc w:val="center"/>
        <w:textAlignment w:val="baseline"/>
        <w:rPr>
          <w:b/>
          <w:sz w:val="28"/>
          <w:szCs w:val="28"/>
        </w:rPr>
      </w:pPr>
    </w:p>
    <w:p w:rsidR="00B41DCA" w:rsidRDefault="00B41DCA" w:rsidP="00B41DCA">
      <w:pPr>
        <w:jc w:val="center"/>
        <w:textAlignment w:val="baseline"/>
        <w:rPr>
          <w:b/>
          <w:sz w:val="28"/>
          <w:szCs w:val="28"/>
        </w:rPr>
      </w:pPr>
    </w:p>
    <w:p w:rsidR="00B41DCA" w:rsidRDefault="00B41DCA" w:rsidP="00B41DCA">
      <w:pPr>
        <w:jc w:val="center"/>
        <w:textAlignment w:val="baseline"/>
        <w:rPr>
          <w:b/>
          <w:sz w:val="28"/>
          <w:szCs w:val="28"/>
        </w:rPr>
      </w:pPr>
    </w:p>
    <w:p w:rsidR="00B91876" w:rsidRPr="001C5724" w:rsidRDefault="00B91876" w:rsidP="00B91876">
      <w:pPr>
        <w:ind w:left="5216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</w:p>
    <w:p w:rsidR="00B91876" w:rsidRPr="001C5724" w:rsidRDefault="00B91876" w:rsidP="00B91876">
      <w:pPr>
        <w:ind w:left="5216" w:firstLine="0"/>
        <w:contextualSpacing/>
        <w:rPr>
          <w:rFonts w:eastAsia="Calibri"/>
          <w:sz w:val="28"/>
          <w:szCs w:val="28"/>
        </w:rPr>
      </w:pPr>
      <w:r w:rsidRPr="001C5724">
        <w:rPr>
          <w:rFonts w:eastAsia="Calibri"/>
          <w:sz w:val="28"/>
          <w:szCs w:val="28"/>
        </w:rPr>
        <w:t xml:space="preserve">к Положению о порядке назначения </w:t>
      </w:r>
      <w:r>
        <w:rPr>
          <w:sz w:val="28"/>
          <w:szCs w:val="28"/>
        </w:rPr>
        <w:t>главных (старших) тренеров спортивных сборных команд города Севастополя</w:t>
      </w:r>
    </w:p>
    <w:p w:rsidR="00B41DCA" w:rsidRPr="001C5724" w:rsidRDefault="00B41DCA" w:rsidP="00B91876">
      <w:pPr>
        <w:ind w:left="426"/>
        <w:contextualSpacing/>
        <w:jc w:val="right"/>
        <w:rPr>
          <w:rFonts w:eastAsia="Calibri"/>
          <w:sz w:val="28"/>
          <w:szCs w:val="28"/>
        </w:rPr>
      </w:pPr>
    </w:p>
    <w:p w:rsidR="00B41DCA" w:rsidRDefault="00B41DCA" w:rsidP="00B4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B41DCA" w:rsidRDefault="00B41DCA" w:rsidP="00B4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</w:t>
      </w:r>
      <w:r w:rsidRPr="000A1960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подготовки спортивного резерва</w:t>
      </w:r>
    </w:p>
    <w:p w:rsidR="00B41DCA" w:rsidRPr="000A1960" w:rsidRDefault="00B41DCA" w:rsidP="00B41DCA">
      <w:pPr>
        <w:jc w:val="center"/>
        <w:rPr>
          <w:b/>
          <w:sz w:val="28"/>
          <w:szCs w:val="28"/>
        </w:rPr>
      </w:pPr>
      <w:r w:rsidRPr="000A1960">
        <w:rPr>
          <w:b/>
          <w:sz w:val="28"/>
          <w:szCs w:val="28"/>
        </w:rPr>
        <w:t xml:space="preserve">в </w:t>
      </w:r>
      <w:r w:rsidR="00B91876">
        <w:rPr>
          <w:b/>
          <w:sz w:val="28"/>
          <w:szCs w:val="28"/>
        </w:rPr>
        <w:t>городе Севастополе</w:t>
      </w:r>
      <w:r w:rsidRPr="000A1960">
        <w:rPr>
          <w:b/>
          <w:sz w:val="28"/>
          <w:szCs w:val="28"/>
        </w:rPr>
        <w:t xml:space="preserve"> </w:t>
      </w:r>
    </w:p>
    <w:p w:rsidR="00B41DCA" w:rsidRPr="000A1960" w:rsidRDefault="00B41DCA" w:rsidP="00B41DCA">
      <w:pPr>
        <w:jc w:val="center"/>
        <w:rPr>
          <w:b/>
          <w:sz w:val="28"/>
          <w:szCs w:val="28"/>
        </w:rPr>
      </w:pPr>
      <w:r w:rsidRPr="000A1960">
        <w:rPr>
          <w:b/>
          <w:sz w:val="28"/>
          <w:szCs w:val="28"/>
        </w:rPr>
        <w:t>по ___________________________________</w:t>
      </w:r>
    </w:p>
    <w:p w:rsidR="00B41DCA" w:rsidRPr="0046743A" w:rsidRDefault="00B41DCA" w:rsidP="00B41DCA">
      <w:pPr>
        <w:jc w:val="center"/>
        <w:rPr>
          <w:sz w:val="16"/>
          <w:szCs w:val="16"/>
        </w:rPr>
      </w:pPr>
      <w:r w:rsidRPr="0046743A">
        <w:rPr>
          <w:sz w:val="16"/>
          <w:szCs w:val="16"/>
        </w:rPr>
        <w:t>(вид спорта)</w:t>
      </w:r>
    </w:p>
    <w:p w:rsidR="00B41DCA" w:rsidRDefault="00B41DCA" w:rsidP="00B41DCA">
      <w:pPr>
        <w:pStyle w:val="afa"/>
        <w:ind w:left="1069"/>
        <w:rPr>
          <w:sz w:val="24"/>
          <w:szCs w:val="24"/>
        </w:rPr>
      </w:pPr>
    </w:p>
    <w:p w:rsidR="00B41DCA" w:rsidRPr="00E5220B" w:rsidRDefault="00B41DCA" w:rsidP="00B91876">
      <w:pPr>
        <w:pStyle w:val="afa"/>
        <w:numPr>
          <w:ilvl w:val="0"/>
          <w:numId w:val="15"/>
        </w:numPr>
        <w:spacing w:after="200"/>
        <w:ind w:left="0" w:firstLine="0"/>
        <w:jc w:val="center"/>
        <w:rPr>
          <w:b/>
        </w:rPr>
      </w:pPr>
      <w:r w:rsidRPr="00E5220B">
        <w:rPr>
          <w:b/>
        </w:rPr>
        <w:t>Данные по основным позициям (показателям) подготовки спортивного резерва за 20__ – 20__ г.г.</w:t>
      </w:r>
    </w:p>
    <w:p w:rsidR="00B41DCA" w:rsidRPr="00123532" w:rsidRDefault="00B41DCA" w:rsidP="00B91876">
      <w:pPr>
        <w:pStyle w:val="afa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123532">
        <w:rPr>
          <w:sz w:val="24"/>
          <w:szCs w:val="24"/>
        </w:rPr>
        <w:t xml:space="preserve">Количество спортсменов и тренеров в </w:t>
      </w:r>
      <w:r w:rsidR="005F50D1">
        <w:rPr>
          <w:sz w:val="24"/>
          <w:szCs w:val="24"/>
        </w:rPr>
        <w:t>городе Севастополе</w:t>
      </w:r>
      <w:r w:rsidRPr="00123532">
        <w:rPr>
          <w:sz w:val="24"/>
          <w:szCs w:val="24"/>
        </w:rPr>
        <w:t xml:space="preserve">, физкультурно-спортивных организациях и </w:t>
      </w:r>
      <w:r>
        <w:rPr>
          <w:sz w:val="24"/>
          <w:szCs w:val="24"/>
        </w:rPr>
        <w:t>спортивных сборных командах области</w:t>
      </w:r>
    </w:p>
    <w:p w:rsidR="00B41DCA" w:rsidRDefault="00B41DCA" w:rsidP="00B41DCA">
      <w:pPr>
        <w:jc w:val="center"/>
        <w:rPr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943"/>
        <w:gridCol w:w="692"/>
        <w:gridCol w:w="492"/>
        <w:gridCol w:w="901"/>
        <w:gridCol w:w="516"/>
        <w:gridCol w:w="858"/>
        <w:gridCol w:w="560"/>
        <w:gridCol w:w="567"/>
        <w:gridCol w:w="425"/>
        <w:gridCol w:w="850"/>
        <w:gridCol w:w="993"/>
      </w:tblGrid>
      <w:tr w:rsidR="00B41DCA" w:rsidRPr="00B91876" w:rsidTr="00D35F3D">
        <w:trPr>
          <w:trHeight w:val="266"/>
        </w:trPr>
        <w:tc>
          <w:tcPr>
            <w:tcW w:w="567" w:type="dxa"/>
            <w:vMerge w:val="restart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 xml:space="preserve">№ </w:t>
            </w:r>
            <w:proofErr w:type="spellStart"/>
            <w:proofErr w:type="gramStart"/>
            <w:r w:rsidRPr="00B91876">
              <w:rPr>
                <w:sz w:val="20"/>
              </w:rPr>
              <w:t>п</w:t>
            </w:r>
            <w:proofErr w:type="spellEnd"/>
            <w:proofErr w:type="gramEnd"/>
            <w:r w:rsidRPr="00B91876">
              <w:rPr>
                <w:sz w:val="20"/>
              </w:rPr>
              <w:t>/</w:t>
            </w:r>
            <w:proofErr w:type="spellStart"/>
            <w:r w:rsidRPr="00B91876">
              <w:rPr>
                <w:sz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41DCA" w:rsidRPr="00B91876" w:rsidRDefault="008C5660" w:rsidP="00B9187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Городское (</w:t>
            </w:r>
            <w:r w:rsidR="00D35F3D">
              <w:rPr>
                <w:sz w:val="20"/>
              </w:rPr>
              <w:t>Муниципальное</w:t>
            </w:r>
            <w:r>
              <w:rPr>
                <w:sz w:val="20"/>
              </w:rPr>
              <w:t>)</w:t>
            </w:r>
            <w:r w:rsidR="00B41DCA" w:rsidRPr="00B91876">
              <w:rPr>
                <w:sz w:val="20"/>
              </w:rPr>
              <w:t xml:space="preserve"> образование</w:t>
            </w:r>
          </w:p>
        </w:tc>
        <w:tc>
          <w:tcPr>
            <w:tcW w:w="943" w:type="dxa"/>
            <w:vMerge w:val="restart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Наиме-нование</w:t>
            </w:r>
            <w:proofErr w:type="spellEnd"/>
            <w:proofErr w:type="gramEnd"/>
            <w:r w:rsidRPr="00B91876">
              <w:rPr>
                <w:sz w:val="20"/>
              </w:rPr>
              <w:t xml:space="preserve"> </w:t>
            </w:r>
            <w:proofErr w:type="spellStart"/>
            <w:r w:rsidRPr="00B91876">
              <w:rPr>
                <w:sz w:val="20"/>
              </w:rPr>
              <w:t>учреж-дения</w:t>
            </w:r>
            <w:proofErr w:type="spellEnd"/>
          </w:p>
        </w:tc>
        <w:tc>
          <w:tcPr>
            <w:tcW w:w="5011" w:type="dxa"/>
            <w:gridSpan w:val="8"/>
            <w:vMerge w:val="restart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Количество спортсменов / количество тренеров,</w:t>
            </w:r>
          </w:p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 xml:space="preserve"> </w:t>
            </w:r>
            <w:proofErr w:type="gramStart"/>
            <w:r w:rsidRPr="00B91876">
              <w:rPr>
                <w:sz w:val="20"/>
              </w:rPr>
              <w:t>работающих в группах</w:t>
            </w:r>
            <w:proofErr w:type="gramEnd"/>
          </w:p>
        </w:tc>
        <w:tc>
          <w:tcPr>
            <w:tcW w:w="1843" w:type="dxa"/>
            <w:gridSpan w:val="2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Всего</w:t>
            </w:r>
          </w:p>
        </w:tc>
      </w:tr>
      <w:tr w:rsidR="00B41DCA" w:rsidRPr="00B91876" w:rsidTr="00D35F3D">
        <w:trPr>
          <w:trHeight w:val="300"/>
        </w:trPr>
        <w:tc>
          <w:tcPr>
            <w:tcW w:w="567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011" w:type="dxa"/>
            <w:gridSpan w:val="8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спорт-сменов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тренеров в школе</w:t>
            </w:r>
          </w:p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r w:rsidRPr="00B91876">
              <w:rPr>
                <w:sz w:val="20"/>
              </w:rPr>
              <w:t>осн</w:t>
            </w:r>
            <w:proofErr w:type="spellEnd"/>
            <w:r w:rsidRPr="00B91876">
              <w:rPr>
                <w:sz w:val="20"/>
              </w:rPr>
              <w:t>/</w:t>
            </w:r>
            <w:proofErr w:type="spellStart"/>
            <w:r w:rsidRPr="00B91876">
              <w:rPr>
                <w:sz w:val="20"/>
              </w:rPr>
              <w:t>совм</w:t>
            </w:r>
            <w:proofErr w:type="spellEnd"/>
          </w:p>
        </w:tc>
      </w:tr>
      <w:tr w:rsidR="00B41DCA" w:rsidRPr="00B91876" w:rsidTr="00D35F3D">
        <w:trPr>
          <w:trHeight w:val="171"/>
        </w:trPr>
        <w:tc>
          <w:tcPr>
            <w:tcW w:w="567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4" w:type="dxa"/>
            <w:gridSpan w:val="2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Начальная подготовка</w:t>
            </w:r>
          </w:p>
        </w:tc>
        <w:tc>
          <w:tcPr>
            <w:tcW w:w="1417" w:type="dxa"/>
            <w:gridSpan w:val="2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Учебно-тренировоч-ные</w:t>
            </w:r>
            <w:proofErr w:type="spellEnd"/>
            <w:proofErr w:type="gramEnd"/>
            <w:r w:rsidRPr="00B91876">
              <w:rPr>
                <w:sz w:val="20"/>
              </w:rPr>
              <w:t xml:space="preserve"> группы</w:t>
            </w:r>
          </w:p>
        </w:tc>
        <w:tc>
          <w:tcPr>
            <w:tcW w:w="1418" w:type="dxa"/>
            <w:gridSpan w:val="2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Спортивное совершенство</w:t>
            </w:r>
          </w:p>
        </w:tc>
        <w:tc>
          <w:tcPr>
            <w:tcW w:w="992" w:type="dxa"/>
            <w:gridSpan w:val="2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Высшее мастерство</w:t>
            </w:r>
          </w:p>
        </w:tc>
        <w:tc>
          <w:tcPr>
            <w:tcW w:w="850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171"/>
        </w:trPr>
        <w:tc>
          <w:tcPr>
            <w:tcW w:w="567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r w:rsidRPr="00B91876">
              <w:rPr>
                <w:sz w:val="20"/>
              </w:rPr>
              <w:t>сп</w:t>
            </w:r>
            <w:proofErr w:type="spellEnd"/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тр</w:t>
            </w:r>
            <w:proofErr w:type="spellEnd"/>
            <w:proofErr w:type="gramEnd"/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r w:rsidRPr="00B91876">
              <w:rPr>
                <w:sz w:val="20"/>
              </w:rPr>
              <w:t>сп</w:t>
            </w:r>
            <w:proofErr w:type="spellEnd"/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тр</w:t>
            </w:r>
            <w:proofErr w:type="spellEnd"/>
            <w:proofErr w:type="gramEnd"/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r w:rsidRPr="00B91876">
              <w:rPr>
                <w:sz w:val="20"/>
              </w:rPr>
              <w:t>сп</w:t>
            </w:r>
            <w:proofErr w:type="spellEnd"/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тр</w:t>
            </w:r>
            <w:proofErr w:type="spellEnd"/>
            <w:proofErr w:type="gramEnd"/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r w:rsidRPr="00B91876">
              <w:rPr>
                <w:sz w:val="20"/>
              </w:rPr>
              <w:t>сп</w:t>
            </w:r>
            <w:proofErr w:type="spellEnd"/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91876">
              <w:rPr>
                <w:sz w:val="20"/>
              </w:rPr>
              <w:t>тр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  <w:r w:rsidRPr="00B91876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  <w:r w:rsidRPr="00B91876">
              <w:rPr>
                <w:sz w:val="20"/>
              </w:rPr>
              <w:t xml:space="preserve">г. </w:t>
            </w:r>
            <w:r w:rsidR="00B91876">
              <w:rPr>
                <w:sz w:val="20"/>
              </w:rPr>
              <w:t>Севастополь</w:t>
            </w: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170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  <w:r w:rsidRPr="00B91876">
              <w:rPr>
                <w:sz w:val="20"/>
              </w:rPr>
              <w:t xml:space="preserve">Спортсмены спортивных сборных команд </w:t>
            </w:r>
            <w:r w:rsidR="00B91876">
              <w:rPr>
                <w:sz w:val="20"/>
              </w:rPr>
              <w:t>города Севастополя</w:t>
            </w:r>
            <w:r w:rsidRPr="00B91876">
              <w:rPr>
                <w:sz w:val="20"/>
              </w:rPr>
              <w:t>, не состоящие в физкультурно-спортивных организациях</w:t>
            </w: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66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B91876" w:rsidTr="00D35F3D">
        <w:trPr>
          <w:trHeight w:val="285"/>
        </w:trPr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  <w:r w:rsidRPr="00B91876">
              <w:rPr>
                <w:sz w:val="20"/>
              </w:rPr>
              <w:t>ИТОГО:</w:t>
            </w:r>
          </w:p>
        </w:tc>
        <w:tc>
          <w:tcPr>
            <w:tcW w:w="94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92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01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6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8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41DCA" w:rsidRPr="00B91876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</w:tbl>
    <w:p w:rsidR="00B41DCA" w:rsidRDefault="00B41DCA" w:rsidP="00B41DCA">
      <w:pPr>
        <w:jc w:val="both"/>
        <w:rPr>
          <w:sz w:val="24"/>
          <w:szCs w:val="24"/>
        </w:rPr>
      </w:pPr>
    </w:p>
    <w:p w:rsidR="00B41DCA" w:rsidRDefault="00B41DCA" w:rsidP="00B41DCA">
      <w:pPr>
        <w:jc w:val="both"/>
        <w:rPr>
          <w:sz w:val="24"/>
          <w:szCs w:val="24"/>
        </w:rPr>
      </w:pPr>
    </w:p>
    <w:p w:rsidR="00B41DCA" w:rsidRDefault="00B41DCA" w:rsidP="00B91876">
      <w:pPr>
        <w:pStyle w:val="afa"/>
        <w:numPr>
          <w:ilvl w:val="0"/>
          <w:numId w:val="16"/>
        </w:numPr>
        <w:tabs>
          <w:tab w:val="left" w:pos="1418"/>
        </w:tabs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Наличие системы отбора (нормативы, тесты и т.д.)  в группы начальной подготовки в учреждениях</w:t>
      </w:r>
    </w:p>
    <w:p w:rsidR="00B41DCA" w:rsidRPr="006B1464" w:rsidRDefault="00B41DCA" w:rsidP="00B41DCA">
      <w:pPr>
        <w:pStyle w:val="afa"/>
        <w:ind w:left="0" w:firstLine="709"/>
      </w:pPr>
      <w:r w:rsidRPr="006B1464">
        <w:t xml:space="preserve">                                                                                                 </w:t>
      </w:r>
      <w:r>
        <w:t xml:space="preserve">                                     </w:t>
      </w:r>
      <w:r w:rsidRPr="006B1464">
        <w:t xml:space="preserve"> </w:t>
      </w:r>
      <w:r>
        <w:t xml:space="preserve">       </w:t>
      </w:r>
      <w:r w:rsidRPr="006B1464"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4"/>
        <w:gridCol w:w="3380"/>
      </w:tblGrid>
      <w:tr w:rsidR="00B41DCA" w:rsidRPr="00311986" w:rsidTr="00B41DCA">
        <w:trPr>
          <w:jc w:val="center"/>
        </w:trPr>
        <w:tc>
          <w:tcPr>
            <w:tcW w:w="675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  <w:r w:rsidRPr="00B41DC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1D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1DCA">
              <w:rPr>
                <w:sz w:val="20"/>
                <w:szCs w:val="20"/>
              </w:rPr>
              <w:t>/</w:t>
            </w:r>
            <w:proofErr w:type="spellStart"/>
            <w:r w:rsidRPr="00B41D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  <w:r w:rsidRPr="00B41D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80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  <w:r w:rsidRPr="00B41DCA">
              <w:rPr>
                <w:sz w:val="20"/>
                <w:szCs w:val="20"/>
              </w:rPr>
              <w:t>Наличие системы отбора</w:t>
            </w:r>
          </w:p>
        </w:tc>
      </w:tr>
      <w:tr w:rsidR="00B41DCA" w:rsidRPr="00311986" w:rsidTr="00B41DCA">
        <w:trPr>
          <w:jc w:val="center"/>
        </w:trPr>
        <w:tc>
          <w:tcPr>
            <w:tcW w:w="675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1DCA" w:rsidRPr="00311986" w:rsidTr="00B41DCA">
        <w:trPr>
          <w:jc w:val="center"/>
        </w:trPr>
        <w:tc>
          <w:tcPr>
            <w:tcW w:w="675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1DCA" w:rsidRPr="00311986" w:rsidTr="00B41DCA">
        <w:trPr>
          <w:jc w:val="center"/>
        </w:trPr>
        <w:tc>
          <w:tcPr>
            <w:tcW w:w="675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B41DCA" w:rsidRPr="00B41DCA" w:rsidRDefault="00B41DCA" w:rsidP="00B41DCA">
            <w:pPr>
              <w:pStyle w:val="af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41DCA" w:rsidRDefault="00B41DCA" w:rsidP="00B41DCA">
      <w:pPr>
        <w:pStyle w:val="afa"/>
        <w:ind w:left="0" w:firstLine="709"/>
        <w:jc w:val="center"/>
        <w:rPr>
          <w:sz w:val="24"/>
          <w:szCs w:val="24"/>
        </w:rPr>
      </w:pP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 Количество спортсменов, способных и мотивированных к профессиональным занятиям спортом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от количества занимающихся).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Количество спортсменов групп СС и ВСМ – призеров </w:t>
      </w:r>
      <w:r w:rsidR="00667524" w:rsidRPr="00DA7013">
        <w:rPr>
          <w:sz w:val="24"/>
          <w:szCs w:val="24"/>
        </w:rPr>
        <w:t>Ю</w:t>
      </w:r>
      <w:r w:rsidRPr="00DA7013">
        <w:rPr>
          <w:sz w:val="24"/>
          <w:szCs w:val="24"/>
        </w:rPr>
        <w:t>ФО</w:t>
      </w:r>
      <w:r>
        <w:rPr>
          <w:sz w:val="24"/>
          <w:szCs w:val="24"/>
        </w:rPr>
        <w:t xml:space="preserve"> и РФ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от количественного состава групп).</w:t>
      </w:r>
      <w:r w:rsidRPr="004D286E">
        <w:rPr>
          <w:sz w:val="24"/>
          <w:szCs w:val="24"/>
        </w:rPr>
        <w:t xml:space="preserve"> 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Количество спортсменов, участвующих в официальных городских и областных соревнованиях по различным возрастным группам,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от количества занимающихся.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26281">
        <w:rPr>
          <w:sz w:val="24"/>
          <w:szCs w:val="24"/>
        </w:rPr>
        <w:t xml:space="preserve"> </w:t>
      </w:r>
      <w:r>
        <w:rPr>
          <w:sz w:val="24"/>
          <w:szCs w:val="24"/>
        </w:rPr>
        <w:t>Тренеры, имеющие результаты на уровне РФ за последние четыре года - количество человек, ФИО.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7.</w:t>
      </w:r>
      <w:r w:rsidRPr="007B1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тренеров, готовящихся к занятиям (конспекты, планы, программы и т.д.),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общего числа тренеров.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Pr="00D03798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квалификации</w:t>
      </w:r>
      <w:r w:rsidRPr="00D03798">
        <w:rPr>
          <w:sz w:val="24"/>
          <w:szCs w:val="24"/>
        </w:rPr>
        <w:t xml:space="preserve"> тренерского состава </w:t>
      </w:r>
      <w:r>
        <w:rPr>
          <w:sz w:val="24"/>
          <w:szCs w:val="24"/>
        </w:rPr>
        <w:t xml:space="preserve">поставленным задачам по повышению результатов в ходе спортивной подготовки - </w:t>
      </w:r>
      <w:proofErr w:type="gramStart"/>
      <w:r w:rsidRPr="00D03798">
        <w:rPr>
          <w:sz w:val="24"/>
          <w:szCs w:val="24"/>
        </w:rPr>
        <w:t>в</w:t>
      </w:r>
      <w:proofErr w:type="gramEnd"/>
      <w:r w:rsidRPr="00D03798">
        <w:rPr>
          <w:sz w:val="24"/>
          <w:szCs w:val="24"/>
        </w:rPr>
        <w:t xml:space="preserve"> % </w:t>
      </w:r>
      <w:proofErr w:type="gramStart"/>
      <w:r w:rsidRPr="00D03798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</w:t>
      </w:r>
      <w:r w:rsidRPr="00D03798">
        <w:rPr>
          <w:sz w:val="24"/>
          <w:szCs w:val="24"/>
        </w:rPr>
        <w:t>бщего</w:t>
      </w:r>
      <w:r>
        <w:rPr>
          <w:sz w:val="24"/>
          <w:szCs w:val="24"/>
        </w:rPr>
        <w:t xml:space="preserve"> числа тренеров.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242EB">
        <w:rPr>
          <w:sz w:val="24"/>
          <w:szCs w:val="24"/>
        </w:rPr>
        <w:t xml:space="preserve">Наличие постоянной системы тренировок в рамках </w:t>
      </w:r>
      <w:r>
        <w:rPr>
          <w:sz w:val="24"/>
          <w:szCs w:val="24"/>
        </w:rPr>
        <w:t xml:space="preserve">спортивной </w:t>
      </w:r>
      <w:r w:rsidRPr="00D242EB">
        <w:rPr>
          <w:sz w:val="24"/>
          <w:szCs w:val="24"/>
        </w:rPr>
        <w:t xml:space="preserve">сборной </w:t>
      </w:r>
      <w:r>
        <w:rPr>
          <w:sz w:val="24"/>
          <w:szCs w:val="24"/>
        </w:rPr>
        <w:t xml:space="preserve">команды </w:t>
      </w:r>
      <w:r w:rsidR="008C5660">
        <w:rPr>
          <w:sz w:val="24"/>
          <w:szCs w:val="24"/>
        </w:rPr>
        <w:t>г</w:t>
      </w:r>
      <w:proofErr w:type="gramStart"/>
      <w:r w:rsidR="008C5660">
        <w:rPr>
          <w:sz w:val="24"/>
          <w:szCs w:val="24"/>
        </w:rPr>
        <w:t>.С</w:t>
      </w:r>
      <w:proofErr w:type="gramEnd"/>
      <w:r w:rsidR="008C5660">
        <w:rPr>
          <w:sz w:val="24"/>
          <w:szCs w:val="24"/>
        </w:rPr>
        <w:t>евастополя</w:t>
      </w:r>
      <w:r w:rsidRPr="00D242EB">
        <w:rPr>
          <w:sz w:val="24"/>
          <w:szCs w:val="24"/>
        </w:rPr>
        <w:t xml:space="preserve">, качество тренерской работы </w:t>
      </w:r>
      <w:r>
        <w:rPr>
          <w:sz w:val="24"/>
          <w:szCs w:val="24"/>
        </w:rPr>
        <w:t xml:space="preserve">в рамках спортивной </w:t>
      </w:r>
      <w:r w:rsidRPr="00D242EB">
        <w:rPr>
          <w:sz w:val="24"/>
          <w:szCs w:val="24"/>
        </w:rPr>
        <w:t xml:space="preserve">сборной </w:t>
      </w:r>
      <w:r>
        <w:rPr>
          <w:sz w:val="24"/>
          <w:szCs w:val="24"/>
        </w:rPr>
        <w:t xml:space="preserve">команды </w:t>
      </w:r>
      <w:r w:rsidR="008C5660">
        <w:rPr>
          <w:sz w:val="24"/>
          <w:szCs w:val="24"/>
        </w:rPr>
        <w:t>г.Севастополя</w:t>
      </w:r>
      <w:r w:rsidRPr="00D242EB">
        <w:rPr>
          <w:sz w:val="24"/>
          <w:szCs w:val="24"/>
        </w:rPr>
        <w:t xml:space="preserve"> (удовлетворительно, хорошо, отлично).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242EB">
        <w:rPr>
          <w:sz w:val="24"/>
          <w:szCs w:val="24"/>
        </w:rPr>
        <w:t>Количество семинаров, количество выездов тренеров на ТМ сборных РФ  и других меропри</w:t>
      </w:r>
      <w:r>
        <w:rPr>
          <w:sz w:val="24"/>
          <w:szCs w:val="24"/>
        </w:rPr>
        <w:t>ятий по повышению квалификации.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4611A">
        <w:rPr>
          <w:sz w:val="24"/>
          <w:szCs w:val="24"/>
        </w:rPr>
        <w:t>Наличие тренерских бригад, в т.ч. межведомственных</w:t>
      </w:r>
      <w:r>
        <w:rPr>
          <w:sz w:val="24"/>
          <w:szCs w:val="24"/>
        </w:rPr>
        <w:t>.</w:t>
      </w:r>
    </w:p>
    <w:p w:rsidR="00B41DCA" w:rsidRDefault="00B41DCA" w:rsidP="00B41DCA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12. Наличие медицинского и научного сопровождения спортивной подготовки:</w:t>
      </w:r>
    </w:p>
    <w:p w:rsidR="00B41DCA" w:rsidRPr="00F170E7" w:rsidRDefault="00B41DCA" w:rsidP="00B41DCA">
      <w:pPr>
        <w:pStyle w:val="afa"/>
        <w:ind w:left="0" w:firstLine="709"/>
        <w:rPr>
          <w:sz w:val="24"/>
          <w:szCs w:val="24"/>
        </w:rPr>
      </w:pPr>
      <w:r w:rsidRPr="00F170E7">
        <w:rPr>
          <w:sz w:val="24"/>
          <w:szCs w:val="24"/>
        </w:rPr>
        <w:t xml:space="preserve">- в рамках деятельности </w:t>
      </w:r>
      <w:r>
        <w:rPr>
          <w:sz w:val="24"/>
          <w:szCs w:val="24"/>
        </w:rPr>
        <w:t xml:space="preserve">СДЮСШОР, </w:t>
      </w:r>
      <w:r w:rsidRPr="00F170E7">
        <w:rPr>
          <w:sz w:val="24"/>
          <w:szCs w:val="24"/>
        </w:rPr>
        <w:t>ДЮСШ___________</w:t>
      </w:r>
    </w:p>
    <w:p w:rsidR="00B41DCA" w:rsidRPr="00F170E7" w:rsidRDefault="00B41DCA" w:rsidP="00B91876">
      <w:pPr>
        <w:pStyle w:val="afa"/>
        <w:ind w:left="0" w:firstLine="709"/>
        <w:rPr>
          <w:sz w:val="24"/>
          <w:szCs w:val="24"/>
        </w:rPr>
      </w:pPr>
      <w:r w:rsidRPr="00F170E7">
        <w:rPr>
          <w:sz w:val="24"/>
          <w:szCs w:val="24"/>
        </w:rPr>
        <w:t>- в рамках ЦСП</w:t>
      </w:r>
      <w:r>
        <w:rPr>
          <w:sz w:val="24"/>
          <w:szCs w:val="24"/>
        </w:rPr>
        <w:t xml:space="preserve"> СК</w:t>
      </w:r>
      <w:r w:rsidR="00766DDC">
        <w:rPr>
          <w:sz w:val="24"/>
          <w:szCs w:val="24"/>
        </w:rPr>
        <w:t>С</w:t>
      </w:r>
      <w:r w:rsidRPr="00F170E7">
        <w:rPr>
          <w:sz w:val="24"/>
          <w:szCs w:val="24"/>
        </w:rPr>
        <w:t>____________</w:t>
      </w:r>
    </w:p>
    <w:p w:rsidR="00B41DCA" w:rsidRPr="00826F0E" w:rsidRDefault="00B41DCA" w:rsidP="00B91876">
      <w:pPr>
        <w:pStyle w:val="afa"/>
        <w:ind w:left="0" w:firstLine="708"/>
        <w:rPr>
          <w:sz w:val="24"/>
          <w:szCs w:val="24"/>
        </w:rPr>
      </w:pPr>
      <w:r w:rsidRPr="00826F0E">
        <w:rPr>
          <w:sz w:val="24"/>
          <w:szCs w:val="24"/>
        </w:rPr>
        <w:t xml:space="preserve">13. Количество </w:t>
      </w:r>
      <w:proofErr w:type="spellStart"/>
      <w:r w:rsidRPr="00826F0E">
        <w:rPr>
          <w:sz w:val="24"/>
          <w:szCs w:val="24"/>
        </w:rPr>
        <w:t>человеко-выездов</w:t>
      </w:r>
      <w:proofErr w:type="spellEnd"/>
      <w:r w:rsidRPr="00826F0E">
        <w:rPr>
          <w:sz w:val="24"/>
          <w:szCs w:val="24"/>
        </w:rPr>
        <w:t xml:space="preserve"> на соревнования:</w:t>
      </w:r>
    </w:p>
    <w:p w:rsidR="00B41DCA" w:rsidRPr="00826F0E" w:rsidRDefault="00B41DCA" w:rsidP="00B91876">
      <w:pPr>
        <w:pStyle w:val="afa"/>
        <w:ind w:left="0" w:firstLine="709"/>
        <w:jc w:val="center"/>
        <w:rPr>
          <w:sz w:val="24"/>
          <w:szCs w:val="24"/>
        </w:rPr>
      </w:pPr>
    </w:p>
    <w:p w:rsidR="00B41DCA" w:rsidRPr="00826F0E" w:rsidRDefault="00B41DCA" w:rsidP="00B91876">
      <w:pPr>
        <w:pStyle w:val="afa"/>
        <w:ind w:left="0" w:firstLine="709"/>
        <w:rPr>
          <w:sz w:val="24"/>
          <w:szCs w:val="24"/>
        </w:rPr>
      </w:pPr>
      <w:r w:rsidRPr="00826F0E">
        <w:rPr>
          <w:sz w:val="24"/>
          <w:szCs w:val="24"/>
        </w:rPr>
        <w:t xml:space="preserve">- в рамках </w:t>
      </w:r>
      <w:r>
        <w:rPr>
          <w:sz w:val="24"/>
          <w:szCs w:val="24"/>
        </w:rPr>
        <w:t>финансирования</w:t>
      </w:r>
      <w:r w:rsidRPr="00826F0E">
        <w:rPr>
          <w:sz w:val="24"/>
          <w:szCs w:val="24"/>
        </w:rPr>
        <w:t xml:space="preserve"> СДЮСШОР, ДЮСШ___________</w:t>
      </w:r>
      <w:r>
        <w:rPr>
          <w:sz w:val="24"/>
          <w:szCs w:val="24"/>
        </w:rPr>
        <w:t>_______________</w:t>
      </w:r>
    </w:p>
    <w:p w:rsidR="00B41DCA" w:rsidRPr="00826F0E" w:rsidRDefault="00B41DCA" w:rsidP="00B91876">
      <w:pPr>
        <w:pStyle w:val="afa"/>
        <w:ind w:left="0" w:firstLine="709"/>
        <w:rPr>
          <w:sz w:val="24"/>
          <w:szCs w:val="24"/>
        </w:rPr>
      </w:pPr>
    </w:p>
    <w:p w:rsidR="00B41DCA" w:rsidRDefault="00B41DCA" w:rsidP="00B91876">
      <w:pPr>
        <w:pStyle w:val="afa"/>
        <w:ind w:left="0" w:firstLine="709"/>
        <w:rPr>
          <w:sz w:val="24"/>
          <w:szCs w:val="24"/>
        </w:rPr>
      </w:pPr>
      <w:r w:rsidRPr="00826F0E">
        <w:rPr>
          <w:sz w:val="24"/>
          <w:szCs w:val="24"/>
        </w:rPr>
        <w:t xml:space="preserve">- в рамках </w:t>
      </w:r>
      <w:r>
        <w:rPr>
          <w:sz w:val="24"/>
          <w:szCs w:val="24"/>
        </w:rPr>
        <w:t xml:space="preserve">финансирования </w:t>
      </w:r>
      <w:r w:rsidRPr="00826F0E">
        <w:rPr>
          <w:sz w:val="24"/>
          <w:szCs w:val="24"/>
        </w:rPr>
        <w:t>ЦСП СК</w:t>
      </w:r>
      <w:r w:rsidR="00766DDC">
        <w:rPr>
          <w:sz w:val="24"/>
          <w:szCs w:val="24"/>
        </w:rPr>
        <w:t>С</w:t>
      </w:r>
      <w:r w:rsidRPr="00826F0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:rsidR="00B41DCA" w:rsidRDefault="00B41DCA" w:rsidP="00B91876">
      <w:pPr>
        <w:pStyle w:val="afa"/>
        <w:ind w:left="0" w:firstLine="709"/>
        <w:rPr>
          <w:sz w:val="24"/>
          <w:szCs w:val="24"/>
        </w:rPr>
      </w:pPr>
    </w:p>
    <w:p w:rsidR="00B41DCA" w:rsidRPr="00826F0E" w:rsidRDefault="00B41DCA" w:rsidP="00B91876">
      <w:pPr>
        <w:pStyle w:val="afa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 рамках федерального финансирования ________________________________</w:t>
      </w:r>
    </w:p>
    <w:p w:rsidR="00B41DCA" w:rsidRPr="00826F0E" w:rsidRDefault="00B41DCA" w:rsidP="00B91876">
      <w:pPr>
        <w:pStyle w:val="afa"/>
        <w:ind w:left="0" w:firstLine="709"/>
        <w:rPr>
          <w:sz w:val="24"/>
          <w:szCs w:val="24"/>
        </w:rPr>
      </w:pPr>
    </w:p>
    <w:p w:rsidR="00B41DCA" w:rsidRPr="00826F0E" w:rsidRDefault="00B41DCA" w:rsidP="00B91876">
      <w:pPr>
        <w:pStyle w:val="afa"/>
        <w:tabs>
          <w:tab w:val="left" w:pos="0"/>
        </w:tabs>
        <w:ind w:left="0" w:firstLine="709"/>
        <w:rPr>
          <w:sz w:val="24"/>
          <w:szCs w:val="24"/>
        </w:rPr>
      </w:pPr>
      <w:r w:rsidRPr="00826F0E">
        <w:rPr>
          <w:sz w:val="24"/>
          <w:szCs w:val="24"/>
        </w:rPr>
        <w:t xml:space="preserve">- </w:t>
      </w:r>
      <w:r>
        <w:rPr>
          <w:sz w:val="24"/>
          <w:szCs w:val="24"/>
        </w:rPr>
        <w:t>с привлечением внебюджетных источников финансирования (с указанием источников)__________________________________________________</w:t>
      </w:r>
      <w:r w:rsidRPr="00826F0E">
        <w:rPr>
          <w:sz w:val="24"/>
          <w:szCs w:val="24"/>
        </w:rPr>
        <w:t>______________</w:t>
      </w:r>
    </w:p>
    <w:p w:rsidR="00B41DCA" w:rsidRPr="00826F0E" w:rsidRDefault="00B41DCA" w:rsidP="00B91876">
      <w:pPr>
        <w:ind w:left="-142"/>
        <w:jc w:val="both"/>
        <w:rPr>
          <w:sz w:val="24"/>
          <w:szCs w:val="24"/>
        </w:rPr>
      </w:pPr>
      <w:r w:rsidRPr="00826F0E">
        <w:rPr>
          <w:sz w:val="24"/>
          <w:szCs w:val="24"/>
        </w:rPr>
        <w:t>14. Обеспеченность физкультурно-спортивных организаций базами</w:t>
      </w:r>
      <w:r>
        <w:rPr>
          <w:sz w:val="24"/>
          <w:szCs w:val="24"/>
        </w:rPr>
        <w:t xml:space="preserve"> для подготовки спортивного резерва</w:t>
      </w:r>
    </w:p>
    <w:p w:rsidR="00B41DCA" w:rsidRPr="006B1464" w:rsidRDefault="00B41DCA" w:rsidP="00B41DC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38"/>
        <w:gridCol w:w="2028"/>
        <w:gridCol w:w="2028"/>
        <w:gridCol w:w="2028"/>
      </w:tblGrid>
      <w:tr w:rsidR="00B41DCA" w:rsidRPr="006B1464" w:rsidTr="00B41DCA">
        <w:trPr>
          <w:jc w:val="center"/>
        </w:trPr>
        <w:tc>
          <w:tcPr>
            <w:tcW w:w="817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 xml:space="preserve">№                                                </w:t>
            </w:r>
            <w:proofErr w:type="spellStart"/>
            <w:proofErr w:type="gramStart"/>
            <w:r w:rsidRPr="00B41DCA">
              <w:rPr>
                <w:sz w:val="20"/>
              </w:rPr>
              <w:t>п</w:t>
            </w:r>
            <w:proofErr w:type="spellEnd"/>
            <w:proofErr w:type="gramEnd"/>
            <w:r w:rsidRPr="00B41DCA">
              <w:rPr>
                <w:sz w:val="20"/>
              </w:rPr>
              <w:t>/</w:t>
            </w:r>
            <w:proofErr w:type="spellStart"/>
            <w:r w:rsidRPr="00B41DCA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B41DCA" w:rsidRPr="00B41DCA" w:rsidRDefault="008C5660" w:rsidP="00B9187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Городское (</w:t>
            </w:r>
            <w:r w:rsidR="00B41DCA" w:rsidRPr="00B41DCA">
              <w:rPr>
                <w:sz w:val="20"/>
              </w:rPr>
              <w:t>Муниципальное</w:t>
            </w:r>
            <w:r>
              <w:rPr>
                <w:sz w:val="20"/>
              </w:rPr>
              <w:t>)</w:t>
            </w:r>
            <w:r w:rsidR="00B41DCA" w:rsidRPr="00B41DCA">
              <w:rPr>
                <w:sz w:val="20"/>
              </w:rPr>
              <w:t xml:space="preserve"> образование</w:t>
            </w: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Наименование учреждения</w:t>
            </w: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Форма собственности</w:t>
            </w: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Оценка уровня соответствия</w:t>
            </w:r>
          </w:p>
          <w:p w:rsidR="00B41DCA" w:rsidRPr="00B41DCA" w:rsidRDefault="00B41DCA" w:rsidP="00B91876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(3, 4, 5 баллов)</w:t>
            </w:r>
          </w:p>
        </w:tc>
      </w:tr>
      <w:tr w:rsidR="00B41DCA" w:rsidRPr="006B1464" w:rsidTr="00B41DCA">
        <w:trPr>
          <w:jc w:val="center"/>
        </w:trPr>
        <w:tc>
          <w:tcPr>
            <w:tcW w:w="817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6B1464" w:rsidTr="00B41DCA">
        <w:trPr>
          <w:jc w:val="center"/>
        </w:trPr>
        <w:tc>
          <w:tcPr>
            <w:tcW w:w="817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6B1464" w:rsidTr="00B41DCA">
        <w:trPr>
          <w:jc w:val="center"/>
        </w:trPr>
        <w:tc>
          <w:tcPr>
            <w:tcW w:w="817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  <w:tr w:rsidR="00B41DCA" w:rsidRPr="006B1464" w:rsidTr="00B41DCA">
        <w:trPr>
          <w:jc w:val="center"/>
        </w:trPr>
        <w:tc>
          <w:tcPr>
            <w:tcW w:w="817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B41DCA" w:rsidRPr="00B41DCA" w:rsidRDefault="00B41DCA" w:rsidP="00B91876">
            <w:pPr>
              <w:ind w:firstLine="0"/>
              <w:jc w:val="both"/>
              <w:rPr>
                <w:sz w:val="20"/>
              </w:rPr>
            </w:pPr>
          </w:p>
        </w:tc>
      </w:tr>
    </w:tbl>
    <w:p w:rsidR="00B41DCA" w:rsidRDefault="00B41DCA" w:rsidP="00B41DCA">
      <w:pPr>
        <w:pStyle w:val="afa"/>
        <w:ind w:left="709"/>
        <w:jc w:val="center"/>
        <w:rPr>
          <w:i/>
          <w:sz w:val="24"/>
          <w:szCs w:val="24"/>
        </w:rPr>
      </w:pPr>
    </w:p>
    <w:p w:rsidR="00B41DCA" w:rsidRPr="007A2EB8" w:rsidRDefault="00B41DCA" w:rsidP="00B91876">
      <w:pPr>
        <w:pStyle w:val="afa"/>
        <w:ind w:left="0" w:firstLine="708"/>
        <w:rPr>
          <w:sz w:val="24"/>
          <w:szCs w:val="24"/>
        </w:rPr>
      </w:pPr>
      <w:r w:rsidRPr="007A2EB8">
        <w:rPr>
          <w:sz w:val="24"/>
          <w:szCs w:val="24"/>
        </w:rPr>
        <w:t>15. Обеспеченность расходными материалами, оборудованием, инвентарем, спец</w:t>
      </w:r>
      <w:r>
        <w:rPr>
          <w:sz w:val="24"/>
          <w:szCs w:val="24"/>
        </w:rPr>
        <w:t xml:space="preserve">иальной спортивной </w:t>
      </w:r>
      <w:r w:rsidRPr="007A2EB8">
        <w:rPr>
          <w:sz w:val="24"/>
          <w:szCs w:val="24"/>
        </w:rPr>
        <w:t xml:space="preserve">экипировкой (в % от </w:t>
      </w:r>
      <w:proofErr w:type="gramStart"/>
      <w:r w:rsidRPr="007A2EB8">
        <w:rPr>
          <w:sz w:val="24"/>
          <w:szCs w:val="24"/>
        </w:rPr>
        <w:t>необходимого</w:t>
      </w:r>
      <w:proofErr w:type="gramEnd"/>
      <w:r w:rsidRPr="007A2EB8">
        <w:rPr>
          <w:sz w:val="24"/>
          <w:szCs w:val="24"/>
        </w:rPr>
        <w:t>).</w:t>
      </w:r>
    </w:p>
    <w:p w:rsidR="00B41DCA" w:rsidRPr="007A2EB8" w:rsidRDefault="00B41DCA" w:rsidP="00B91876">
      <w:pPr>
        <w:pStyle w:val="afa"/>
        <w:ind w:left="0"/>
        <w:rPr>
          <w:sz w:val="24"/>
          <w:szCs w:val="24"/>
        </w:rPr>
      </w:pPr>
      <w:r w:rsidRPr="007A2EB8">
        <w:rPr>
          <w:sz w:val="24"/>
          <w:szCs w:val="24"/>
        </w:rPr>
        <w:t xml:space="preserve">- в рамках </w:t>
      </w:r>
      <w:r>
        <w:rPr>
          <w:sz w:val="24"/>
          <w:szCs w:val="24"/>
        </w:rPr>
        <w:t>финансирования</w:t>
      </w:r>
      <w:r w:rsidRPr="007A2EB8">
        <w:rPr>
          <w:sz w:val="24"/>
          <w:szCs w:val="24"/>
        </w:rPr>
        <w:t xml:space="preserve"> СДЮСШОР, ДЮСШ______</w:t>
      </w:r>
      <w:r>
        <w:rPr>
          <w:sz w:val="24"/>
          <w:szCs w:val="24"/>
        </w:rPr>
        <w:t>____________________</w:t>
      </w:r>
    </w:p>
    <w:p w:rsidR="00B41DCA" w:rsidRPr="007A2EB8" w:rsidRDefault="00B41DCA" w:rsidP="00B91876">
      <w:pPr>
        <w:pStyle w:val="afa"/>
        <w:ind w:left="0"/>
        <w:rPr>
          <w:sz w:val="24"/>
          <w:szCs w:val="24"/>
        </w:rPr>
      </w:pPr>
      <w:r w:rsidRPr="007A2EB8">
        <w:rPr>
          <w:sz w:val="24"/>
          <w:szCs w:val="24"/>
        </w:rPr>
        <w:t xml:space="preserve">- в рамках </w:t>
      </w:r>
      <w:r>
        <w:rPr>
          <w:sz w:val="24"/>
          <w:szCs w:val="24"/>
        </w:rPr>
        <w:t xml:space="preserve">финансирования </w:t>
      </w:r>
      <w:r w:rsidRPr="007A2EB8">
        <w:rPr>
          <w:sz w:val="24"/>
          <w:szCs w:val="24"/>
        </w:rPr>
        <w:t>ЦСП СК</w:t>
      </w:r>
      <w:r w:rsidR="00766DDC">
        <w:rPr>
          <w:sz w:val="24"/>
          <w:szCs w:val="24"/>
        </w:rPr>
        <w:t>С</w:t>
      </w:r>
      <w:bookmarkStart w:id="0" w:name="_GoBack"/>
      <w:bookmarkEnd w:id="0"/>
      <w:r w:rsidRPr="007A2EB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</w:t>
      </w:r>
    </w:p>
    <w:p w:rsidR="00B41DCA" w:rsidRDefault="00B41DCA" w:rsidP="00B9187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 рамках федерального финансирования ________________________________</w:t>
      </w:r>
    </w:p>
    <w:p w:rsidR="00B41DCA" w:rsidRPr="007A2EB8" w:rsidRDefault="00B91876" w:rsidP="00B9187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DCA">
        <w:rPr>
          <w:sz w:val="24"/>
          <w:szCs w:val="24"/>
        </w:rPr>
        <w:t>с привлечением внебюджетных источников финансирования (с указанием источников)__________________________________________________</w:t>
      </w:r>
      <w:r w:rsidR="00B41DCA" w:rsidRPr="00826F0E">
        <w:rPr>
          <w:sz w:val="24"/>
          <w:szCs w:val="24"/>
        </w:rPr>
        <w:t>______________</w:t>
      </w:r>
    </w:p>
    <w:p w:rsidR="00B41DCA" w:rsidRPr="007A2EB8" w:rsidRDefault="00B41DCA" w:rsidP="00B41DCA">
      <w:pPr>
        <w:jc w:val="both"/>
        <w:rPr>
          <w:sz w:val="24"/>
          <w:szCs w:val="24"/>
        </w:rPr>
      </w:pPr>
    </w:p>
    <w:p w:rsidR="00B41DCA" w:rsidRPr="007A2EB8" w:rsidRDefault="00B41DCA" w:rsidP="00B41DCA">
      <w:pPr>
        <w:jc w:val="center"/>
        <w:rPr>
          <w:sz w:val="24"/>
          <w:szCs w:val="24"/>
        </w:rPr>
      </w:pPr>
    </w:p>
    <w:p w:rsidR="00B41DCA" w:rsidRPr="007A2EB8" w:rsidRDefault="00B41DCA" w:rsidP="00B41DCA">
      <w:pPr>
        <w:jc w:val="center"/>
        <w:rPr>
          <w:sz w:val="24"/>
          <w:szCs w:val="24"/>
        </w:rPr>
      </w:pPr>
    </w:p>
    <w:p w:rsidR="00B41DCA" w:rsidRDefault="00B41DCA" w:rsidP="00B91876">
      <w:pPr>
        <w:rPr>
          <w:sz w:val="24"/>
          <w:szCs w:val="24"/>
        </w:rPr>
      </w:pPr>
      <w:r>
        <w:rPr>
          <w:sz w:val="24"/>
          <w:szCs w:val="24"/>
        </w:rPr>
        <w:t>16. Результаты участия в Спартакиаде учащихся России, Спартакиаде молодежи России за последние четыре года</w:t>
      </w:r>
    </w:p>
    <w:p w:rsidR="00B41DCA" w:rsidRDefault="00B41DCA" w:rsidP="00B41D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511"/>
        <w:gridCol w:w="1539"/>
        <w:gridCol w:w="1592"/>
        <w:gridCol w:w="1540"/>
        <w:gridCol w:w="1592"/>
      </w:tblGrid>
      <w:tr w:rsidR="00B41DCA" w:rsidTr="00B41DCA">
        <w:tc>
          <w:tcPr>
            <w:tcW w:w="1797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 xml:space="preserve">Год, в котором проводилась спартакиада </w:t>
            </w:r>
          </w:p>
        </w:tc>
        <w:tc>
          <w:tcPr>
            <w:tcW w:w="1511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Результат</w:t>
            </w:r>
          </w:p>
        </w:tc>
        <w:tc>
          <w:tcPr>
            <w:tcW w:w="3131" w:type="dxa"/>
            <w:gridSpan w:val="2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Спартакиада учащихся России</w:t>
            </w:r>
          </w:p>
        </w:tc>
        <w:tc>
          <w:tcPr>
            <w:tcW w:w="3132" w:type="dxa"/>
            <w:gridSpan w:val="2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Спартакиада молодежи России</w:t>
            </w:r>
          </w:p>
        </w:tc>
      </w:tr>
      <w:tr w:rsidR="00B41DCA" w:rsidTr="00B41DCA">
        <w:tc>
          <w:tcPr>
            <w:tcW w:w="1797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41DCA" w:rsidRPr="00DA7013" w:rsidRDefault="00667524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DA7013">
              <w:rPr>
                <w:sz w:val="24"/>
                <w:szCs w:val="24"/>
              </w:rPr>
              <w:t>Ю</w:t>
            </w:r>
            <w:r w:rsidR="00B41DCA" w:rsidRPr="00DA7013">
              <w:rPr>
                <w:sz w:val="24"/>
                <w:szCs w:val="24"/>
              </w:rPr>
              <w:t>ФО</w:t>
            </w:r>
          </w:p>
        </w:tc>
        <w:tc>
          <w:tcPr>
            <w:tcW w:w="1592" w:type="dxa"/>
          </w:tcPr>
          <w:p w:rsidR="00B41DCA" w:rsidRPr="00DA7013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DA7013">
              <w:rPr>
                <w:sz w:val="24"/>
                <w:szCs w:val="24"/>
              </w:rPr>
              <w:t>Финал</w:t>
            </w:r>
          </w:p>
        </w:tc>
        <w:tc>
          <w:tcPr>
            <w:tcW w:w="1540" w:type="dxa"/>
          </w:tcPr>
          <w:p w:rsidR="00B41DCA" w:rsidRPr="00DA7013" w:rsidRDefault="00667524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DA7013">
              <w:rPr>
                <w:sz w:val="24"/>
                <w:szCs w:val="24"/>
              </w:rPr>
              <w:t>Ю</w:t>
            </w:r>
            <w:r w:rsidR="00B41DCA" w:rsidRPr="00DA7013">
              <w:rPr>
                <w:sz w:val="24"/>
                <w:szCs w:val="24"/>
              </w:rPr>
              <w:t>ФО</w:t>
            </w: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Финал</w:t>
            </w:r>
          </w:p>
        </w:tc>
      </w:tr>
      <w:tr w:rsidR="00B41DCA" w:rsidTr="00B41DCA">
        <w:tc>
          <w:tcPr>
            <w:tcW w:w="1797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Командный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Личный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Командный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Личный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Командный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Личный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 w:val="restart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Командный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DCA" w:rsidTr="00B41DCA">
        <w:tc>
          <w:tcPr>
            <w:tcW w:w="1797" w:type="dxa"/>
            <w:vMerge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  <w:r w:rsidRPr="00B41DCA">
              <w:rPr>
                <w:sz w:val="24"/>
                <w:szCs w:val="24"/>
              </w:rPr>
              <w:t>Личный</w:t>
            </w:r>
          </w:p>
        </w:tc>
        <w:tc>
          <w:tcPr>
            <w:tcW w:w="1539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41DCA" w:rsidRPr="00B41DCA" w:rsidRDefault="00B41DCA" w:rsidP="00B918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41DCA" w:rsidRDefault="00B41DCA" w:rsidP="009135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17. Количество призеров официальных российских и международных соревнований среди юношей, юниоров (молодежи), взрослых в текущем олимпийском цикле</w:t>
      </w:r>
    </w:p>
    <w:tbl>
      <w:tblPr>
        <w:tblpPr w:leftFromText="180" w:rightFromText="180" w:vertAnchor="text" w:horzAnchor="margin" w:tblpXSpec="center" w:tblpY="161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37"/>
        <w:gridCol w:w="836"/>
        <w:gridCol w:w="609"/>
        <w:gridCol w:w="837"/>
        <w:gridCol w:w="838"/>
        <w:gridCol w:w="837"/>
        <w:gridCol w:w="698"/>
        <w:gridCol w:w="698"/>
        <w:gridCol w:w="698"/>
        <w:gridCol w:w="692"/>
        <w:gridCol w:w="709"/>
        <w:gridCol w:w="480"/>
        <w:gridCol w:w="512"/>
      </w:tblGrid>
      <w:tr w:rsidR="00913595" w:rsidRPr="007E7306" w:rsidTr="00913595">
        <w:trPr>
          <w:trHeight w:val="477"/>
        </w:trPr>
        <w:tc>
          <w:tcPr>
            <w:tcW w:w="3119" w:type="dxa"/>
            <w:gridSpan w:val="4"/>
            <w:vAlign w:val="center"/>
          </w:tcPr>
          <w:p w:rsidR="00913595" w:rsidRPr="00B41DCA" w:rsidRDefault="00D35F3D" w:rsidP="0091359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Чемпионат (первенство) </w:t>
            </w:r>
            <w:r w:rsidR="00913595" w:rsidRPr="00B41DCA">
              <w:rPr>
                <w:sz w:val="20"/>
              </w:rPr>
              <w:t>ФО</w:t>
            </w:r>
          </w:p>
        </w:tc>
        <w:tc>
          <w:tcPr>
            <w:tcW w:w="3210" w:type="dxa"/>
            <w:gridSpan w:val="4"/>
            <w:vAlign w:val="center"/>
          </w:tcPr>
          <w:p w:rsidR="00913595" w:rsidRPr="00B41DCA" w:rsidRDefault="00913595" w:rsidP="00913595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Чемпионат (первенство</w:t>
            </w:r>
            <w:proofErr w:type="gramStart"/>
            <w:r w:rsidRPr="00B41DCA">
              <w:rPr>
                <w:sz w:val="20"/>
              </w:rPr>
              <w:t>)Р</w:t>
            </w:r>
            <w:proofErr w:type="gramEnd"/>
            <w:r w:rsidRPr="00B41DCA">
              <w:rPr>
                <w:sz w:val="20"/>
              </w:rPr>
              <w:t>оссии</w:t>
            </w:r>
          </w:p>
        </w:tc>
        <w:tc>
          <w:tcPr>
            <w:tcW w:w="1396" w:type="dxa"/>
            <w:gridSpan w:val="2"/>
            <w:vAlign w:val="center"/>
          </w:tcPr>
          <w:p w:rsidR="00913595" w:rsidRPr="00B41DCA" w:rsidRDefault="00913595" w:rsidP="00913595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Кубки мира, Европы</w:t>
            </w:r>
          </w:p>
        </w:tc>
        <w:tc>
          <w:tcPr>
            <w:tcW w:w="1401" w:type="dxa"/>
            <w:gridSpan w:val="2"/>
            <w:vAlign w:val="center"/>
          </w:tcPr>
          <w:p w:rsidR="00913595" w:rsidRPr="00B41DCA" w:rsidRDefault="00913595" w:rsidP="00913595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Чемпионат (первенство</w:t>
            </w:r>
            <w:proofErr w:type="gramStart"/>
            <w:r w:rsidRPr="00B41DCA">
              <w:rPr>
                <w:sz w:val="20"/>
              </w:rPr>
              <w:t>)Е</w:t>
            </w:r>
            <w:proofErr w:type="gramEnd"/>
            <w:r w:rsidRPr="00B41DCA">
              <w:rPr>
                <w:sz w:val="20"/>
              </w:rPr>
              <w:t>вропы</w:t>
            </w:r>
          </w:p>
        </w:tc>
        <w:tc>
          <w:tcPr>
            <w:tcW w:w="992" w:type="dxa"/>
            <w:gridSpan w:val="2"/>
            <w:vAlign w:val="center"/>
          </w:tcPr>
          <w:p w:rsidR="00913595" w:rsidRPr="00B41DCA" w:rsidRDefault="00913595" w:rsidP="00913595">
            <w:pPr>
              <w:ind w:firstLine="0"/>
              <w:jc w:val="center"/>
              <w:rPr>
                <w:sz w:val="20"/>
              </w:rPr>
            </w:pPr>
            <w:r w:rsidRPr="00B41DCA">
              <w:rPr>
                <w:sz w:val="20"/>
              </w:rPr>
              <w:t>Чемпионат (первенство)</w:t>
            </w:r>
            <w:r>
              <w:rPr>
                <w:sz w:val="20"/>
              </w:rPr>
              <w:t xml:space="preserve"> </w:t>
            </w:r>
            <w:r w:rsidRPr="00B41DCA">
              <w:rPr>
                <w:sz w:val="20"/>
              </w:rPr>
              <w:t>мира</w:t>
            </w:r>
          </w:p>
        </w:tc>
      </w:tr>
      <w:tr w:rsidR="00913595" w:rsidRPr="007E7306" w:rsidTr="00AB5430">
        <w:trPr>
          <w:trHeight w:val="58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Млад-шие</w:t>
            </w:r>
            <w:proofErr w:type="spellEnd"/>
            <w:proofErr w:type="gramEnd"/>
            <w:r w:rsidRPr="00B41DCA">
              <w:rPr>
                <w:sz w:val="16"/>
                <w:szCs w:val="16"/>
              </w:rPr>
              <w:t xml:space="preserve"> юноши</w:t>
            </w: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r w:rsidRPr="00B41DCA">
              <w:rPr>
                <w:sz w:val="16"/>
                <w:szCs w:val="16"/>
              </w:rPr>
              <w:t>Старшие юноши</w:t>
            </w: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Моло-дежь</w:t>
            </w:r>
            <w:proofErr w:type="spellEnd"/>
            <w:proofErr w:type="gramEnd"/>
            <w:r w:rsidRPr="00B41DCA">
              <w:rPr>
                <w:sz w:val="16"/>
                <w:szCs w:val="16"/>
              </w:rPr>
              <w:t>, юниоры</w:t>
            </w: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Взрос-лые</w:t>
            </w:r>
            <w:proofErr w:type="spellEnd"/>
            <w:proofErr w:type="gramEnd"/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Млад-шие</w:t>
            </w:r>
            <w:proofErr w:type="spellEnd"/>
            <w:proofErr w:type="gramEnd"/>
            <w:r w:rsidRPr="00B41DCA">
              <w:rPr>
                <w:sz w:val="16"/>
                <w:szCs w:val="16"/>
              </w:rPr>
              <w:t xml:space="preserve"> юноши</w:t>
            </w: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r w:rsidRPr="00B41DCA">
              <w:rPr>
                <w:sz w:val="16"/>
                <w:szCs w:val="16"/>
              </w:rPr>
              <w:t>Старшие юноши</w:t>
            </w: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Моло-дежь</w:t>
            </w:r>
            <w:proofErr w:type="spellEnd"/>
            <w:proofErr w:type="gramEnd"/>
            <w:r w:rsidRPr="00B41DCA">
              <w:rPr>
                <w:sz w:val="16"/>
                <w:szCs w:val="16"/>
              </w:rPr>
              <w:t>, юниоры</w:t>
            </w: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Взрос-лые</w:t>
            </w:r>
            <w:proofErr w:type="spellEnd"/>
            <w:proofErr w:type="gramEnd"/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Моло-дежь</w:t>
            </w:r>
            <w:proofErr w:type="spellEnd"/>
            <w:proofErr w:type="gramEnd"/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Взрос-лые</w:t>
            </w:r>
            <w:proofErr w:type="spellEnd"/>
            <w:proofErr w:type="gramEnd"/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r w:rsidRPr="00B41DCA">
              <w:rPr>
                <w:sz w:val="16"/>
                <w:szCs w:val="16"/>
              </w:rPr>
              <w:t xml:space="preserve">Юниоры, </w:t>
            </w:r>
            <w:proofErr w:type="spellStart"/>
            <w:proofErr w:type="gramStart"/>
            <w:r w:rsidRPr="00B41DCA">
              <w:rPr>
                <w:sz w:val="16"/>
                <w:szCs w:val="16"/>
              </w:rPr>
              <w:t>моло-дежь</w:t>
            </w:r>
            <w:proofErr w:type="spellEnd"/>
            <w:proofErr w:type="gramEnd"/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Взрос-лые</w:t>
            </w:r>
            <w:proofErr w:type="spellEnd"/>
            <w:proofErr w:type="gramEnd"/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r w:rsidRPr="00B41DCA">
              <w:rPr>
                <w:sz w:val="16"/>
                <w:szCs w:val="16"/>
              </w:rPr>
              <w:t xml:space="preserve">Юниоры, </w:t>
            </w:r>
            <w:proofErr w:type="spellStart"/>
            <w:proofErr w:type="gramStart"/>
            <w:r w:rsidRPr="00B41DCA">
              <w:rPr>
                <w:sz w:val="16"/>
                <w:szCs w:val="16"/>
              </w:rPr>
              <w:t>моло-дежь</w:t>
            </w:r>
            <w:proofErr w:type="spellEnd"/>
            <w:proofErr w:type="gramEnd"/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1DCA">
              <w:rPr>
                <w:sz w:val="16"/>
                <w:szCs w:val="16"/>
              </w:rPr>
              <w:t>Взрос-лые</w:t>
            </w:r>
            <w:proofErr w:type="spellEnd"/>
            <w:proofErr w:type="gramEnd"/>
          </w:p>
        </w:tc>
      </w:tr>
      <w:tr w:rsidR="00913595" w:rsidRPr="007E7306" w:rsidTr="00AB5430">
        <w:trPr>
          <w:trHeight w:val="23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  <w:tr w:rsidR="00913595" w:rsidRPr="007E7306" w:rsidTr="00AB5430">
        <w:trPr>
          <w:trHeight w:val="23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  <w:tr w:rsidR="00913595" w:rsidRPr="007E7306" w:rsidTr="00AB5430">
        <w:trPr>
          <w:trHeight w:val="23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  <w:tr w:rsidR="00913595" w:rsidRPr="007E7306" w:rsidTr="00AB5430">
        <w:trPr>
          <w:trHeight w:val="23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  <w:tr w:rsidR="00913595" w:rsidRPr="007E7306" w:rsidTr="00AB5430">
        <w:trPr>
          <w:trHeight w:val="239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  <w:tr w:rsidR="00913595" w:rsidRPr="007E7306" w:rsidTr="00AB5430">
        <w:trPr>
          <w:trHeight w:val="255"/>
        </w:trPr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837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69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12" w:type="dxa"/>
          </w:tcPr>
          <w:p w:rsidR="00913595" w:rsidRPr="00B41DCA" w:rsidRDefault="00913595" w:rsidP="00913595">
            <w:pPr>
              <w:ind w:firstLine="0"/>
              <w:jc w:val="both"/>
              <w:rPr>
                <w:sz w:val="20"/>
              </w:rPr>
            </w:pPr>
          </w:p>
        </w:tc>
      </w:tr>
    </w:tbl>
    <w:p w:rsidR="00B41DCA" w:rsidRPr="00FF5910" w:rsidRDefault="00B41DCA" w:rsidP="00B41DCA">
      <w:pPr>
        <w:jc w:val="right"/>
      </w:pPr>
    </w:p>
    <w:p w:rsidR="00B41DCA" w:rsidRDefault="00B41DCA" w:rsidP="00B41DCA">
      <w:pPr>
        <w:jc w:val="both"/>
        <w:rPr>
          <w:sz w:val="24"/>
          <w:szCs w:val="24"/>
        </w:rPr>
      </w:pPr>
    </w:p>
    <w:p w:rsidR="00B41DCA" w:rsidRPr="008267E0" w:rsidRDefault="00B41DCA" w:rsidP="00B41DCA">
      <w:pPr>
        <w:rPr>
          <w:sz w:val="24"/>
          <w:szCs w:val="24"/>
        </w:rPr>
      </w:pPr>
      <w:r>
        <w:rPr>
          <w:sz w:val="24"/>
          <w:szCs w:val="24"/>
        </w:rPr>
        <w:t>18. Представительство</w:t>
      </w:r>
      <w:r w:rsidRPr="008267E0">
        <w:rPr>
          <w:sz w:val="24"/>
          <w:szCs w:val="24"/>
        </w:rPr>
        <w:t xml:space="preserve"> в списках кандидатов в спортивные сборные команды Российской Федерации в </w:t>
      </w:r>
      <w:r>
        <w:rPr>
          <w:sz w:val="24"/>
          <w:szCs w:val="24"/>
        </w:rPr>
        <w:t>текущем олимпийском цикле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405"/>
        <w:gridCol w:w="1448"/>
        <w:gridCol w:w="1644"/>
        <w:gridCol w:w="1017"/>
      </w:tblGrid>
      <w:tr w:rsidR="00B41DCA" w:rsidRPr="008267E0" w:rsidTr="006A4790">
        <w:trPr>
          <w:trHeight w:val="623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B41DCA" w:rsidRPr="008267E0" w:rsidRDefault="00B41DCA" w:rsidP="00662ED2">
            <w:pPr>
              <w:ind w:firstLine="164"/>
              <w:jc w:val="center"/>
              <w:rPr>
                <w:sz w:val="16"/>
                <w:szCs w:val="16"/>
              </w:rPr>
            </w:pPr>
            <w:r w:rsidRPr="008267E0">
              <w:rPr>
                <w:sz w:val="16"/>
                <w:szCs w:val="16"/>
              </w:rPr>
              <w:t>Год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41DCA" w:rsidRPr="008267E0" w:rsidRDefault="00B41DCA" w:rsidP="00662ED2">
            <w:pPr>
              <w:ind w:firstLine="175"/>
              <w:jc w:val="center"/>
              <w:rPr>
                <w:sz w:val="16"/>
                <w:szCs w:val="16"/>
              </w:rPr>
            </w:pPr>
            <w:r w:rsidRPr="008267E0">
              <w:rPr>
                <w:sz w:val="16"/>
                <w:szCs w:val="16"/>
              </w:rPr>
              <w:t>Основной состав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41DCA" w:rsidRPr="008267E0" w:rsidRDefault="00B41DCA" w:rsidP="00662ED2">
            <w:pPr>
              <w:ind w:firstLine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Молодежный (юниорский) состав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1DCA" w:rsidRPr="008267E0" w:rsidRDefault="00B41DCA" w:rsidP="00662ED2">
            <w:pPr>
              <w:ind w:firstLine="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Юношеский состав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41DCA" w:rsidRPr="008267E0" w:rsidRDefault="00B41DCA" w:rsidP="00662ED2">
            <w:pPr>
              <w:ind w:firstLine="214"/>
              <w:jc w:val="center"/>
              <w:rPr>
                <w:sz w:val="16"/>
                <w:szCs w:val="16"/>
              </w:rPr>
            </w:pPr>
            <w:r w:rsidRPr="008267E0">
              <w:rPr>
                <w:sz w:val="16"/>
                <w:szCs w:val="16"/>
              </w:rPr>
              <w:t>Итого</w:t>
            </w:r>
          </w:p>
        </w:tc>
      </w:tr>
      <w:tr w:rsidR="00B41DCA" w:rsidRPr="008267E0" w:rsidTr="006A4790">
        <w:trPr>
          <w:trHeight w:val="250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</w:tr>
      <w:tr w:rsidR="00B41DCA" w:rsidRPr="008267E0" w:rsidTr="006A4790">
        <w:trPr>
          <w:trHeight w:val="267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</w:tr>
      <w:tr w:rsidR="00B41DCA" w:rsidRPr="008267E0" w:rsidTr="006A4790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</w:tr>
      <w:tr w:rsidR="00B41DCA" w:rsidRPr="008267E0" w:rsidTr="006A4790">
        <w:trPr>
          <w:trHeight w:val="275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41DCA" w:rsidRPr="008267E0" w:rsidRDefault="00B41DCA" w:rsidP="006A4790">
            <w:pPr>
              <w:jc w:val="center"/>
              <w:rPr>
                <w:sz w:val="20"/>
              </w:rPr>
            </w:pPr>
          </w:p>
        </w:tc>
      </w:tr>
    </w:tbl>
    <w:p w:rsidR="00B41DCA" w:rsidRDefault="00B41DCA" w:rsidP="00B41DCA">
      <w:pPr>
        <w:jc w:val="center"/>
        <w:rPr>
          <w:sz w:val="24"/>
          <w:szCs w:val="24"/>
        </w:rPr>
      </w:pPr>
    </w:p>
    <w:p w:rsidR="00B41DCA" w:rsidRDefault="00B41DCA" w:rsidP="00B41DCA">
      <w:pPr>
        <w:pStyle w:val="afa"/>
        <w:ind w:left="0"/>
        <w:jc w:val="center"/>
        <w:rPr>
          <w:b/>
        </w:rPr>
      </w:pPr>
      <w:r w:rsidRPr="007D2C48">
        <w:rPr>
          <w:b/>
          <w:lang w:val="en-US"/>
        </w:rPr>
        <w:t>II</w:t>
      </w:r>
      <w:r w:rsidRPr="007D2C48">
        <w:rPr>
          <w:b/>
        </w:rPr>
        <w:t>.</w:t>
      </w:r>
      <w:r>
        <w:rPr>
          <w:b/>
        </w:rPr>
        <w:t xml:space="preserve"> </w:t>
      </w:r>
      <w:r w:rsidRPr="007D2C48">
        <w:rPr>
          <w:b/>
        </w:rPr>
        <w:t xml:space="preserve">Анализ </w:t>
      </w:r>
      <w:r>
        <w:rPr>
          <w:b/>
        </w:rPr>
        <w:t>состояния</w:t>
      </w:r>
      <w:r w:rsidRPr="007D2C48">
        <w:rPr>
          <w:b/>
        </w:rPr>
        <w:t xml:space="preserve"> подготовки спортивного резерва за 20__ – 20__ г.г.</w:t>
      </w:r>
    </w:p>
    <w:p w:rsidR="00D35F3D" w:rsidRDefault="00D35F3D" w:rsidP="00D35F3D">
      <w:pPr>
        <w:pStyle w:val="afa"/>
        <w:spacing w:line="276" w:lineRule="auto"/>
        <w:ind w:left="360"/>
        <w:jc w:val="left"/>
        <w:rPr>
          <w:b/>
        </w:rPr>
      </w:pPr>
    </w:p>
    <w:p w:rsidR="00913595" w:rsidRDefault="00913595" w:rsidP="00913595">
      <w:pPr>
        <w:pStyle w:val="afa"/>
        <w:numPr>
          <w:ilvl w:val="0"/>
          <w:numId w:val="17"/>
        </w:numPr>
        <w:spacing w:line="276" w:lineRule="auto"/>
        <w:jc w:val="left"/>
        <w:rPr>
          <w:b/>
        </w:rPr>
      </w:pPr>
      <w:r>
        <w:rPr>
          <w:b/>
        </w:rPr>
        <w:t>П</w:t>
      </w:r>
      <w:r w:rsidR="00B41DCA" w:rsidRPr="007D2C48">
        <w:rPr>
          <w:b/>
        </w:rPr>
        <w:t xml:space="preserve">лан </w:t>
      </w:r>
      <w:r w:rsidR="00B41DCA">
        <w:rPr>
          <w:b/>
        </w:rPr>
        <w:t xml:space="preserve">первоочередных </w:t>
      </w:r>
      <w:r w:rsidR="00B41DCA" w:rsidRPr="007D2C48">
        <w:rPr>
          <w:b/>
        </w:rPr>
        <w:t>мероприятий по повышению</w:t>
      </w:r>
      <w:r w:rsidR="00B41DCA">
        <w:rPr>
          <w:b/>
        </w:rPr>
        <w:t xml:space="preserve"> </w:t>
      </w:r>
      <w:r w:rsidR="00B41DCA" w:rsidRPr="007D2C48">
        <w:rPr>
          <w:b/>
        </w:rPr>
        <w:t>результативности спортивной подготовки</w:t>
      </w:r>
    </w:p>
    <w:p w:rsidR="00D35F3D" w:rsidRDefault="00D35F3D" w:rsidP="00D35F3D">
      <w:pPr>
        <w:pStyle w:val="afa"/>
        <w:spacing w:line="276" w:lineRule="auto"/>
        <w:ind w:left="1080"/>
        <w:jc w:val="left"/>
        <w:rPr>
          <w:b/>
        </w:rPr>
      </w:pPr>
    </w:p>
    <w:p w:rsidR="00B41DCA" w:rsidRPr="00FC544B" w:rsidRDefault="00B41DCA" w:rsidP="00913595">
      <w:pPr>
        <w:pStyle w:val="afa"/>
        <w:spacing w:line="276" w:lineRule="auto"/>
        <w:ind w:left="360"/>
        <w:jc w:val="left"/>
      </w:pPr>
      <w:r w:rsidRPr="00913595">
        <w:rPr>
          <w:sz w:val="24"/>
          <w:szCs w:val="24"/>
          <w:lang w:val="en-US"/>
        </w:rPr>
        <w:t xml:space="preserve">_________________ </w:t>
      </w:r>
      <w:r w:rsidRPr="00913595">
        <w:rPr>
          <w:sz w:val="24"/>
          <w:szCs w:val="24"/>
        </w:rPr>
        <w:t xml:space="preserve">  </w:t>
      </w:r>
      <w:r w:rsidRPr="00913595">
        <w:rPr>
          <w:sz w:val="24"/>
          <w:szCs w:val="24"/>
          <w:lang w:val="en-US"/>
        </w:rPr>
        <w:t>__________________________/</w:t>
      </w:r>
      <w:r w:rsidRPr="00913595">
        <w:rPr>
          <w:sz w:val="24"/>
          <w:szCs w:val="24"/>
        </w:rPr>
        <w:t>Ф.И.О./</w:t>
      </w:r>
    </w:p>
    <w:sectPr w:rsidR="00B41DCA" w:rsidRPr="00FC544B" w:rsidSect="00A27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D0" w:rsidRDefault="00E519D0">
      <w:r>
        <w:separator/>
      </w:r>
    </w:p>
  </w:endnote>
  <w:endnote w:type="continuationSeparator" w:id="0">
    <w:p w:rsidR="00E519D0" w:rsidRDefault="00E5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0A" w:rsidRPr="0073751E" w:rsidRDefault="00A30C0A" w:rsidP="007375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D0" w:rsidRDefault="00E519D0">
      <w:r>
        <w:separator/>
      </w:r>
    </w:p>
  </w:footnote>
  <w:footnote w:type="continuationSeparator" w:id="0">
    <w:p w:rsidR="00E519D0" w:rsidRDefault="00E5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0A" w:rsidRDefault="00891A2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0C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0C0A" w:rsidRDefault="00A30C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25"/>
    <w:multiLevelType w:val="hybridMultilevel"/>
    <w:tmpl w:val="1082A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14B91"/>
    <w:multiLevelType w:val="multilevel"/>
    <w:tmpl w:val="0422EF3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F06038"/>
    <w:multiLevelType w:val="hybridMultilevel"/>
    <w:tmpl w:val="36A829B4"/>
    <w:lvl w:ilvl="0" w:tplc="8BB6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84C06"/>
    <w:multiLevelType w:val="hybridMultilevel"/>
    <w:tmpl w:val="B79A2152"/>
    <w:lvl w:ilvl="0" w:tplc="D9BA6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00452"/>
    <w:multiLevelType w:val="hybridMultilevel"/>
    <w:tmpl w:val="CEC85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77DC2"/>
    <w:multiLevelType w:val="multilevel"/>
    <w:tmpl w:val="C1B825F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9F0A42"/>
    <w:multiLevelType w:val="multilevel"/>
    <w:tmpl w:val="8AB84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8B60791"/>
    <w:multiLevelType w:val="multilevel"/>
    <w:tmpl w:val="392CB0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45A87CA1"/>
    <w:multiLevelType w:val="multilevel"/>
    <w:tmpl w:val="6002B1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4D0D2324"/>
    <w:multiLevelType w:val="hybridMultilevel"/>
    <w:tmpl w:val="57FE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64C8"/>
    <w:multiLevelType w:val="hybridMultilevel"/>
    <w:tmpl w:val="7B5840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46A8"/>
    <w:multiLevelType w:val="hybridMultilevel"/>
    <w:tmpl w:val="D72C3482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E1868"/>
    <w:multiLevelType w:val="hybridMultilevel"/>
    <w:tmpl w:val="0F1AD2BA"/>
    <w:lvl w:ilvl="0" w:tplc="04190013">
      <w:start w:val="1"/>
      <w:numFmt w:val="upperRoman"/>
      <w:lvlText w:val="%1."/>
      <w:lvlJc w:val="right"/>
      <w:pPr>
        <w:ind w:left="5936" w:hanging="360"/>
      </w:pPr>
    </w:lvl>
    <w:lvl w:ilvl="1" w:tplc="04190019" w:tentative="1">
      <w:start w:val="1"/>
      <w:numFmt w:val="lowerLetter"/>
      <w:lvlText w:val="%2."/>
      <w:lvlJc w:val="left"/>
      <w:pPr>
        <w:ind w:left="6656" w:hanging="360"/>
      </w:pPr>
    </w:lvl>
    <w:lvl w:ilvl="2" w:tplc="0419001B" w:tentative="1">
      <w:start w:val="1"/>
      <w:numFmt w:val="lowerRoman"/>
      <w:lvlText w:val="%3."/>
      <w:lvlJc w:val="right"/>
      <w:pPr>
        <w:ind w:left="7376" w:hanging="180"/>
      </w:pPr>
    </w:lvl>
    <w:lvl w:ilvl="3" w:tplc="0419000F" w:tentative="1">
      <w:start w:val="1"/>
      <w:numFmt w:val="decimal"/>
      <w:lvlText w:val="%4."/>
      <w:lvlJc w:val="left"/>
      <w:pPr>
        <w:ind w:left="8096" w:hanging="360"/>
      </w:pPr>
    </w:lvl>
    <w:lvl w:ilvl="4" w:tplc="04190019" w:tentative="1">
      <w:start w:val="1"/>
      <w:numFmt w:val="lowerLetter"/>
      <w:lvlText w:val="%5."/>
      <w:lvlJc w:val="left"/>
      <w:pPr>
        <w:ind w:left="8816" w:hanging="360"/>
      </w:pPr>
    </w:lvl>
    <w:lvl w:ilvl="5" w:tplc="0419001B" w:tentative="1">
      <w:start w:val="1"/>
      <w:numFmt w:val="lowerRoman"/>
      <w:lvlText w:val="%6."/>
      <w:lvlJc w:val="right"/>
      <w:pPr>
        <w:ind w:left="9536" w:hanging="180"/>
      </w:pPr>
    </w:lvl>
    <w:lvl w:ilvl="6" w:tplc="0419000F" w:tentative="1">
      <w:start w:val="1"/>
      <w:numFmt w:val="decimal"/>
      <w:lvlText w:val="%7."/>
      <w:lvlJc w:val="left"/>
      <w:pPr>
        <w:ind w:left="10256" w:hanging="360"/>
      </w:pPr>
    </w:lvl>
    <w:lvl w:ilvl="7" w:tplc="04190019" w:tentative="1">
      <w:start w:val="1"/>
      <w:numFmt w:val="lowerLetter"/>
      <w:lvlText w:val="%8."/>
      <w:lvlJc w:val="left"/>
      <w:pPr>
        <w:ind w:left="10976" w:hanging="360"/>
      </w:pPr>
    </w:lvl>
    <w:lvl w:ilvl="8" w:tplc="0419001B" w:tentative="1">
      <w:start w:val="1"/>
      <w:numFmt w:val="lowerRoman"/>
      <w:lvlText w:val="%9."/>
      <w:lvlJc w:val="right"/>
      <w:pPr>
        <w:ind w:left="11696" w:hanging="180"/>
      </w:pPr>
    </w:lvl>
  </w:abstractNum>
  <w:abstractNum w:abstractNumId="13">
    <w:nsid w:val="687C207D"/>
    <w:multiLevelType w:val="hybridMultilevel"/>
    <w:tmpl w:val="29424906"/>
    <w:lvl w:ilvl="0" w:tplc="04190013">
      <w:start w:val="1"/>
      <w:numFmt w:val="upperRoman"/>
      <w:lvlText w:val="%1."/>
      <w:lvlJc w:val="right"/>
      <w:pPr>
        <w:ind w:left="5936" w:hanging="360"/>
      </w:pPr>
    </w:lvl>
    <w:lvl w:ilvl="1" w:tplc="04190019" w:tentative="1">
      <w:start w:val="1"/>
      <w:numFmt w:val="lowerLetter"/>
      <w:lvlText w:val="%2."/>
      <w:lvlJc w:val="left"/>
      <w:pPr>
        <w:ind w:left="6656" w:hanging="360"/>
      </w:pPr>
    </w:lvl>
    <w:lvl w:ilvl="2" w:tplc="0419001B" w:tentative="1">
      <w:start w:val="1"/>
      <w:numFmt w:val="lowerRoman"/>
      <w:lvlText w:val="%3."/>
      <w:lvlJc w:val="right"/>
      <w:pPr>
        <w:ind w:left="7376" w:hanging="180"/>
      </w:pPr>
    </w:lvl>
    <w:lvl w:ilvl="3" w:tplc="0419000F" w:tentative="1">
      <w:start w:val="1"/>
      <w:numFmt w:val="decimal"/>
      <w:lvlText w:val="%4."/>
      <w:lvlJc w:val="left"/>
      <w:pPr>
        <w:ind w:left="8096" w:hanging="360"/>
      </w:pPr>
    </w:lvl>
    <w:lvl w:ilvl="4" w:tplc="04190019" w:tentative="1">
      <w:start w:val="1"/>
      <w:numFmt w:val="lowerLetter"/>
      <w:lvlText w:val="%5."/>
      <w:lvlJc w:val="left"/>
      <w:pPr>
        <w:ind w:left="8816" w:hanging="360"/>
      </w:pPr>
    </w:lvl>
    <w:lvl w:ilvl="5" w:tplc="0419001B" w:tentative="1">
      <w:start w:val="1"/>
      <w:numFmt w:val="lowerRoman"/>
      <w:lvlText w:val="%6."/>
      <w:lvlJc w:val="right"/>
      <w:pPr>
        <w:ind w:left="9536" w:hanging="180"/>
      </w:pPr>
    </w:lvl>
    <w:lvl w:ilvl="6" w:tplc="0419000F" w:tentative="1">
      <w:start w:val="1"/>
      <w:numFmt w:val="decimal"/>
      <w:lvlText w:val="%7."/>
      <w:lvlJc w:val="left"/>
      <w:pPr>
        <w:ind w:left="10256" w:hanging="360"/>
      </w:pPr>
    </w:lvl>
    <w:lvl w:ilvl="7" w:tplc="04190019" w:tentative="1">
      <w:start w:val="1"/>
      <w:numFmt w:val="lowerLetter"/>
      <w:lvlText w:val="%8."/>
      <w:lvlJc w:val="left"/>
      <w:pPr>
        <w:ind w:left="10976" w:hanging="360"/>
      </w:pPr>
    </w:lvl>
    <w:lvl w:ilvl="8" w:tplc="0419001B" w:tentative="1">
      <w:start w:val="1"/>
      <w:numFmt w:val="lowerRoman"/>
      <w:lvlText w:val="%9."/>
      <w:lvlJc w:val="right"/>
      <w:pPr>
        <w:ind w:left="11696" w:hanging="180"/>
      </w:pPr>
    </w:lvl>
  </w:abstractNum>
  <w:abstractNum w:abstractNumId="14">
    <w:nsid w:val="6EF45725"/>
    <w:multiLevelType w:val="multilevel"/>
    <w:tmpl w:val="181C66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FEB669E"/>
    <w:multiLevelType w:val="multilevel"/>
    <w:tmpl w:val="6002B1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FF37F1D"/>
    <w:multiLevelType w:val="hybridMultilevel"/>
    <w:tmpl w:val="B268B1A6"/>
    <w:lvl w:ilvl="0" w:tplc="7FCE94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134EC"/>
    <w:multiLevelType w:val="hybridMultilevel"/>
    <w:tmpl w:val="576C4C6A"/>
    <w:lvl w:ilvl="0" w:tplc="A3C8B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A1311"/>
    <w:multiLevelType w:val="multilevel"/>
    <w:tmpl w:val="87CAF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95A467D"/>
    <w:multiLevelType w:val="multilevel"/>
    <w:tmpl w:val="1A440DA0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2271" w:hanging="14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4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71" w:hanging="148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71" w:hanging="148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71" w:hanging="148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622A4"/>
    <w:rsid w:val="0000176E"/>
    <w:rsid w:val="00012F8B"/>
    <w:rsid w:val="0002198B"/>
    <w:rsid w:val="000257DE"/>
    <w:rsid w:val="00032801"/>
    <w:rsid w:val="00034564"/>
    <w:rsid w:val="00040A27"/>
    <w:rsid w:val="00043439"/>
    <w:rsid w:val="000435AF"/>
    <w:rsid w:val="00044003"/>
    <w:rsid w:val="00044E5F"/>
    <w:rsid w:val="00045E38"/>
    <w:rsid w:val="00046066"/>
    <w:rsid w:val="000500DD"/>
    <w:rsid w:val="00061571"/>
    <w:rsid w:val="000619B8"/>
    <w:rsid w:val="00061BC4"/>
    <w:rsid w:val="00063A8B"/>
    <w:rsid w:val="0006437D"/>
    <w:rsid w:val="000831F6"/>
    <w:rsid w:val="0008665E"/>
    <w:rsid w:val="000879CE"/>
    <w:rsid w:val="00093DA5"/>
    <w:rsid w:val="00094D54"/>
    <w:rsid w:val="00096CF7"/>
    <w:rsid w:val="00097FB8"/>
    <w:rsid w:val="000A0722"/>
    <w:rsid w:val="000A0A04"/>
    <w:rsid w:val="000A2463"/>
    <w:rsid w:val="000B160A"/>
    <w:rsid w:val="000B4C36"/>
    <w:rsid w:val="000C01FE"/>
    <w:rsid w:val="000C64DA"/>
    <w:rsid w:val="000D09C0"/>
    <w:rsid w:val="000D5E83"/>
    <w:rsid w:val="000D6261"/>
    <w:rsid w:val="000E04B7"/>
    <w:rsid w:val="000E094E"/>
    <w:rsid w:val="000E42AF"/>
    <w:rsid w:val="000E4E2E"/>
    <w:rsid w:val="000E70B2"/>
    <w:rsid w:val="000F0344"/>
    <w:rsid w:val="000F44B6"/>
    <w:rsid w:val="000F69E3"/>
    <w:rsid w:val="0010277B"/>
    <w:rsid w:val="0010762A"/>
    <w:rsid w:val="00113D16"/>
    <w:rsid w:val="00117D4E"/>
    <w:rsid w:val="00121BB8"/>
    <w:rsid w:val="0012334D"/>
    <w:rsid w:val="00123E56"/>
    <w:rsid w:val="00125AA9"/>
    <w:rsid w:val="00130A5A"/>
    <w:rsid w:val="00131AB5"/>
    <w:rsid w:val="00136419"/>
    <w:rsid w:val="0014034F"/>
    <w:rsid w:val="00140C02"/>
    <w:rsid w:val="00141752"/>
    <w:rsid w:val="00141774"/>
    <w:rsid w:val="001434B6"/>
    <w:rsid w:val="001451E5"/>
    <w:rsid w:val="0014612F"/>
    <w:rsid w:val="00146C48"/>
    <w:rsid w:val="00151511"/>
    <w:rsid w:val="001518DD"/>
    <w:rsid w:val="00152ED6"/>
    <w:rsid w:val="00153506"/>
    <w:rsid w:val="0015668E"/>
    <w:rsid w:val="001567AF"/>
    <w:rsid w:val="0016320E"/>
    <w:rsid w:val="0016477D"/>
    <w:rsid w:val="0016729B"/>
    <w:rsid w:val="00170CA4"/>
    <w:rsid w:val="001719E0"/>
    <w:rsid w:val="00176034"/>
    <w:rsid w:val="00181633"/>
    <w:rsid w:val="00181A83"/>
    <w:rsid w:val="00182B84"/>
    <w:rsid w:val="00186397"/>
    <w:rsid w:val="00190816"/>
    <w:rsid w:val="001A291A"/>
    <w:rsid w:val="001A3C84"/>
    <w:rsid w:val="001B4D3F"/>
    <w:rsid w:val="001B4E7C"/>
    <w:rsid w:val="001B6B0A"/>
    <w:rsid w:val="001D2019"/>
    <w:rsid w:val="001D78D0"/>
    <w:rsid w:val="001E1B28"/>
    <w:rsid w:val="001E2C2B"/>
    <w:rsid w:val="001E6103"/>
    <w:rsid w:val="001E6852"/>
    <w:rsid w:val="001E68E0"/>
    <w:rsid w:val="001E6914"/>
    <w:rsid w:val="001E6F28"/>
    <w:rsid w:val="001E7651"/>
    <w:rsid w:val="001F3F87"/>
    <w:rsid w:val="001F4F5E"/>
    <w:rsid w:val="001F5FD0"/>
    <w:rsid w:val="001F6B1F"/>
    <w:rsid w:val="001F7372"/>
    <w:rsid w:val="001F7A74"/>
    <w:rsid w:val="0020082D"/>
    <w:rsid w:val="00201540"/>
    <w:rsid w:val="00201B64"/>
    <w:rsid w:val="00203A65"/>
    <w:rsid w:val="0020456B"/>
    <w:rsid w:val="00204D61"/>
    <w:rsid w:val="00205968"/>
    <w:rsid w:val="00205BAB"/>
    <w:rsid w:val="00206E73"/>
    <w:rsid w:val="002125FE"/>
    <w:rsid w:val="002147BB"/>
    <w:rsid w:val="00217B2B"/>
    <w:rsid w:val="0022054B"/>
    <w:rsid w:val="0022143C"/>
    <w:rsid w:val="00223BB1"/>
    <w:rsid w:val="0022406E"/>
    <w:rsid w:val="0022519D"/>
    <w:rsid w:val="0023166C"/>
    <w:rsid w:val="00233CCC"/>
    <w:rsid w:val="002353A0"/>
    <w:rsid w:val="00235C03"/>
    <w:rsid w:val="00237E33"/>
    <w:rsid w:val="00240744"/>
    <w:rsid w:val="002411F6"/>
    <w:rsid w:val="00252246"/>
    <w:rsid w:val="00252528"/>
    <w:rsid w:val="00253899"/>
    <w:rsid w:val="002653E1"/>
    <w:rsid w:val="002778EB"/>
    <w:rsid w:val="00277E1E"/>
    <w:rsid w:val="0028636A"/>
    <w:rsid w:val="00286CC4"/>
    <w:rsid w:val="00287DDD"/>
    <w:rsid w:val="00296261"/>
    <w:rsid w:val="002A2CBF"/>
    <w:rsid w:val="002A32B3"/>
    <w:rsid w:val="002A3556"/>
    <w:rsid w:val="002B1A41"/>
    <w:rsid w:val="002C3A21"/>
    <w:rsid w:val="002D04B9"/>
    <w:rsid w:val="002D3B53"/>
    <w:rsid w:val="002D4D63"/>
    <w:rsid w:val="002E2522"/>
    <w:rsid w:val="002E30BB"/>
    <w:rsid w:val="002E410B"/>
    <w:rsid w:val="002F0053"/>
    <w:rsid w:val="002F139A"/>
    <w:rsid w:val="002F3374"/>
    <w:rsid w:val="002F3D9D"/>
    <w:rsid w:val="002F479A"/>
    <w:rsid w:val="002F5144"/>
    <w:rsid w:val="003023F3"/>
    <w:rsid w:val="00303423"/>
    <w:rsid w:val="00303DDD"/>
    <w:rsid w:val="0030442D"/>
    <w:rsid w:val="00305EB9"/>
    <w:rsid w:val="00306455"/>
    <w:rsid w:val="00311FA1"/>
    <w:rsid w:val="00314A0A"/>
    <w:rsid w:val="00317347"/>
    <w:rsid w:val="0032472F"/>
    <w:rsid w:val="003326BE"/>
    <w:rsid w:val="00332776"/>
    <w:rsid w:val="003348E4"/>
    <w:rsid w:val="00334FDD"/>
    <w:rsid w:val="00337A03"/>
    <w:rsid w:val="00346182"/>
    <w:rsid w:val="003550D6"/>
    <w:rsid w:val="0036070D"/>
    <w:rsid w:val="00360C7F"/>
    <w:rsid w:val="00361713"/>
    <w:rsid w:val="00365613"/>
    <w:rsid w:val="00366631"/>
    <w:rsid w:val="00371D9C"/>
    <w:rsid w:val="00371FB1"/>
    <w:rsid w:val="00373169"/>
    <w:rsid w:val="00373271"/>
    <w:rsid w:val="003755A4"/>
    <w:rsid w:val="003812A5"/>
    <w:rsid w:val="00382047"/>
    <w:rsid w:val="0038538C"/>
    <w:rsid w:val="003932D0"/>
    <w:rsid w:val="00394539"/>
    <w:rsid w:val="003962AB"/>
    <w:rsid w:val="003A205B"/>
    <w:rsid w:val="003A548A"/>
    <w:rsid w:val="003A6909"/>
    <w:rsid w:val="003A7200"/>
    <w:rsid w:val="003A72B5"/>
    <w:rsid w:val="003B1008"/>
    <w:rsid w:val="003B1A75"/>
    <w:rsid w:val="003B41CB"/>
    <w:rsid w:val="003B4752"/>
    <w:rsid w:val="003B7600"/>
    <w:rsid w:val="003B7607"/>
    <w:rsid w:val="003C3BC5"/>
    <w:rsid w:val="003C491F"/>
    <w:rsid w:val="003C69FE"/>
    <w:rsid w:val="003C7595"/>
    <w:rsid w:val="003D1170"/>
    <w:rsid w:val="003D380C"/>
    <w:rsid w:val="003D4645"/>
    <w:rsid w:val="003D6038"/>
    <w:rsid w:val="003D7CBD"/>
    <w:rsid w:val="003D7E75"/>
    <w:rsid w:val="003E2F6B"/>
    <w:rsid w:val="003E3C68"/>
    <w:rsid w:val="003E4BEA"/>
    <w:rsid w:val="003E51A0"/>
    <w:rsid w:val="003E746E"/>
    <w:rsid w:val="003F2DEB"/>
    <w:rsid w:val="003F3AD1"/>
    <w:rsid w:val="0040596C"/>
    <w:rsid w:val="0041227A"/>
    <w:rsid w:val="00414B5E"/>
    <w:rsid w:val="004154BF"/>
    <w:rsid w:val="00415A76"/>
    <w:rsid w:val="00416986"/>
    <w:rsid w:val="004221FB"/>
    <w:rsid w:val="00422F2A"/>
    <w:rsid w:val="004245F7"/>
    <w:rsid w:val="00430C3E"/>
    <w:rsid w:val="0043152E"/>
    <w:rsid w:val="0043345A"/>
    <w:rsid w:val="00434573"/>
    <w:rsid w:val="00436EC2"/>
    <w:rsid w:val="00441E57"/>
    <w:rsid w:val="004503CF"/>
    <w:rsid w:val="00461FE8"/>
    <w:rsid w:val="004650DC"/>
    <w:rsid w:val="00474F7D"/>
    <w:rsid w:val="00482063"/>
    <w:rsid w:val="00482CDC"/>
    <w:rsid w:val="00482DBD"/>
    <w:rsid w:val="00490D85"/>
    <w:rsid w:val="004A2455"/>
    <w:rsid w:val="004A504D"/>
    <w:rsid w:val="004A537D"/>
    <w:rsid w:val="004B0E19"/>
    <w:rsid w:val="004B2657"/>
    <w:rsid w:val="004B44A6"/>
    <w:rsid w:val="004C225F"/>
    <w:rsid w:val="004C3A57"/>
    <w:rsid w:val="004D5188"/>
    <w:rsid w:val="004E46F5"/>
    <w:rsid w:val="004E636C"/>
    <w:rsid w:val="004F6D4C"/>
    <w:rsid w:val="004F78BE"/>
    <w:rsid w:val="00501506"/>
    <w:rsid w:val="005049EE"/>
    <w:rsid w:val="00504BE9"/>
    <w:rsid w:val="00505174"/>
    <w:rsid w:val="005137E7"/>
    <w:rsid w:val="0053086B"/>
    <w:rsid w:val="0053129A"/>
    <w:rsid w:val="00531533"/>
    <w:rsid w:val="00535586"/>
    <w:rsid w:val="00542A00"/>
    <w:rsid w:val="0054387B"/>
    <w:rsid w:val="0054446A"/>
    <w:rsid w:val="005460F0"/>
    <w:rsid w:val="005465FF"/>
    <w:rsid w:val="00546ECB"/>
    <w:rsid w:val="00547CD8"/>
    <w:rsid w:val="00552F0B"/>
    <w:rsid w:val="0055344E"/>
    <w:rsid w:val="0056051F"/>
    <w:rsid w:val="00564F08"/>
    <w:rsid w:val="00565865"/>
    <w:rsid w:val="0057076C"/>
    <w:rsid w:val="00597A19"/>
    <w:rsid w:val="005A27F6"/>
    <w:rsid w:val="005A4479"/>
    <w:rsid w:val="005A4EEF"/>
    <w:rsid w:val="005A69EA"/>
    <w:rsid w:val="005B45D7"/>
    <w:rsid w:val="005C3136"/>
    <w:rsid w:val="005D25CB"/>
    <w:rsid w:val="005D308A"/>
    <w:rsid w:val="005D3595"/>
    <w:rsid w:val="005D4F60"/>
    <w:rsid w:val="005D596F"/>
    <w:rsid w:val="005D71F1"/>
    <w:rsid w:val="005E28BE"/>
    <w:rsid w:val="005E4B7B"/>
    <w:rsid w:val="005E5060"/>
    <w:rsid w:val="005E61B0"/>
    <w:rsid w:val="005F37C7"/>
    <w:rsid w:val="005F3DA5"/>
    <w:rsid w:val="005F50D1"/>
    <w:rsid w:val="005F6E25"/>
    <w:rsid w:val="00600BD8"/>
    <w:rsid w:val="00602615"/>
    <w:rsid w:val="00602C29"/>
    <w:rsid w:val="00604F0A"/>
    <w:rsid w:val="006071A3"/>
    <w:rsid w:val="00611648"/>
    <w:rsid w:val="006127EF"/>
    <w:rsid w:val="00613636"/>
    <w:rsid w:val="00614A43"/>
    <w:rsid w:val="006213EC"/>
    <w:rsid w:val="0062164E"/>
    <w:rsid w:val="006263ED"/>
    <w:rsid w:val="0062665A"/>
    <w:rsid w:val="006362F7"/>
    <w:rsid w:val="0063784B"/>
    <w:rsid w:val="00640AA3"/>
    <w:rsid w:val="00641075"/>
    <w:rsid w:val="0065070E"/>
    <w:rsid w:val="0065204B"/>
    <w:rsid w:val="00653E73"/>
    <w:rsid w:val="006567FE"/>
    <w:rsid w:val="00661F14"/>
    <w:rsid w:val="00662ED2"/>
    <w:rsid w:val="00667524"/>
    <w:rsid w:val="00670BF8"/>
    <w:rsid w:val="00671216"/>
    <w:rsid w:val="00673CD8"/>
    <w:rsid w:val="006A4790"/>
    <w:rsid w:val="006A6037"/>
    <w:rsid w:val="006A7084"/>
    <w:rsid w:val="006A71F6"/>
    <w:rsid w:val="006B4E58"/>
    <w:rsid w:val="006B61EA"/>
    <w:rsid w:val="006B7175"/>
    <w:rsid w:val="006B7D43"/>
    <w:rsid w:val="006C0E88"/>
    <w:rsid w:val="006C202C"/>
    <w:rsid w:val="006C77D9"/>
    <w:rsid w:val="006D3E41"/>
    <w:rsid w:val="006D52E6"/>
    <w:rsid w:val="006D5A0E"/>
    <w:rsid w:val="006D67A5"/>
    <w:rsid w:val="006D68BD"/>
    <w:rsid w:val="006D747B"/>
    <w:rsid w:val="006E072E"/>
    <w:rsid w:val="006E3F2F"/>
    <w:rsid w:val="006F7A47"/>
    <w:rsid w:val="007020FE"/>
    <w:rsid w:val="007052FC"/>
    <w:rsid w:val="00705AB6"/>
    <w:rsid w:val="00710B02"/>
    <w:rsid w:val="00714270"/>
    <w:rsid w:val="00720B85"/>
    <w:rsid w:val="00722163"/>
    <w:rsid w:val="00724774"/>
    <w:rsid w:val="0072593E"/>
    <w:rsid w:val="00730C92"/>
    <w:rsid w:val="00731DB4"/>
    <w:rsid w:val="0073751E"/>
    <w:rsid w:val="00740856"/>
    <w:rsid w:val="007426A4"/>
    <w:rsid w:val="00745560"/>
    <w:rsid w:val="00746D1D"/>
    <w:rsid w:val="00751DDD"/>
    <w:rsid w:val="0075239D"/>
    <w:rsid w:val="00756A06"/>
    <w:rsid w:val="00763AAD"/>
    <w:rsid w:val="00764466"/>
    <w:rsid w:val="0076508D"/>
    <w:rsid w:val="0076525C"/>
    <w:rsid w:val="00765693"/>
    <w:rsid w:val="00766518"/>
    <w:rsid w:val="00766DDC"/>
    <w:rsid w:val="007700BA"/>
    <w:rsid w:val="00773F52"/>
    <w:rsid w:val="00774417"/>
    <w:rsid w:val="0077628B"/>
    <w:rsid w:val="007805A5"/>
    <w:rsid w:val="00780A92"/>
    <w:rsid w:val="00780B0D"/>
    <w:rsid w:val="00782A83"/>
    <w:rsid w:val="00785612"/>
    <w:rsid w:val="00785EFB"/>
    <w:rsid w:val="0078687D"/>
    <w:rsid w:val="007909A1"/>
    <w:rsid w:val="00791734"/>
    <w:rsid w:val="00792468"/>
    <w:rsid w:val="00794230"/>
    <w:rsid w:val="007A01A1"/>
    <w:rsid w:val="007A052E"/>
    <w:rsid w:val="007A1326"/>
    <w:rsid w:val="007A1546"/>
    <w:rsid w:val="007A501B"/>
    <w:rsid w:val="007B1750"/>
    <w:rsid w:val="007B4A38"/>
    <w:rsid w:val="007B6461"/>
    <w:rsid w:val="007B6B11"/>
    <w:rsid w:val="007C0C2D"/>
    <w:rsid w:val="007C31F4"/>
    <w:rsid w:val="007C4AD9"/>
    <w:rsid w:val="007C766A"/>
    <w:rsid w:val="007D0BE6"/>
    <w:rsid w:val="007D4224"/>
    <w:rsid w:val="007D4E04"/>
    <w:rsid w:val="007D60E9"/>
    <w:rsid w:val="007E5D3F"/>
    <w:rsid w:val="007E69D4"/>
    <w:rsid w:val="007F497A"/>
    <w:rsid w:val="007F7C6B"/>
    <w:rsid w:val="007F7E8B"/>
    <w:rsid w:val="00802F9E"/>
    <w:rsid w:val="00803E0F"/>
    <w:rsid w:val="008051BD"/>
    <w:rsid w:val="00806D68"/>
    <w:rsid w:val="00814A03"/>
    <w:rsid w:val="00822B98"/>
    <w:rsid w:val="00822C16"/>
    <w:rsid w:val="0082356B"/>
    <w:rsid w:val="00825F76"/>
    <w:rsid w:val="0082703F"/>
    <w:rsid w:val="00830042"/>
    <w:rsid w:val="00836132"/>
    <w:rsid w:val="008406F8"/>
    <w:rsid w:val="00841EA7"/>
    <w:rsid w:val="008439A3"/>
    <w:rsid w:val="00845FAE"/>
    <w:rsid w:val="0084784D"/>
    <w:rsid w:val="00850EDB"/>
    <w:rsid w:val="00852C06"/>
    <w:rsid w:val="00856CB7"/>
    <w:rsid w:val="008759FA"/>
    <w:rsid w:val="00875C4E"/>
    <w:rsid w:val="00875CC5"/>
    <w:rsid w:val="008832D0"/>
    <w:rsid w:val="00883615"/>
    <w:rsid w:val="00883B24"/>
    <w:rsid w:val="00884DFB"/>
    <w:rsid w:val="00890CDA"/>
    <w:rsid w:val="00891A27"/>
    <w:rsid w:val="008A2DA2"/>
    <w:rsid w:val="008A3091"/>
    <w:rsid w:val="008A726A"/>
    <w:rsid w:val="008B0E42"/>
    <w:rsid w:val="008B5773"/>
    <w:rsid w:val="008B64C8"/>
    <w:rsid w:val="008C1479"/>
    <w:rsid w:val="008C269A"/>
    <w:rsid w:val="008C3E06"/>
    <w:rsid w:val="008C4225"/>
    <w:rsid w:val="008C5660"/>
    <w:rsid w:val="008C7087"/>
    <w:rsid w:val="008C78DC"/>
    <w:rsid w:val="008D2A62"/>
    <w:rsid w:val="008D3DEB"/>
    <w:rsid w:val="008D4CDB"/>
    <w:rsid w:val="008D5B44"/>
    <w:rsid w:val="008D7716"/>
    <w:rsid w:val="008E651E"/>
    <w:rsid w:val="008E6AED"/>
    <w:rsid w:val="008E7BA0"/>
    <w:rsid w:val="008F0125"/>
    <w:rsid w:val="008F79F2"/>
    <w:rsid w:val="009027E5"/>
    <w:rsid w:val="00904638"/>
    <w:rsid w:val="00904EE1"/>
    <w:rsid w:val="00906A18"/>
    <w:rsid w:val="00907D94"/>
    <w:rsid w:val="00911E4E"/>
    <w:rsid w:val="00912C64"/>
    <w:rsid w:val="00912D68"/>
    <w:rsid w:val="009133B5"/>
    <w:rsid w:val="00913595"/>
    <w:rsid w:val="009137F3"/>
    <w:rsid w:val="00922124"/>
    <w:rsid w:val="00923D1A"/>
    <w:rsid w:val="00924CA3"/>
    <w:rsid w:val="00924D29"/>
    <w:rsid w:val="009347D4"/>
    <w:rsid w:val="00935F2E"/>
    <w:rsid w:val="00944085"/>
    <w:rsid w:val="00945662"/>
    <w:rsid w:val="00955B56"/>
    <w:rsid w:val="00965F6E"/>
    <w:rsid w:val="0097225E"/>
    <w:rsid w:val="00976AA8"/>
    <w:rsid w:val="00976DB8"/>
    <w:rsid w:val="009859B2"/>
    <w:rsid w:val="00987687"/>
    <w:rsid w:val="00987778"/>
    <w:rsid w:val="00990DC7"/>
    <w:rsid w:val="00994238"/>
    <w:rsid w:val="00996201"/>
    <w:rsid w:val="009A31C1"/>
    <w:rsid w:val="009A3D95"/>
    <w:rsid w:val="009A3F3E"/>
    <w:rsid w:val="009A524B"/>
    <w:rsid w:val="009A6CDA"/>
    <w:rsid w:val="009A76FF"/>
    <w:rsid w:val="009B30B2"/>
    <w:rsid w:val="009B404B"/>
    <w:rsid w:val="009B43A4"/>
    <w:rsid w:val="009B73B8"/>
    <w:rsid w:val="009B79D0"/>
    <w:rsid w:val="009C22FF"/>
    <w:rsid w:val="009C331B"/>
    <w:rsid w:val="009C3630"/>
    <w:rsid w:val="009C544F"/>
    <w:rsid w:val="009C55A4"/>
    <w:rsid w:val="009C66F2"/>
    <w:rsid w:val="009C7744"/>
    <w:rsid w:val="009D0E2D"/>
    <w:rsid w:val="009D71F5"/>
    <w:rsid w:val="009E080E"/>
    <w:rsid w:val="009E3E23"/>
    <w:rsid w:val="009E51ED"/>
    <w:rsid w:val="009E6B8F"/>
    <w:rsid w:val="009E7FAC"/>
    <w:rsid w:val="009F48BB"/>
    <w:rsid w:val="009F5128"/>
    <w:rsid w:val="00A0295A"/>
    <w:rsid w:val="00A031A7"/>
    <w:rsid w:val="00A03E5E"/>
    <w:rsid w:val="00A06CE8"/>
    <w:rsid w:val="00A10C72"/>
    <w:rsid w:val="00A129EA"/>
    <w:rsid w:val="00A16794"/>
    <w:rsid w:val="00A17171"/>
    <w:rsid w:val="00A228AD"/>
    <w:rsid w:val="00A2328A"/>
    <w:rsid w:val="00A23A51"/>
    <w:rsid w:val="00A26EE8"/>
    <w:rsid w:val="00A27F91"/>
    <w:rsid w:val="00A30C0A"/>
    <w:rsid w:val="00A31CE3"/>
    <w:rsid w:val="00A32E99"/>
    <w:rsid w:val="00A333EC"/>
    <w:rsid w:val="00A35E6A"/>
    <w:rsid w:val="00A3658D"/>
    <w:rsid w:val="00A420AF"/>
    <w:rsid w:val="00A46D39"/>
    <w:rsid w:val="00A52FC6"/>
    <w:rsid w:val="00A559F0"/>
    <w:rsid w:val="00A56206"/>
    <w:rsid w:val="00A60BF9"/>
    <w:rsid w:val="00A626C5"/>
    <w:rsid w:val="00A72227"/>
    <w:rsid w:val="00A73E83"/>
    <w:rsid w:val="00A774D3"/>
    <w:rsid w:val="00A800A1"/>
    <w:rsid w:val="00A80B05"/>
    <w:rsid w:val="00A82429"/>
    <w:rsid w:val="00A90172"/>
    <w:rsid w:val="00A9018B"/>
    <w:rsid w:val="00A947E8"/>
    <w:rsid w:val="00AA0995"/>
    <w:rsid w:val="00AA29DE"/>
    <w:rsid w:val="00AB3B5C"/>
    <w:rsid w:val="00AB3DED"/>
    <w:rsid w:val="00AB5430"/>
    <w:rsid w:val="00AB62DC"/>
    <w:rsid w:val="00AB62EF"/>
    <w:rsid w:val="00AC018F"/>
    <w:rsid w:val="00AC3DD9"/>
    <w:rsid w:val="00AC404B"/>
    <w:rsid w:val="00AC4788"/>
    <w:rsid w:val="00AC75AD"/>
    <w:rsid w:val="00AD02BA"/>
    <w:rsid w:val="00AD21A5"/>
    <w:rsid w:val="00AD293D"/>
    <w:rsid w:val="00AD3A5F"/>
    <w:rsid w:val="00AE0146"/>
    <w:rsid w:val="00AE06CF"/>
    <w:rsid w:val="00AE22A5"/>
    <w:rsid w:val="00AE27B2"/>
    <w:rsid w:val="00AE411C"/>
    <w:rsid w:val="00AE5178"/>
    <w:rsid w:val="00AF5D91"/>
    <w:rsid w:val="00AF674D"/>
    <w:rsid w:val="00B03896"/>
    <w:rsid w:val="00B04B91"/>
    <w:rsid w:val="00B04F99"/>
    <w:rsid w:val="00B05C26"/>
    <w:rsid w:val="00B155CC"/>
    <w:rsid w:val="00B1715B"/>
    <w:rsid w:val="00B17886"/>
    <w:rsid w:val="00B214BE"/>
    <w:rsid w:val="00B2229F"/>
    <w:rsid w:val="00B24409"/>
    <w:rsid w:val="00B27BD2"/>
    <w:rsid w:val="00B36A78"/>
    <w:rsid w:val="00B41DCA"/>
    <w:rsid w:val="00B44231"/>
    <w:rsid w:val="00B449AA"/>
    <w:rsid w:val="00B4757C"/>
    <w:rsid w:val="00B54EF8"/>
    <w:rsid w:val="00B5745C"/>
    <w:rsid w:val="00B612FB"/>
    <w:rsid w:val="00B72FE2"/>
    <w:rsid w:val="00B76AED"/>
    <w:rsid w:val="00B84AF2"/>
    <w:rsid w:val="00B86F72"/>
    <w:rsid w:val="00B877D0"/>
    <w:rsid w:val="00B91876"/>
    <w:rsid w:val="00B92CC7"/>
    <w:rsid w:val="00B92EBB"/>
    <w:rsid w:val="00B93F9A"/>
    <w:rsid w:val="00BA0B14"/>
    <w:rsid w:val="00BA0B44"/>
    <w:rsid w:val="00BA0DF7"/>
    <w:rsid w:val="00BA7A7F"/>
    <w:rsid w:val="00BB0D6B"/>
    <w:rsid w:val="00BB0E1A"/>
    <w:rsid w:val="00BB3977"/>
    <w:rsid w:val="00BB6A98"/>
    <w:rsid w:val="00BC2BBF"/>
    <w:rsid w:val="00BC77C5"/>
    <w:rsid w:val="00BD2C20"/>
    <w:rsid w:val="00BD4430"/>
    <w:rsid w:val="00BD48E7"/>
    <w:rsid w:val="00BE0BAF"/>
    <w:rsid w:val="00BE2E77"/>
    <w:rsid w:val="00BE58E6"/>
    <w:rsid w:val="00BE6A58"/>
    <w:rsid w:val="00BE77C6"/>
    <w:rsid w:val="00BF1950"/>
    <w:rsid w:val="00BF3843"/>
    <w:rsid w:val="00BF3E1D"/>
    <w:rsid w:val="00BF745C"/>
    <w:rsid w:val="00BF7577"/>
    <w:rsid w:val="00C07F16"/>
    <w:rsid w:val="00C17A7B"/>
    <w:rsid w:val="00C218FC"/>
    <w:rsid w:val="00C21E97"/>
    <w:rsid w:val="00C228B2"/>
    <w:rsid w:val="00C24E91"/>
    <w:rsid w:val="00C301F5"/>
    <w:rsid w:val="00C31485"/>
    <w:rsid w:val="00C355FC"/>
    <w:rsid w:val="00C37EAF"/>
    <w:rsid w:val="00C401D7"/>
    <w:rsid w:val="00C47F91"/>
    <w:rsid w:val="00C52908"/>
    <w:rsid w:val="00C53B60"/>
    <w:rsid w:val="00C6021C"/>
    <w:rsid w:val="00C60F0C"/>
    <w:rsid w:val="00C61374"/>
    <w:rsid w:val="00C70CBD"/>
    <w:rsid w:val="00C7352F"/>
    <w:rsid w:val="00C73B42"/>
    <w:rsid w:val="00C75919"/>
    <w:rsid w:val="00C77784"/>
    <w:rsid w:val="00C83559"/>
    <w:rsid w:val="00C86CA7"/>
    <w:rsid w:val="00C9129E"/>
    <w:rsid w:val="00C96417"/>
    <w:rsid w:val="00CA12AD"/>
    <w:rsid w:val="00CA15FD"/>
    <w:rsid w:val="00CA1997"/>
    <w:rsid w:val="00CA3638"/>
    <w:rsid w:val="00CA45BD"/>
    <w:rsid w:val="00CA71F0"/>
    <w:rsid w:val="00CB149C"/>
    <w:rsid w:val="00CB1CDD"/>
    <w:rsid w:val="00CB2009"/>
    <w:rsid w:val="00CB47D3"/>
    <w:rsid w:val="00CC02B4"/>
    <w:rsid w:val="00CC2201"/>
    <w:rsid w:val="00CD2A3E"/>
    <w:rsid w:val="00CD6325"/>
    <w:rsid w:val="00CE2D20"/>
    <w:rsid w:val="00CE6648"/>
    <w:rsid w:val="00CE7D78"/>
    <w:rsid w:val="00CF45AD"/>
    <w:rsid w:val="00CF7F27"/>
    <w:rsid w:val="00D02673"/>
    <w:rsid w:val="00D07178"/>
    <w:rsid w:val="00D13317"/>
    <w:rsid w:val="00D14CBA"/>
    <w:rsid w:val="00D15699"/>
    <w:rsid w:val="00D165A2"/>
    <w:rsid w:val="00D166F5"/>
    <w:rsid w:val="00D17471"/>
    <w:rsid w:val="00D17CB4"/>
    <w:rsid w:val="00D22569"/>
    <w:rsid w:val="00D225D5"/>
    <w:rsid w:val="00D2681A"/>
    <w:rsid w:val="00D26E58"/>
    <w:rsid w:val="00D31D91"/>
    <w:rsid w:val="00D32AE5"/>
    <w:rsid w:val="00D33564"/>
    <w:rsid w:val="00D35F3D"/>
    <w:rsid w:val="00D41DD1"/>
    <w:rsid w:val="00D436F6"/>
    <w:rsid w:val="00D47DBB"/>
    <w:rsid w:val="00D51D1E"/>
    <w:rsid w:val="00D558F7"/>
    <w:rsid w:val="00D6081D"/>
    <w:rsid w:val="00D60F5E"/>
    <w:rsid w:val="00D6404C"/>
    <w:rsid w:val="00D65153"/>
    <w:rsid w:val="00D72DB4"/>
    <w:rsid w:val="00D7316A"/>
    <w:rsid w:val="00D73F1B"/>
    <w:rsid w:val="00D826ED"/>
    <w:rsid w:val="00D8793E"/>
    <w:rsid w:val="00D916F4"/>
    <w:rsid w:val="00D93104"/>
    <w:rsid w:val="00DA0DB2"/>
    <w:rsid w:val="00DA452F"/>
    <w:rsid w:val="00DA6862"/>
    <w:rsid w:val="00DA7013"/>
    <w:rsid w:val="00DA7D3F"/>
    <w:rsid w:val="00DB0D5D"/>
    <w:rsid w:val="00DB3B5F"/>
    <w:rsid w:val="00DB3DA1"/>
    <w:rsid w:val="00DB4487"/>
    <w:rsid w:val="00DB5242"/>
    <w:rsid w:val="00DC1CBF"/>
    <w:rsid w:val="00DC36C7"/>
    <w:rsid w:val="00DC4C80"/>
    <w:rsid w:val="00DC568C"/>
    <w:rsid w:val="00DD0AB4"/>
    <w:rsid w:val="00DD215A"/>
    <w:rsid w:val="00DD3A07"/>
    <w:rsid w:val="00DD3A5D"/>
    <w:rsid w:val="00DD640B"/>
    <w:rsid w:val="00DE21E4"/>
    <w:rsid w:val="00DE2CEB"/>
    <w:rsid w:val="00DE7306"/>
    <w:rsid w:val="00DE7B60"/>
    <w:rsid w:val="00DF007E"/>
    <w:rsid w:val="00DF37E7"/>
    <w:rsid w:val="00DF7F52"/>
    <w:rsid w:val="00E01C8A"/>
    <w:rsid w:val="00E032D0"/>
    <w:rsid w:val="00E03608"/>
    <w:rsid w:val="00E0528B"/>
    <w:rsid w:val="00E05404"/>
    <w:rsid w:val="00E05772"/>
    <w:rsid w:val="00E06583"/>
    <w:rsid w:val="00E10225"/>
    <w:rsid w:val="00E10DB2"/>
    <w:rsid w:val="00E142B3"/>
    <w:rsid w:val="00E20E97"/>
    <w:rsid w:val="00E23884"/>
    <w:rsid w:val="00E27927"/>
    <w:rsid w:val="00E349D8"/>
    <w:rsid w:val="00E367E3"/>
    <w:rsid w:val="00E4009B"/>
    <w:rsid w:val="00E46671"/>
    <w:rsid w:val="00E50191"/>
    <w:rsid w:val="00E50EF2"/>
    <w:rsid w:val="00E519D0"/>
    <w:rsid w:val="00E5220B"/>
    <w:rsid w:val="00E52257"/>
    <w:rsid w:val="00E56250"/>
    <w:rsid w:val="00E616F1"/>
    <w:rsid w:val="00E622A4"/>
    <w:rsid w:val="00E62E18"/>
    <w:rsid w:val="00E67C72"/>
    <w:rsid w:val="00E70AE0"/>
    <w:rsid w:val="00E71172"/>
    <w:rsid w:val="00E7624B"/>
    <w:rsid w:val="00E87E6A"/>
    <w:rsid w:val="00E904D4"/>
    <w:rsid w:val="00E914F6"/>
    <w:rsid w:val="00E946EE"/>
    <w:rsid w:val="00E95EF8"/>
    <w:rsid w:val="00E97F89"/>
    <w:rsid w:val="00EA5D6D"/>
    <w:rsid w:val="00EA776C"/>
    <w:rsid w:val="00EB268A"/>
    <w:rsid w:val="00EB2A42"/>
    <w:rsid w:val="00EB34DF"/>
    <w:rsid w:val="00EB6376"/>
    <w:rsid w:val="00EB68B7"/>
    <w:rsid w:val="00EB7B8A"/>
    <w:rsid w:val="00EC3F6E"/>
    <w:rsid w:val="00EC4065"/>
    <w:rsid w:val="00EC485E"/>
    <w:rsid w:val="00ED06F8"/>
    <w:rsid w:val="00ED083D"/>
    <w:rsid w:val="00ED1792"/>
    <w:rsid w:val="00ED2A83"/>
    <w:rsid w:val="00ED358C"/>
    <w:rsid w:val="00ED54B3"/>
    <w:rsid w:val="00ED7B76"/>
    <w:rsid w:val="00EE2C8E"/>
    <w:rsid w:val="00EE42B2"/>
    <w:rsid w:val="00EE43FD"/>
    <w:rsid w:val="00EE514D"/>
    <w:rsid w:val="00EF14E4"/>
    <w:rsid w:val="00EF6224"/>
    <w:rsid w:val="00F01CB1"/>
    <w:rsid w:val="00F02F59"/>
    <w:rsid w:val="00F04D78"/>
    <w:rsid w:val="00F05A6D"/>
    <w:rsid w:val="00F11180"/>
    <w:rsid w:val="00F12DEC"/>
    <w:rsid w:val="00F131EC"/>
    <w:rsid w:val="00F141F5"/>
    <w:rsid w:val="00F16E11"/>
    <w:rsid w:val="00F16EDE"/>
    <w:rsid w:val="00F20560"/>
    <w:rsid w:val="00F34CD2"/>
    <w:rsid w:val="00F35592"/>
    <w:rsid w:val="00F3606F"/>
    <w:rsid w:val="00F41C4C"/>
    <w:rsid w:val="00F44A34"/>
    <w:rsid w:val="00F4572C"/>
    <w:rsid w:val="00F458B1"/>
    <w:rsid w:val="00F463CA"/>
    <w:rsid w:val="00F50723"/>
    <w:rsid w:val="00F52D6C"/>
    <w:rsid w:val="00F53041"/>
    <w:rsid w:val="00F609B5"/>
    <w:rsid w:val="00F614A6"/>
    <w:rsid w:val="00F64613"/>
    <w:rsid w:val="00F64BB8"/>
    <w:rsid w:val="00F653B2"/>
    <w:rsid w:val="00F67613"/>
    <w:rsid w:val="00F726D4"/>
    <w:rsid w:val="00F7461C"/>
    <w:rsid w:val="00F75B8C"/>
    <w:rsid w:val="00F76205"/>
    <w:rsid w:val="00F774CB"/>
    <w:rsid w:val="00F80EA1"/>
    <w:rsid w:val="00F8783B"/>
    <w:rsid w:val="00F96C02"/>
    <w:rsid w:val="00F9729A"/>
    <w:rsid w:val="00FB1FBF"/>
    <w:rsid w:val="00FB41E0"/>
    <w:rsid w:val="00FB4787"/>
    <w:rsid w:val="00FC241E"/>
    <w:rsid w:val="00FC3023"/>
    <w:rsid w:val="00FC3343"/>
    <w:rsid w:val="00FC491C"/>
    <w:rsid w:val="00FC544B"/>
    <w:rsid w:val="00FC56C0"/>
    <w:rsid w:val="00FC7F24"/>
    <w:rsid w:val="00FD1547"/>
    <w:rsid w:val="00FD1828"/>
    <w:rsid w:val="00FD2193"/>
    <w:rsid w:val="00FD49A2"/>
    <w:rsid w:val="00FD5CE5"/>
    <w:rsid w:val="00FD7618"/>
    <w:rsid w:val="00FE17A2"/>
    <w:rsid w:val="00FE190B"/>
    <w:rsid w:val="00FE41B5"/>
    <w:rsid w:val="00FE4567"/>
    <w:rsid w:val="00FE4F38"/>
    <w:rsid w:val="00FE6512"/>
    <w:rsid w:val="00FF195A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5A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D32AE5"/>
    <w:pPr>
      <w:keepNext/>
      <w:tabs>
        <w:tab w:val="left" w:pos="6804"/>
      </w:tabs>
      <w:ind w:left="360" w:firstLine="0"/>
      <w:outlineLvl w:val="0"/>
    </w:pPr>
    <w:rPr>
      <w:b/>
      <w:bCs/>
      <w:sz w:val="24"/>
      <w:szCs w:val="16"/>
    </w:rPr>
  </w:style>
  <w:style w:type="paragraph" w:styleId="2">
    <w:name w:val="heading 2"/>
    <w:basedOn w:val="a"/>
    <w:next w:val="a"/>
    <w:qFormat/>
    <w:rsid w:val="00D32AE5"/>
    <w:pPr>
      <w:keepNext/>
      <w:tabs>
        <w:tab w:val="left" w:pos="6804"/>
      </w:tabs>
      <w:jc w:val="right"/>
      <w:outlineLvl w:val="1"/>
    </w:pPr>
    <w:rPr>
      <w:b/>
      <w:bCs/>
      <w:sz w:val="24"/>
      <w:szCs w:val="16"/>
    </w:rPr>
  </w:style>
  <w:style w:type="paragraph" w:styleId="3">
    <w:name w:val="heading 3"/>
    <w:basedOn w:val="a"/>
    <w:next w:val="a"/>
    <w:qFormat/>
    <w:rsid w:val="00D32AE5"/>
    <w:pPr>
      <w:keepNext/>
      <w:tabs>
        <w:tab w:val="left" w:pos="6804"/>
      </w:tabs>
      <w:outlineLvl w:val="2"/>
    </w:pPr>
    <w:rPr>
      <w:b/>
      <w:bCs/>
      <w:sz w:val="24"/>
      <w:szCs w:val="16"/>
    </w:rPr>
  </w:style>
  <w:style w:type="paragraph" w:styleId="4">
    <w:name w:val="heading 4"/>
    <w:basedOn w:val="a"/>
    <w:next w:val="a"/>
    <w:qFormat/>
    <w:rsid w:val="00D32AE5"/>
    <w:pPr>
      <w:keepNext/>
      <w:tabs>
        <w:tab w:val="left" w:pos="6804"/>
      </w:tabs>
      <w:jc w:val="center"/>
      <w:outlineLvl w:val="3"/>
    </w:pPr>
    <w:rPr>
      <w:b/>
      <w:bCs/>
      <w:sz w:val="24"/>
      <w:szCs w:val="16"/>
    </w:rPr>
  </w:style>
  <w:style w:type="paragraph" w:styleId="5">
    <w:name w:val="heading 5"/>
    <w:basedOn w:val="a"/>
    <w:next w:val="a"/>
    <w:qFormat/>
    <w:rsid w:val="00D32AE5"/>
    <w:pPr>
      <w:keepNext/>
      <w:tabs>
        <w:tab w:val="left" w:pos="6804"/>
      </w:tabs>
      <w:ind w:firstLine="0"/>
      <w:outlineLvl w:val="4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D32AE5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D32AE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link w:val="a7"/>
    <w:uiPriority w:val="99"/>
    <w:rsid w:val="00D32AE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32AE5"/>
  </w:style>
  <w:style w:type="paragraph" w:styleId="a9">
    <w:name w:val="caption"/>
    <w:basedOn w:val="a"/>
    <w:next w:val="a"/>
    <w:qFormat/>
    <w:rsid w:val="00D32AE5"/>
    <w:pPr>
      <w:jc w:val="center"/>
    </w:pPr>
    <w:rPr>
      <w:b/>
      <w:sz w:val="28"/>
    </w:rPr>
  </w:style>
  <w:style w:type="paragraph" w:styleId="20">
    <w:name w:val="Body Text Indent 2"/>
    <w:basedOn w:val="a"/>
    <w:rsid w:val="00D32AE5"/>
    <w:pPr>
      <w:jc w:val="both"/>
    </w:pPr>
  </w:style>
  <w:style w:type="paragraph" w:customStyle="1" w:styleId="aa">
    <w:name w:val="Обращение"/>
    <w:basedOn w:val="a"/>
    <w:next w:val="a"/>
    <w:rsid w:val="00D32AE5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D32AE5"/>
    <w:pPr>
      <w:jc w:val="left"/>
    </w:pPr>
    <w:rPr>
      <w:sz w:val="16"/>
    </w:rPr>
  </w:style>
  <w:style w:type="paragraph" w:customStyle="1" w:styleId="ac">
    <w:name w:val="Адресат"/>
    <w:basedOn w:val="a"/>
    <w:rsid w:val="00D32AE5"/>
    <w:pPr>
      <w:spacing w:before="120"/>
      <w:ind w:firstLine="0"/>
    </w:pPr>
    <w:rPr>
      <w:b/>
    </w:rPr>
  </w:style>
  <w:style w:type="paragraph" w:styleId="30">
    <w:name w:val="Body Text Indent 3"/>
    <w:basedOn w:val="a"/>
    <w:rsid w:val="00D32AE5"/>
    <w:pPr>
      <w:jc w:val="both"/>
    </w:pPr>
    <w:rPr>
      <w:sz w:val="28"/>
    </w:rPr>
  </w:style>
  <w:style w:type="paragraph" w:styleId="ad">
    <w:name w:val="Body Text Indent"/>
    <w:basedOn w:val="a"/>
    <w:rsid w:val="00D32AE5"/>
    <w:pPr>
      <w:jc w:val="both"/>
    </w:pPr>
    <w:rPr>
      <w:sz w:val="24"/>
    </w:rPr>
  </w:style>
  <w:style w:type="paragraph" w:styleId="21">
    <w:name w:val="Body Text 2"/>
    <w:basedOn w:val="a"/>
    <w:rsid w:val="00D32AE5"/>
    <w:pPr>
      <w:ind w:firstLine="0"/>
    </w:pPr>
  </w:style>
  <w:style w:type="table" w:styleId="ae">
    <w:name w:val="Table Grid"/>
    <w:basedOn w:val="a1"/>
    <w:uiPriority w:val="59"/>
    <w:rsid w:val="008A309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олжность"/>
    <w:basedOn w:val="a"/>
    <w:next w:val="a"/>
    <w:rsid w:val="00E87E6A"/>
    <w:pPr>
      <w:ind w:firstLine="0"/>
    </w:pPr>
    <w:rPr>
      <w:i/>
      <w:color w:val="000000"/>
      <w:sz w:val="24"/>
    </w:rPr>
  </w:style>
  <w:style w:type="paragraph" w:styleId="af0">
    <w:name w:val="Balloon Text"/>
    <w:basedOn w:val="a"/>
    <w:semiHidden/>
    <w:rsid w:val="008C78D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FE4F38"/>
    <w:rPr>
      <w:sz w:val="26"/>
    </w:rPr>
  </w:style>
  <w:style w:type="paragraph" w:customStyle="1" w:styleId="ConsPlusNormal">
    <w:name w:val="ConsPlusNormal"/>
    <w:rsid w:val="005D4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rsid w:val="00394539"/>
    <w:rPr>
      <w:color w:val="0000FF"/>
      <w:u w:val="single"/>
    </w:rPr>
  </w:style>
  <w:style w:type="paragraph" w:styleId="HTML">
    <w:name w:val="HTML Preformatted"/>
    <w:basedOn w:val="a"/>
    <w:rsid w:val="0070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80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3E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0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annotation reference"/>
    <w:rsid w:val="00D51D1E"/>
    <w:rPr>
      <w:sz w:val="16"/>
      <w:szCs w:val="16"/>
    </w:rPr>
  </w:style>
  <w:style w:type="paragraph" w:styleId="af3">
    <w:name w:val="annotation text"/>
    <w:basedOn w:val="a"/>
    <w:link w:val="af4"/>
    <w:rsid w:val="00D51D1E"/>
    <w:rPr>
      <w:sz w:val="20"/>
    </w:rPr>
  </w:style>
  <w:style w:type="character" w:customStyle="1" w:styleId="af4">
    <w:name w:val="Текст примечания Знак"/>
    <w:basedOn w:val="a0"/>
    <w:link w:val="af3"/>
    <w:rsid w:val="00D51D1E"/>
  </w:style>
  <w:style w:type="paragraph" w:styleId="af5">
    <w:name w:val="annotation subject"/>
    <w:basedOn w:val="af3"/>
    <w:next w:val="af3"/>
    <w:link w:val="af6"/>
    <w:rsid w:val="00D51D1E"/>
    <w:rPr>
      <w:b/>
      <w:bCs/>
    </w:rPr>
  </w:style>
  <w:style w:type="character" w:customStyle="1" w:styleId="af6">
    <w:name w:val="Тема примечания Знак"/>
    <w:link w:val="af5"/>
    <w:rsid w:val="00D51D1E"/>
    <w:rPr>
      <w:b/>
      <w:bCs/>
    </w:rPr>
  </w:style>
  <w:style w:type="character" w:styleId="af7">
    <w:name w:val="Strong"/>
    <w:uiPriority w:val="22"/>
    <w:qFormat/>
    <w:rsid w:val="00FC241E"/>
    <w:rPr>
      <w:b/>
      <w:bCs/>
    </w:rPr>
  </w:style>
  <w:style w:type="character" w:customStyle="1" w:styleId="a5">
    <w:name w:val="Верхний колонтитул Знак"/>
    <w:link w:val="a4"/>
    <w:uiPriority w:val="99"/>
    <w:rsid w:val="00BD48E7"/>
    <w:rPr>
      <w:b/>
      <w:caps/>
      <w:sz w:val="28"/>
    </w:rPr>
  </w:style>
  <w:style w:type="paragraph" w:styleId="af8">
    <w:name w:val="No Spacing"/>
    <w:uiPriority w:val="1"/>
    <w:qFormat/>
    <w:rsid w:val="003C491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uiPriority w:val="99"/>
    <w:locked/>
    <w:rsid w:val="003C491F"/>
    <w:rPr>
      <w:rFonts w:ascii="Arial" w:hAnsi="Arial" w:cs="Arial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C491F"/>
    <w:pPr>
      <w:shd w:val="clear" w:color="auto" w:fill="FFFFFF"/>
      <w:spacing w:after="300" w:line="240" w:lineRule="atLeast"/>
      <w:ind w:firstLine="0"/>
      <w:jc w:val="center"/>
    </w:pPr>
    <w:rPr>
      <w:rFonts w:ascii="Arial" w:hAnsi="Arial"/>
      <w:b/>
      <w:bCs/>
      <w:sz w:val="20"/>
    </w:rPr>
  </w:style>
  <w:style w:type="character" w:customStyle="1" w:styleId="af9">
    <w:name w:val="Основной текст_"/>
    <w:link w:val="10"/>
    <w:rsid w:val="003C491F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9"/>
    <w:rsid w:val="003C491F"/>
    <w:pPr>
      <w:widowControl w:val="0"/>
      <w:shd w:val="clear" w:color="auto" w:fill="FFFFFF"/>
      <w:spacing w:before="240" w:after="420" w:line="0" w:lineRule="atLeast"/>
      <w:ind w:firstLine="0"/>
    </w:pPr>
    <w:rPr>
      <w:spacing w:val="2"/>
      <w:sz w:val="25"/>
      <w:szCs w:val="25"/>
    </w:rPr>
  </w:style>
  <w:style w:type="paragraph" w:styleId="afa">
    <w:name w:val="List Paragraph"/>
    <w:basedOn w:val="a"/>
    <w:uiPriority w:val="34"/>
    <w:qFormat/>
    <w:rsid w:val="000500DD"/>
    <w:pPr>
      <w:ind w:left="720" w:firstLine="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1">
    <w:name w:val="Знак3"/>
    <w:basedOn w:val="a"/>
    <w:rsid w:val="000500DD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afb">
    <w:name w:val="footnote text"/>
    <w:basedOn w:val="a"/>
    <w:link w:val="afc"/>
    <w:uiPriority w:val="99"/>
    <w:unhideWhenUsed/>
    <w:rsid w:val="00B41DCA"/>
    <w:pPr>
      <w:suppressAutoHyphens/>
      <w:ind w:firstLine="0"/>
      <w:jc w:val="center"/>
    </w:pPr>
    <w:rPr>
      <w:sz w:val="20"/>
      <w:lang w:eastAsia="ar-SA"/>
    </w:rPr>
  </w:style>
  <w:style w:type="character" w:customStyle="1" w:styleId="afc">
    <w:name w:val="Текст сноски Знак"/>
    <w:link w:val="afb"/>
    <w:uiPriority w:val="99"/>
    <w:rsid w:val="00B41DCA"/>
    <w:rPr>
      <w:lang w:eastAsia="ar-SA"/>
    </w:rPr>
  </w:style>
  <w:style w:type="character" w:styleId="afd">
    <w:name w:val="footnote reference"/>
    <w:uiPriority w:val="99"/>
    <w:unhideWhenUsed/>
    <w:rsid w:val="00B41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I-&#1075;&#1086;%20&#1079;&#1072;&#1084;.%20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A924-E8B1-446F-A6C9-F938B917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I-го зам. ГА</Template>
  <TotalTime>1</TotalTime>
  <Pages>30</Pages>
  <Words>6696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I зам. Главы администрации</vt:lpstr>
    </vt:vector>
  </TitlesOfParts>
  <Company>Администрация Томской области</Company>
  <LinksUpToDate>false</LinksUpToDate>
  <CharactersWithSpaces>44775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I зам. Главы администрации</dc:title>
  <dc:creator>Пользователь</dc:creator>
  <cp:lastModifiedBy>Таврида010</cp:lastModifiedBy>
  <cp:revision>2</cp:revision>
  <cp:lastPrinted>2016-12-16T16:29:00Z</cp:lastPrinted>
  <dcterms:created xsi:type="dcterms:W3CDTF">2016-12-20T15:06:00Z</dcterms:created>
  <dcterms:modified xsi:type="dcterms:W3CDTF">2016-12-20T15:06:00Z</dcterms:modified>
</cp:coreProperties>
</file>