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31" w:rsidRPr="00CE30CB" w:rsidRDefault="00E046F1" w:rsidP="00A17731">
      <w:pPr>
        <w:ind w:left="-567" w:firstLine="283"/>
        <w:rPr>
          <w:b/>
          <w:sz w:val="32"/>
          <w:szCs w:val="32"/>
        </w:rPr>
      </w:pPr>
      <w:r w:rsidRPr="00CE30CB">
        <w:rPr>
          <w:b/>
          <w:sz w:val="32"/>
          <w:szCs w:val="32"/>
        </w:rPr>
        <w:t>СОГЛАСОВАНО</w:t>
      </w:r>
      <w:r w:rsidR="00CE30CB">
        <w:rPr>
          <w:b/>
          <w:sz w:val="32"/>
          <w:szCs w:val="32"/>
        </w:rPr>
        <w:t xml:space="preserve">              </w:t>
      </w:r>
      <w:r w:rsidR="00A17731" w:rsidRPr="00CE30CB">
        <w:rPr>
          <w:b/>
          <w:sz w:val="32"/>
          <w:szCs w:val="32"/>
        </w:rPr>
        <w:t xml:space="preserve">                               СОГЛАСОВАНО</w:t>
      </w:r>
    </w:p>
    <w:p w:rsidR="00E046F1" w:rsidRDefault="00E046F1" w:rsidP="00E046F1">
      <w:pPr>
        <w:ind w:left="-567" w:firstLine="283"/>
      </w:pPr>
      <w:r>
        <w:t>Начальник Управления</w:t>
      </w:r>
      <w:r w:rsidR="00A17731">
        <w:t xml:space="preserve">                                                                Директор ГБУ </w:t>
      </w:r>
    </w:p>
    <w:p w:rsidR="00E046F1" w:rsidRDefault="00E046F1" w:rsidP="00E046F1">
      <w:pPr>
        <w:ind w:left="-567" w:firstLine="283"/>
      </w:pPr>
      <w:r>
        <w:t>По делам молодежи и спорта</w:t>
      </w:r>
      <w:r w:rsidR="00A17731">
        <w:t xml:space="preserve">                                                    «Спортивная школа №5»</w:t>
      </w:r>
    </w:p>
    <w:p w:rsidR="00E046F1" w:rsidRDefault="00F65F87" w:rsidP="00E046F1">
      <w:pPr>
        <w:ind w:left="-567" w:firstLine="283"/>
      </w:pPr>
      <w:r>
        <w:t>г</w:t>
      </w:r>
      <w:r w:rsidR="00E046F1">
        <w:t>орода Севастополя</w:t>
      </w:r>
      <w:r w:rsidR="00A17731">
        <w:t xml:space="preserve">                                                                      города Севастополя</w:t>
      </w:r>
    </w:p>
    <w:p w:rsidR="00E046F1" w:rsidRDefault="00E046F1" w:rsidP="00E046F1">
      <w:pPr>
        <w:ind w:left="-567" w:firstLine="283"/>
      </w:pPr>
    </w:p>
    <w:p w:rsidR="00E046F1" w:rsidRDefault="00E046F1" w:rsidP="00E046F1">
      <w:pPr>
        <w:ind w:left="-567" w:firstLine="283"/>
      </w:pPr>
      <w:r>
        <w:t>_________________ С.А. Резниченко</w:t>
      </w:r>
      <w:r w:rsidR="001D1555">
        <w:t xml:space="preserve">                                        ___________________Г.В. Лобанов</w:t>
      </w:r>
    </w:p>
    <w:p w:rsidR="00E046F1" w:rsidRDefault="00E046F1" w:rsidP="00E046F1">
      <w:pPr>
        <w:ind w:left="-567" w:firstLine="283"/>
      </w:pPr>
      <w:r>
        <w:t>«_____»_________________2021 года</w:t>
      </w:r>
      <w:r w:rsidR="001D1555">
        <w:t xml:space="preserve">                                     «______»________________2021 года</w:t>
      </w:r>
    </w:p>
    <w:p w:rsidR="001D1555" w:rsidRDefault="001D1555" w:rsidP="00E046F1">
      <w:pPr>
        <w:ind w:left="-567" w:firstLine="283"/>
      </w:pPr>
    </w:p>
    <w:p w:rsidR="001D1555" w:rsidRPr="00CE30CB" w:rsidRDefault="001D1555" w:rsidP="00E046F1">
      <w:pPr>
        <w:ind w:left="-567" w:firstLine="283"/>
        <w:rPr>
          <w:b/>
          <w:sz w:val="32"/>
          <w:szCs w:val="32"/>
        </w:rPr>
      </w:pPr>
      <w:r w:rsidRPr="00CE30CB">
        <w:rPr>
          <w:b/>
          <w:sz w:val="32"/>
          <w:szCs w:val="32"/>
        </w:rPr>
        <w:t xml:space="preserve">                                         </w:t>
      </w:r>
      <w:r w:rsidR="00CE30CB">
        <w:rPr>
          <w:b/>
          <w:sz w:val="32"/>
          <w:szCs w:val="32"/>
        </w:rPr>
        <w:t xml:space="preserve">                               </w:t>
      </w:r>
      <w:r w:rsidRPr="00CE30CB">
        <w:rPr>
          <w:b/>
          <w:sz w:val="32"/>
          <w:szCs w:val="32"/>
        </w:rPr>
        <w:t xml:space="preserve">   УТВЕРЖДАЮ</w:t>
      </w:r>
    </w:p>
    <w:p w:rsidR="001D1555" w:rsidRDefault="001D1555" w:rsidP="00E046F1">
      <w:pPr>
        <w:ind w:left="-567" w:firstLine="283"/>
      </w:pPr>
      <w:r>
        <w:t xml:space="preserve">                                                                                                            </w:t>
      </w:r>
      <w:r w:rsidR="00CE30CB">
        <w:t xml:space="preserve"> </w:t>
      </w:r>
      <w:r>
        <w:t>Президент РСОО</w:t>
      </w:r>
    </w:p>
    <w:p w:rsidR="001D1555" w:rsidRDefault="001D1555" w:rsidP="00E046F1">
      <w:pPr>
        <w:ind w:left="-567" w:firstLine="283"/>
      </w:pPr>
      <w:r>
        <w:t xml:space="preserve">                                                                                                            </w:t>
      </w:r>
      <w:r w:rsidR="00CE30CB">
        <w:t xml:space="preserve"> </w:t>
      </w:r>
      <w:r w:rsidR="0070783D">
        <w:t>Федерация шахмат города Севастополя</w:t>
      </w:r>
      <w:r w:rsidR="005C4366">
        <w:t>»</w:t>
      </w:r>
    </w:p>
    <w:p w:rsidR="0070783D" w:rsidRDefault="0070783D" w:rsidP="00E046F1">
      <w:pPr>
        <w:ind w:left="-567" w:firstLine="283"/>
      </w:pPr>
      <w:r>
        <w:t xml:space="preserve">                                                                                                           </w:t>
      </w:r>
      <w:r w:rsidR="00CE30CB">
        <w:t xml:space="preserve"> </w:t>
      </w:r>
      <w:r>
        <w:t xml:space="preserve"> ____________________</w:t>
      </w:r>
    </w:p>
    <w:p w:rsidR="0070783D" w:rsidRDefault="0070783D" w:rsidP="00E046F1">
      <w:pPr>
        <w:ind w:left="-567" w:firstLine="283"/>
      </w:pPr>
      <w:r>
        <w:t xml:space="preserve">                                                                                                           </w:t>
      </w:r>
      <w:r w:rsidR="00CE30CB">
        <w:t xml:space="preserve"> </w:t>
      </w:r>
      <w:r>
        <w:t xml:space="preserve"> «______»_________________2021 года</w:t>
      </w:r>
    </w:p>
    <w:p w:rsidR="0070783D" w:rsidRDefault="0070783D" w:rsidP="00E046F1">
      <w:pPr>
        <w:ind w:left="-567" w:firstLine="283"/>
      </w:pPr>
    </w:p>
    <w:p w:rsidR="0070783D" w:rsidRDefault="0070783D" w:rsidP="00E046F1">
      <w:pPr>
        <w:ind w:left="-567" w:firstLine="283"/>
      </w:pPr>
    </w:p>
    <w:p w:rsidR="0070783D" w:rsidRDefault="0070783D" w:rsidP="009F4984">
      <w:pPr>
        <w:ind w:left="-567" w:firstLine="283"/>
        <w:jc w:val="center"/>
        <w:rPr>
          <w:b/>
          <w:sz w:val="32"/>
          <w:szCs w:val="32"/>
        </w:rPr>
      </w:pPr>
      <w:r w:rsidRPr="00CE30CB">
        <w:rPr>
          <w:b/>
          <w:sz w:val="32"/>
          <w:szCs w:val="32"/>
        </w:rPr>
        <w:t>ПОЛОЖЕНИЕ</w:t>
      </w:r>
    </w:p>
    <w:p w:rsidR="00CE30CB" w:rsidRPr="00CE30CB" w:rsidRDefault="00CE30CB" w:rsidP="009F4984">
      <w:pPr>
        <w:ind w:left="-567" w:firstLine="283"/>
        <w:jc w:val="center"/>
        <w:rPr>
          <w:b/>
          <w:sz w:val="32"/>
          <w:szCs w:val="32"/>
        </w:rPr>
      </w:pPr>
    </w:p>
    <w:p w:rsidR="00E2252C" w:rsidRDefault="001766BF" w:rsidP="009F4984">
      <w:pPr>
        <w:ind w:left="-567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0783D" w:rsidRPr="009F4984">
        <w:rPr>
          <w:b/>
          <w:sz w:val="28"/>
          <w:szCs w:val="28"/>
        </w:rPr>
        <w:t xml:space="preserve"> проведении </w:t>
      </w:r>
      <w:r w:rsidR="00DB6FE6">
        <w:rPr>
          <w:b/>
          <w:sz w:val="28"/>
          <w:szCs w:val="28"/>
        </w:rPr>
        <w:t>Чемпионата</w:t>
      </w:r>
      <w:r w:rsidR="00F62957" w:rsidRPr="009F4984">
        <w:rPr>
          <w:b/>
          <w:sz w:val="28"/>
          <w:szCs w:val="28"/>
        </w:rPr>
        <w:t xml:space="preserve"> города Севастополя 2021</w:t>
      </w:r>
      <w:r w:rsidR="00DB6FE6">
        <w:rPr>
          <w:b/>
          <w:sz w:val="28"/>
          <w:szCs w:val="28"/>
        </w:rPr>
        <w:t xml:space="preserve"> года среди мужчин и </w:t>
      </w:r>
    </w:p>
    <w:p w:rsidR="0070783D" w:rsidRDefault="00D129C2" w:rsidP="009F4984">
      <w:pPr>
        <w:ind w:left="-567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среди </w:t>
      </w:r>
      <w:r w:rsidR="00DB6FE6">
        <w:rPr>
          <w:b/>
          <w:sz w:val="28"/>
          <w:szCs w:val="28"/>
        </w:rPr>
        <w:t>женщин</w:t>
      </w:r>
      <w:r w:rsidR="00F62957" w:rsidRPr="009F4984">
        <w:rPr>
          <w:b/>
          <w:sz w:val="28"/>
          <w:szCs w:val="28"/>
        </w:rPr>
        <w:t xml:space="preserve"> </w:t>
      </w:r>
      <w:r w:rsidR="00573250" w:rsidRPr="009F4984">
        <w:rPr>
          <w:b/>
          <w:sz w:val="28"/>
          <w:szCs w:val="28"/>
        </w:rPr>
        <w:t>по шах</w:t>
      </w:r>
      <w:r w:rsidR="00CE30CB">
        <w:rPr>
          <w:b/>
          <w:sz w:val="28"/>
          <w:szCs w:val="28"/>
        </w:rPr>
        <w:t>матам, быстрым шахматам и блицу</w:t>
      </w:r>
    </w:p>
    <w:p w:rsidR="00CE30CB" w:rsidRDefault="00CE30CB" w:rsidP="009F4984">
      <w:pPr>
        <w:ind w:left="-567" w:firstLine="283"/>
        <w:jc w:val="center"/>
        <w:rPr>
          <w:b/>
          <w:sz w:val="28"/>
          <w:szCs w:val="28"/>
        </w:rPr>
      </w:pPr>
    </w:p>
    <w:p w:rsidR="00763F38" w:rsidRDefault="009A1D95" w:rsidP="00D129C2">
      <w:pPr>
        <w:ind w:left="-567" w:firstLine="283"/>
        <w:jc w:val="center"/>
        <w:rPr>
          <w:sz w:val="28"/>
          <w:szCs w:val="28"/>
        </w:rPr>
      </w:pPr>
      <w:r w:rsidRPr="009A1D95">
        <w:rPr>
          <w:sz w:val="28"/>
          <w:szCs w:val="28"/>
        </w:rPr>
        <w:t>(</w:t>
      </w:r>
      <w:r w:rsidR="00D907B3">
        <w:rPr>
          <w:sz w:val="28"/>
          <w:szCs w:val="28"/>
        </w:rPr>
        <w:t>н</w:t>
      </w:r>
      <w:r w:rsidR="00763F38" w:rsidRPr="009A1D95">
        <w:rPr>
          <w:sz w:val="28"/>
          <w:szCs w:val="28"/>
        </w:rPr>
        <w:t xml:space="preserve">омер-код спортивных дисциплин: </w:t>
      </w:r>
      <w:r w:rsidR="00D129C2">
        <w:rPr>
          <w:sz w:val="28"/>
          <w:szCs w:val="28"/>
        </w:rPr>
        <w:t>0880012811Я, 0880032811Я</w:t>
      </w:r>
      <w:r w:rsidR="00D129C2" w:rsidRPr="00D129C2">
        <w:rPr>
          <w:sz w:val="28"/>
          <w:szCs w:val="28"/>
        </w:rPr>
        <w:t>,</w:t>
      </w:r>
      <w:r w:rsidR="00D129C2">
        <w:rPr>
          <w:sz w:val="28"/>
          <w:szCs w:val="28"/>
        </w:rPr>
        <w:t xml:space="preserve"> </w:t>
      </w:r>
      <w:r w:rsidR="00057A9E">
        <w:rPr>
          <w:sz w:val="28"/>
          <w:szCs w:val="28"/>
        </w:rPr>
        <w:t>088002</w:t>
      </w:r>
      <w:r w:rsidRPr="009A1D95">
        <w:rPr>
          <w:sz w:val="28"/>
          <w:szCs w:val="28"/>
        </w:rPr>
        <w:t>2811Я)</w:t>
      </w:r>
    </w:p>
    <w:p w:rsidR="00C46C9D" w:rsidRDefault="00C46C9D" w:rsidP="00D129C2">
      <w:pPr>
        <w:ind w:left="-567" w:firstLine="283"/>
        <w:jc w:val="center"/>
        <w:rPr>
          <w:sz w:val="28"/>
          <w:szCs w:val="28"/>
        </w:rPr>
      </w:pPr>
    </w:p>
    <w:p w:rsidR="00C46C9D" w:rsidRDefault="00C46C9D" w:rsidP="00D129C2">
      <w:pPr>
        <w:ind w:left="-567" w:firstLine="283"/>
        <w:jc w:val="center"/>
        <w:rPr>
          <w:sz w:val="28"/>
          <w:szCs w:val="28"/>
        </w:rPr>
      </w:pPr>
    </w:p>
    <w:p w:rsidR="00C46C9D" w:rsidRPr="00C46C9D" w:rsidRDefault="00C46C9D" w:rsidP="00D129C2">
      <w:pPr>
        <w:ind w:left="-567" w:firstLine="283"/>
        <w:jc w:val="center"/>
        <w:rPr>
          <w:b/>
          <w:sz w:val="28"/>
          <w:szCs w:val="28"/>
        </w:rPr>
      </w:pPr>
      <w:r w:rsidRPr="00C46C9D">
        <w:rPr>
          <w:b/>
          <w:sz w:val="28"/>
          <w:szCs w:val="28"/>
        </w:rPr>
        <w:t>г. Севастополь</w:t>
      </w:r>
    </w:p>
    <w:p w:rsidR="00C46C9D" w:rsidRDefault="00C46C9D" w:rsidP="00D129C2">
      <w:pPr>
        <w:ind w:left="-567" w:firstLine="283"/>
        <w:jc w:val="center"/>
        <w:rPr>
          <w:sz w:val="28"/>
          <w:szCs w:val="28"/>
        </w:rPr>
      </w:pPr>
    </w:p>
    <w:p w:rsidR="00C46C9D" w:rsidRDefault="00C46C9D" w:rsidP="00D129C2">
      <w:pPr>
        <w:ind w:left="-567" w:firstLine="283"/>
        <w:jc w:val="center"/>
        <w:rPr>
          <w:sz w:val="28"/>
          <w:szCs w:val="28"/>
        </w:rPr>
      </w:pPr>
    </w:p>
    <w:p w:rsidR="00C46C9D" w:rsidRPr="00C46C9D" w:rsidRDefault="00C46C9D" w:rsidP="00C46C9D">
      <w:pPr>
        <w:ind w:left="-567" w:firstLine="283"/>
        <w:jc w:val="center"/>
        <w:rPr>
          <w:b/>
          <w:sz w:val="32"/>
          <w:szCs w:val="32"/>
        </w:rPr>
      </w:pPr>
      <w:r w:rsidRPr="00C46C9D">
        <w:rPr>
          <w:b/>
          <w:sz w:val="32"/>
          <w:szCs w:val="32"/>
        </w:rPr>
        <w:t>07 февраля – 03 марта 2021 года</w:t>
      </w:r>
    </w:p>
    <w:p w:rsidR="00C46C9D" w:rsidRPr="009A1D95" w:rsidRDefault="00C46C9D" w:rsidP="00D129C2">
      <w:pPr>
        <w:ind w:left="-567" w:firstLine="283"/>
        <w:jc w:val="center"/>
        <w:rPr>
          <w:sz w:val="28"/>
          <w:szCs w:val="28"/>
        </w:rPr>
      </w:pPr>
    </w:p>
    <w:p w:rsidR="00573250" w:rsidRPr="007C487C" w:rsidRDefault="00573250" w:rsidP="005C608B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7C487C">
        <w:rPr>
          <w:b/>
          <w:sz w:val="28"/>
          <w:szCs w:val="28"/>
        </w:rPr>
        <w:lastRenderedPageBreak/>
        <w:t>Цели и задачи:</w:t>
      </w:r>
    </w:p>
    <w:p w:rsidR="00C46C9D" w:rsidRDefault="00C46C9D" w:rsidP="00573250">
      <w:pPr>
        <w:ind w:left="-284" w:firstLine="0"/>
      </w:pPr>
    </w:p>
    <w:p w:rsidR="00F73F7F" w:rsidRDefault="00DB6FE6" w:rsidP="00573250">
      <w:pPr>
        <w:ind w:left="-284" w:firstLine="0"/>
      </w:pPr>
      <w:r>
        <w:t>Чемпионат</w:t>
      </w:r>
      <w:r w:rsidR="00573250">
        <w:t xml:space="preserve"> города Севастополя </w:t>
      </w:r>
      <w:r w:rsidR="00653025">
        <w:t>2021</w:t>
      </w:r>
      <w:r w:rsidR="00F47219">
        <w:t xml:space="preserve"> года среди мужчин и </w:t>
      </w:r>
      <w:r w:rsidR="00D129C2">
        <w:t xml:space="preserve">среди </w:t>
      </w:r>
      <w:r w:rsidR="00F47219">
        <w:t>женщин</w:t>
      </w:r>
      <w:r w:rsidR="00F73F7F">
        <w:t xml:space="preserve"> по </w:t>
      </w:r>
      <w:r w:rsidR="00653025">
        <w:t xml:space="preserve">классическим </w:t>
      </w:r>
      <w:r w:rsidR="00F73F7F">
        <w:t>шахматам</w:t>
      </w:r>
      <w:r w:rsidR="00F73F7F" w:rsidRPr="00F73F7F">
        <w:t xml:space="preserve">, </w:t>
      </w:r>
      <w:r w:rsidR="00F73F7F">
        <w:t>быстрым шахматам и блицу (далее –</w:t>
      </w:r>
      <w:r w:rsidR="00A824C7">
        <w:t xml:space="preserve"> Соревнование</w:t>
      </w:r>
      <w:r w:rsidR="00F73F7F">
        <w:t>)</w:t>
      </w:r>
      <w:r w:rsidR="00A824C7">
        <w:t xml:space="preserve"> проводи</w:t>
      </w:r>
      <w:r w:rsidR="00F73F7F">
        <w:t>тся с целью:</w:t>
      </w:r>
    </w:p>
    <w:p w:rsidR="00F62957" w:rsidRDefault="00452700" w:rsidP="00573250">
      <w:pPr>
        <w:ind w:left="-284" w:firstLine="0"/>
      </w:pPr>
      <w:r>
        <w:t xml:space="preserve">- определения </w:t>
      </w:r>
      <w:r w:rsidR="00F62957">
        <w:t xml:space="preserve">победителей </w:t>
      </w:r>
      <w:r>
        <w:t>отбор</w:t>
      </w:r>
      <w:r w:rsidR="00D129C2">
        <w:t>очного Соревнования к Чемпионату</w:t>
      </w:r>
      <w:r>
        <w:t xml:space="preserve"> Южного федерального о</w:t>
      </w:r>
      <w:r w:rsidR="00F47219">
        <w:t xml:space="preserve">круга 2021 года среди </w:t>
      </w:r>
      <w:r w:rsidR="00F62957">
        <w:t>му</w:t>
      </w:r>
      <w:r w:rsidR="00F47219">
        <w:t>жчин и среди женщин</w:t>
      </w:r>
      <w:r w:rsidR="00F62957">
        <w:t xml:space="preserve"> </w:t>
      </w:r>
      <w:r>
        <w:t>по шахматам</w:t>
      </w:r>
      <w:r w:rsidRPr="00452700">
        <w:t xml:space="preserve">, </w:t>
      </w:r>
      <w:r>
        <w:t>быстрым шахматам и блицу</w:t>
      </w:r>
      <w:r w:rsidRPr="00452700">
        <w:t xml:space="preserve">, </w:t>
      </w:r>
      <w:r w:rsidR="00AD04E9">
        <w:t>которы</w:t>
      </w:r>
      <w:r>
        <w:t>е</w:t>
      </w:r>
      <w:r w:rsidR="00A824C7" w:rsidRPr="00A824C7">
        <w:t>,</w:t>
      </w:r>
      <w:r>
        <w:t xml:space="preserve"> в свою очередь</w:t>
      </w:r>
      <w:r w:rsidR="00A824C7" w:rsidRPr="00A824C7">
        <w:t>,</w:t>
      </w:r>
      <w:r w:rsidR="00D129C2">
        <w:t xml:space="preserve"> являю</w:t>
      </w:r>
      <w:r w:rsidR="00F81A3D">
        <w:t>тся отборочным соревнованием к П</w:t>
      </w:r>
      <w:r>
        <w:t xml:space="preserve">ервенству России </w:t>
      </w:r>
      <w:r w:rsidR="00F47219">
        <w:t>среди мужчин и среди женщин</w:t>
      </w:r>
      <w:r w:rsidR="00F62957">
        <w:t xml:space="preserve"> </w:t>
      </w:r>
      <w:r w:rsidR="005C608B">
        <w:t>2021 года</w:t>
      </w:r>
      <w:r w:rsidR="009A1D95">
        <w:t xml:space="preserve"> в этих спортивных дисциплинах</w:t>
      </w:r>
      <w:r w:rsidR="005C608B">
        <w:t>;</w:t>
      </w:r>
    </w:p>
    <w:p w:rsidR="00AD04E9" w:rsidRDefault="009378C3" w:rsidP="00573250">
      <w:pPr>
        <w:ind w:left="-284" w:firstLine="0"/>
      </w:pPr>
      <w:r>
        <w:t>- проведения Чемпионата города Севастополя по</w:t>
      </w:r>
      <w:r w:rsidR="00CE23F9">
        <w:t xml:space="preserve"> шахматам среди женщин впервые за российский период</w:t>
      </w:r>
      <w:r>
        <w:t xml:space="preserve"> его истории:</w:t>
      </w:r>
    </w:p>
    <w:p w:rsidR="00573250" w:rsidRDefault="00AD04E9" w:rsidP="00573250">
      <w:pPr>
        <w:ind w:left="-284" w:firstLine="0"/>
      </w:pPr>
      <w:r>
        <w:t>- повышения</w:t>
      </w:r>
      <w:r w:rsidR="00F47219">
        <w:t xml:space="preserve"> спортивного мастерства и квалификации </w:t>
      </w:r>
      <w:r>
        <w:t>спортсменов</w:t>
      </w:r>
      <w:r w:rsidR="005C608B">
        <w:t>;</w:t>
      </w:r>
      <w:r w:rsidR="00F73F7F">
        <w:t xml:space="preserve"> </w:t>
      </w:r>
    </w:p>
    <w:p w:rsidR="005C608B" w:rsidRDefault="005C608B" w:rsidP="00573250">
      <w:pPr>
        <w:ind w:left="-284" w:firstLine="0"/>
      </w:pPr>
      <w:r>
        <w:t>- популяризации и развит</w:t>
      </w:r>
      <w:r w:rsidR="00F47219">
        <w:t>ия шахмат в городе Севастополе</w:t>
      </w:r>
      <w:r>
        <w:t>;</w:t>
      </w:r>
    </w:p>
    <w:p w:rsidR="005C608B" w:rsidRDefault="005C608B" w:rsidP="009378C3">
      <w:pPr>
        <w:ind w:left="-284" w:firstLine="0"/>
      </w:pPr>
      <w:r>
        <w:t>- п</w:t>
      </w:r>
      <w:r w:rsidR="00763F38">
        <w:t xml:space="preserve">ривлечения взрослых шахматистов </w:t>
      </w:r>
      <w:r w:rsidR="00CE23F9">
        <w:t xml:space="preserve">и шахматисток </w:t>
      </w:r>
      <w:r>
        <w:t>к систематическим участиям в шахма</w:t>
      </w:r>
      <w:r w:rsidR="009378C3">
        <w:t>тных соревнованиях всех уровней.</w:t>
      </w:r>
    </w:p>
    <w:p w:rsidR="004777ED" w:rsidRDefault="004777ED" w:rsidP="00573250">
      <w:pPr>
        <w:ind w:left="-284" w:firstLine="0"/>
      </w:pPr>
    </w:p>
    <w:p w:rsidR="004777ED" w:rsidRPr="007C487C" w:rsidRDefault="004777ED" w:rsidP="004777ED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7C487C">
        <w:rPr>
          <w:b/>
          <w:sz w:val="28"/>
          <w:szCs w:val="28"/>
        </w:rPr>
        <w:t>Руководство соревнованием</w:t>
      </w:r>
    </w:p>
    <w:p w:rsidR="00C46C9D" w:rsidRDefault="00C46C9D" w:rsidP="004777ED">
      <w:pPr>
        <w:ind w:firstLine="0"/>
      </w:pPr>
    </w:p>
    <w:p w:rsidR="00FF570F" w:rsidRDefault="00CD5AB5" w:rsidP="004777ED">
      <w:pPr>
        <w:ind w:firstLine="0"/>
      </w:pPr>
      <w:r>
        <w:t>Общее руководство Соревнованием</w:t>
      </w:r>
      <w:r w:rsidR="00FF570F">
        <w:t xml:space="preserve"> осуществляет Региональная спортивная общественная организация «Федерация шахмат города Севастополя»</w:t>
      </w:r>
      <w:r w:rsidR="000E2234" w:rsidRPr="000E2234">
        <w:t>,</w:t>
      </w:r>
      <w:r w:rsidR="00FF570F">
        <w:t xml:space="preserve"> при содействии ГБУ «Спортивная школа №5» города Севастополя</w:t>
      </w:r>
      <w:r w:rsidR="000E2234" w:rsidRPr="000E2234">
        <w:t>,</w:t>
      </w:r>
      <w:r w:rsidR="00AA7CD9">
        <w:t xml:space="preserve"> с финансированием из бюджета города Севастополя</w:t>
      </w:r>
      <w:r w:rsidR="00FF570F">
        <w:t>.</w:t>
      </w:r>
    </w:p>
    <w:p w:rsidR="00CD5AB5" w:rsidRDefault="00CD5AB5" w:rsidP="00573250">
      <w:pPr>
        <w:ind w:left="-284" w:firstLine="0"/>
      </w:pPr>
      <w:r>
        <w:t>Непосредственное проведение Соревнования возлагается на судейскую коллегию.</w:t>
      </w:r>
    </w:p>
    <w:p w:rsidR="00CD5AB5" w:rsidRDefault="00CD5AB5" w:rsidP="00573250">
      <w:pPr>
        <w:ind w:left="-284" w:firstLine="0"/>
      </w:pPr>
      <w:r>
        <w:t>Главный судья – спортивный судья 2 категории Иванов Иван Васильевич (город Севастополь)</w:t>
      </w:r>
      <w:r w:rsidR="004777ED">
        <w:t>.</w:t>
      </w:r>
    </w:p>
    <w:p w:rsidR="004777ED" w:rsidRDefault="004777ED" w:rsidP="0064475F">
      <w:pPr>
        <w:ind w:left="-284" w:firstLine="0"/>
      </w:pPr>
      <w:r>
        <w:t>Главный секретарь – спортивный судья 2 категории Шульга Юрий Владимирович (город Севастополь).</w:t>
      </w:r>
    </w:p>
    <w:p w:rsidR="00C46C9D" w:rsidRDefault="00C46C9D" w:rsidP="0064475F">
      <w:pPr>
        <w:ind w:left="-284" w:firstLine="0"/>
      </w:pPr>
    </w:p>
    <w:p w:rsidR="004777ED" w:rsidRPr="007C487C" w:rsidRDefault="00037471" w:rsidP="004777ED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7C487C">
        <w:rPr>
          <w:b/>
          <w:sz w:val="28"/>
          <w:szCs w:val="28"/>
        </w:rPr>
        <w:t>Сроки и место проведения</w:t>
      </w:r>
    </w:p>
    <w:p w:rsidR="00C46C9D" w:rsidRDefault="00C46C9D" w:rsidP="00037471">
      <w:pPr>
        <w:ind w:firstLine="0"/>
      </w:pPr>
    </w:p>
    <w:p w:rsidR="00037471" w:rsidRDefault="00037471" w:rsidP="00037471">
      <w:pPr>
        <w:ind w:firstLine="0"/>
      </w:pPr>
      <w:r>
        <w:t xml:space="preserve">Соревнование проводится в городе Севастополе </w:t>
      </w:r>
      <w:r w:rsidR="00974856">
        <w:t>с 07</w:t>
      </w:r>
      <w:r w:rsidR="00E34440">
        <w:t xml:space="preserve"> февраля по </w:t>
      </w:r>
      <w:r w:rsidR="00E63EAA">
        <w:t>03</w:t>
      </w:r>
      <w:r w:rsidR="0064475F">
        <w:t xml:space="preserve"> марта 2021 года.</w:t>
      </w:r>
      <w:r w:rsidR="00A62349">
        <w:t xml:space="preserve"> </w:t>
      </w:r>
      <w:r w:rsidR="00E63EAA">
        <w:t xml:space="preserve"> В</w:t>
      </w:r>
      <w:r w:rsidR="006E74A3">
        <w:t>сего 21</w:t>
      </w:r>
      <w:r w:rsidR="006F4B63">
        <w:t xml:space="preserve"> игровой день</w:t>
      </w:r>
      <w:r w:rsidR="00F84C71" w:rsidRPr="00F84C71">
        <w:t xml:space="preserve">, </w:t>
      </w:r>
      <w:r w:rsidR="00751B9A">
        <w:t xml:space="preserve">по </w:t>
      </w:r>
      <w:r w:rsidR="00A62349">
        <w:t>швейцарской системе в 9 туров по</w:t>
      </w:r>
      <w:r w:rsidR="00751B9A">
        <w:t xml:space="preserve"> каждой спортивной дисциплине</w:t>
      </w:r>
      <w:r w:rsidR="00751B9A" w:rsidRPr="00751B9A">
        <w:t xml:space="preserve">, </w:t>
      </w:r>
      <w:r w:rsidR="00C70936">
        <w:t>по адресу: ул. Большая Морская д.50</w:t>
      </w:r>
      <w:r w:rsidR="00751B9A" w:rsidRPr="00751B9A">
        <w:t>,</w:t>
      </w:r>
      <w:r w:rsidR="00C70936">
        <w:t xml:space="preserve"> </w:t>
      </w:r>
      <w:r w:rsidR="008142AD">
        <w:t>в отделении шахмат ГБУ «Спортивная школа №5</w:t>
      </w:r>
      <w:r w:rsidR="00751B9A">
        <w:t>» города Севастополя</w:t>
      </w:r>
      <w:r w:rsidR="008142AD">
        <w:t xml:space="preserve"> (Центр шахмат и шашек).</w:t>
      </w:r>
    </w:p>
    <w:p w:rsidR="00C46C9D" w:rsidRDefault="00C46C9D" w:rsidP="00037471">
      <w:pPr>
        <w:ind w:firstLine="0"/>
      </w:pPr>
    </w:p>
    <w:p w:rsidR="008142AD" w:rsidRPr="007C487C" w:rsidRDefault="008142AD" w:rsidP="008142AD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7C487C">
        <w:rPr>
          <w:b/>
          <w:sz w:val="28"/>
          <w:szCs w:val="28"/>
        </w:rPr>
        <w:t>Требования к участникам и условия их допуска</w:t>
      </w:r>
    </w:p>
    <w:p w:rsidR="00C46C9D" w:rsidRDefault="00C46C9D" w:rsidP="008142AD">
      <w:pPr>
        <w:ind w:left="76" w:firstLine="0"/>
      </w:pPr>
    </w:p>
    <w:p w:rsidR="000D6F29" w:rsidRDefault="000D6F29" w:rsidP="008142AD">
      <w:pPr>
        <w:ind w:left="76" w:firstLine="0"/>
      </w:pPr>
      <w:r>
        <w:t>К</w:t>
      </w:r>
      <w:r w:rsidR="008142AD">
        <w:t xml:space="preserve"> участию в Соревновании </w:t>
      </w:r>
      <w:r>
        <w:t>допускаются спортсмены – граждане России</w:t>
      </w:r>
      <w:r w:rsidRPr="000D6F29">
        <w:t xml:space="preserve">, </w:t>
      </w:r>
      <w:r>
        <w:t>подавшие заявку установленного образца.</w:t>
      </w:r>
    </w:p>
    <w:p w:rsidR="00375779" w:rsidRDefault="000D6F29" w:rsidP="008142AD">
      <w:pPr>
        <w:ind w:left="76" w:firstLine="0"/>
      </w:pPr>
      <w:r>
        <w:lastRenderedPageBreak/>
        <w:t>Возраст</w:t>
      </w:r>
      <w:r w:rsidR="00F34251">
        <w:t xml:space="preserve"> участников соревнований – от 6 до 80 лет</w:t>
      </w:r>
      <w:r w:rsidR="00375779">
        <w:t>.</w:t>
      </w:r>
      <w:r w:rsidR="00F34251">
        <w:t xml:space="preserve"> </w:t>
      </w:r>
    </w:p>
    <w:p w:rsidR="006E74A3" w:rsidRPr="006E74A3" w:rsidRDefault="006E74A3" w:rsidP="008142AD">
      <w:pPr>
        <w:ind w:left="76" w:firstLine="0"/>
      </w:pPr>
      <w:r>
        <w:t>Лица старше 80 лет допускаются к участию в Соревновании</w:t>
      </w:r>
      <w:r w:rsidRPr="006E74A3">
        <w:t xml:space="preserve">, </w:t>
      </w:r>
      <w:r w:rsidR="006F4B63">
        <w:t>но в отборе на Чемпионат Южного федерального округа</w:t>
      </w:r>
      <w:r>
        <w:t xml:space="preserve"> не участвуют.</w:t>
      </w:r>
    </w:p>
    <w:p w:rsidR="00F34251" w:rsidRDefault="00F34251" w:rsidP="008142AD">
      <w:pPr>
        <w:ind w:left="76" w:firstLine="0"/>
      </w:pPr>
      <w:r>
        <w:t>Инвалиды допускаются к участию в Соревновании.</w:t>
      </w:r>
    </w:p>
    <w:p w:rsidR="00F34251" w:rsidRDefault="00F34251" w:rsidP="008142AD">
      <w:pPr>
        <w:ind w:left="76" w:firstLine="0"/>
      </w:pPr>
      <w:r>
        <w:t xml:space="preserve">Общее количество участников Соревнования ограничивается </w:t>
      </w:r>
      <w:r w:rsidR="009A2F5F">
        <w:t>числом 72 участника.</w:t>
      </w:r>
    </w:p>
    <w:p w:rsidR="009A2F5F" w:rsidRDefault="009A2F5F" w:rsidP="008142AD">
      <w:pPr>
        <w:ind w:left="76" w:firstLine="0"/>
      </w:pPr>
      <w:r>
        <w:t>Для школьников вводится ограничение по рейтингу показателем не ниже 1100.</w:t>
      </w:r>
    </w:p>
    <w:p w:rsidR="009A2F5F" w:rsidRDefault="009A2F5F" w:rsidP="008142AD">
      <w:pPr>
        <w:ind w:left="76" w:firstLine="0"/>
      </w:pPr>
      <w:r>
        <w:t>Преимущественное право на участие имеют взрослые шахматисты и шахматистки.</w:t>
      </w:r>
    </w:p>
    <w:p w:rsidR="00375779" w:rsidRDefault="00BC61AF" w:rsidP="008142AD">
      <w:pPr>
        <w:ind w:left="76" w:firstLine="0"/>
      </w:pPr>
      <w:r>
        <w:t>РСОО «</w:t>
      </w:r>
      <w:r w:rsidR="00375779">
        <w:t>Федерация шахмат города Севастополя</w:t>
      </w:r>
      <w:r>
        <w:t>»</w:t>
      </w:r>
      <w:r w:rsidR="00375779">
        <w:t xml:space="preserve"> формирует комиссию по допуску и назначает Председателя комиссии по допуску.</w:t>
      </w:r>
    </w:p>
    <w:p w:rsidR="006A7686" w:rsidRDefault="00375779" w:rsidP="008142AD">
      <w:pPr>
        <w:ind w:left="76" w:firstLine="0"/>
      </w:pPr>
      <w:r>
        <w:t>При регистрации спортсмены должны представить в комиссию по допуску</w:t>
      </w:r>
      <w:r w:rsidR="006A7686">
        <w:t>:</w:t>
      </w:r>
    </w:p>
    <w:p w:rsidR="0014619F" w:rsidRDefault="006A7686" w:rsidP="008142AD">
      <w:pPr>
        <w:ind w:left="76" w:firstLine="0"/>
      </w:pPr>
      <w:r>
        <w:t xml:space="preserve">- </w:t>
      </w:r>
      <w:r w:rsidR="00375779">
        <w:t xml:space="preserve"> </w:t>
      </w:r>
      <w:r w:rsidR="00751B9A">
        <w:t>заявку-</w:t>
      </w:r>
      <w:r w:rsidR="0014619F">
        <w:t>анкету участника</w:t>
      </w:r>
      <w:r w:rsidR="00751B9A">
        <w:t xml:space="preserve"> Соревнования</w:t>
      </w:r>
      <w:r w:rsidR="0014619F">
        <w:t xml:space="preserve"> (Приложение №1);</w:t>
      </w:r>
    </w:p>
    <w:p w:rsidR="0014619F" w:rsidRDefault="0014619F" w:rsidP="008142AD">
      <w:pPr>
        <w:ind w:left="76" w:firstLine="0"/>
      </w:pPr>
      <w:r>
        <w:t xml:space="preserve">- справку </w:t>
      </w:r>
      <w:r w:rsidR="003D50B8">
        <w:t xml:space="preserve">участкового </w:t>
      </w:r>
      <w:r>
        <w:t>врача</w:t>
      </w:r>
      <w:r w:rsidRPr="0014619F">
        <w:t xml:space="preserve">, </w:t>
      </w:r>
      <w:r>
        <w:t>д</w:t>
      </w:r>
      <w:r w:rsidR="00751B9A">
        <w:t>ающего разрешение на участие в С</w:t>
      </w:r>
      <w:r>
        <w:t>оревновании по шахматам;</w:t>
      </w:r>
    </w:p>
    <w:p w:rsidR="0014619F" w:rsidRDefault="0014619F" w:rsidP="008142AD">
      <w:pPr>
        <w:ind w:left="76" w:firstLine="0"/>
      </w:pPr>
      <w:r>
        <w:t>- полис обязательног</w:t>
      </w:r>
      <w:r w:rsidR="006A1955">
        <w:t>о медицинского страхования</w:t>
      </w:r>
      <w:r w:rsidR="0064475F">
        <w:t xml:space="preserve"> (для ознакомления)</w:t>
      </w:r>
      <w:r>
        <w:t>;</w:t>
      </w:r>
    </w:p>
    <w:p w:rsidR="006A1955" w:rsidRDefault="0014619F" w:rsidP="008142AD">
      <w:pPr>
        <w:ind w:left="76" w:firstLine="0"/>
      </w:pPr>
      <w:r>
        <w:t>- полис страхования жизни и здоровья от несчастных случаев</w:t>
      </w:r>
      <w:r w:rsidR="0064475F">
        <w:t xml:space="preserve"> (для ознакомления)</w:t>
      </w:r>
      <w:r>
        <w:t>;</w:t>
      </w:r>
    </w:p>
    <w:p w:rsidR="006A1955" w:rsidRDefault="006A1955" w:rsidP="008142AD">
      <w:pPr>
        <w:ind w:left="76" w:firstLine="0"/>
      </w:pPr>
      <w:r>
        <w:t>- паспорт</w:t>
      </w:r>
      <w:r w:rsidR="0064475F">
        <w:t xml:space="preserve"> гражданина Российской Федерации (для ознакомления)</w:t>
      </w:r>
      <w:r>
        <w:t>.</w:t>
      </w:r>
    </w:p>
    <w:p w:rsidR="006A1955" w:rsidRDefault="006A1955" w:rsidP="0064475F">
      <w:pPr>
        <w:ind w:left="76" w:firstLine="0"/>
      </w:pPr>
      <w:r>
        <w:t>Участники несут персональную ответственность за подлинность документов</w:t>
      </w:r>
      <w:r w:rsidRPr="006A1955">
        <w:t xml:space="preserve">, </w:t>
      </w:r>
      <w:r>
        <w:t>представляемых в комиссию по допуску.</w:t>
      </w:r>
    </w:p>
    <w:p w:rsidR="007A46E5" w:rsidRDefault="007A46E5" w:rsidP="0064475F">
      <w:pPr>
        <w:ind w:left="76" w:firstLine="0"/>
      </w:pPr>
      <w:r>
        <w:t>Участники</w:t>
      </w:r>
      <w:r w:rsidRPr="007A46E5">
        <w:t xml:space="preserve">, </w:t>
      </w:r>
      <w:r>
        <w:t>не прошедшие регистрацию в установленное время и не попавшие в жеребьевку 1-го тура</w:t>
      </w:r>
      <w:r w:rsidRPr="007A46E5">
        <w:t xml:space="preserve">, </w:t>
      </w:r>
      <w:r>
        <w:t>допускаются ко второму туру с результатом «минус» в первом туре.</w:t>
      </w:r>
    </w:p>
    <w:p w:rsidR="00C8701B" w:rsidRPr="00C8701B" w:rsidRDefault="00C8701B" w:rsidP="0064475F">
      <w:pPr>
        <w:ind w:left="76" w:firstLine="0"/>
      </w:pPr>
      <w:proofErr w:type="gramStart"/>
      <w:r>
        <w:t>Зрители на Соревнование допускаются</w:t>
      </w:r>
      <w:r w:rsidR="00EE52C5" w:rsidRPr="00EE52C5">
        <w:t>,</w:t>
      </w:r>
      <w:r>
        <w:t xml:space="preserve"> согласно пункта 6 Турнирные залы «Стандартов шахматного оборудования и игровых площадок</w:t>
      </w:r>
      <w:r w:rsidRPr="00C8701B">
        <w:t xml:space="preserve">, </w:t>
      </w:r>
      <w:r>
        <w:t xml:space="preserve">предназначенных для проведения турниров» и на основании части </w:t>
      </w:r>
      <w:r>
        <w:rPr>
          <w:lang w:val="en-US"/>
        </w:rPr>
        <w:t>II</w:t>
      </w:r>
      <w:r>
        <w:t xml:space="preserve"> Права и обязанности зрителей «Правил поведения зрителей при проведении официальных спортивных соревнований»</w:t>
      </w:r>
      <w:r w:rsidRPr="00C8701B">
        <w:t xml:space="preserve">, </w:t>
      </w:r>
      <w:r>
        <w:t>утвержденных Постановлением Правительства РФ от 16 декабря 2013 года № 1156</w:t>
      </w:r>
      <w:r w:rsidRPr="00C8701B">
        <w:t xml:space="preserve">, </w:t>
      </w:r>
      <w:r>
        <w:t xml:space="preserve">с учетом ограничений Роспотребнадзора по коронавирусу. </w:t>
      </w:r>
      <w:proofErr w:type="gramEnd"/>
    </w:p>
    <w:p w:rsidR="000C24D8" w:rsidRPr="007A46E5" w:rsidRDefault="000C24D8" w:rsidP="0064475F">
      <w:pPr>
        <w:ind w:left="76" w:firstLine="0"/>
      </w:pPr>
    </w:p>
    <w:p w:rsidR="006A1955" w:rsidRPr="007C487C" w:rsidRDefault="009F4984" w:rsidP="006A1955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7C487C">
        <w:rPr>
          <w:b/>
          <w:sz w:val="28"/>
          <w:szCs w:val="28"/>
        </w:rPr>
        <w:t>Программа соревнования</w:t>
      </w:r>
    </w:p>
    <w:p w:rsidR="00B071CC" w:rsidRDefault="00B071CC" w:rsidP="006A1955">
      <w:pPr>
        <w:ind w:left="76" w:firstLine="0"/>
      </w:pPr>
    </w:p>
    <w:p w:rsidR="006A1955" w:rsidRDefault="006A1955" w:rsidP="006A1955">
      <w:pPr>
        <w:ind w:left="76" w:firstLine="0"/>
      </w:pPr>
      <w:r>
        <w:t>Работа комиссии по допуску</w:t>
      </w:r>
      <w:r w:rsidR="004F56EA">
        <w:t xml:space="preserve"> – 07 февраля с 11:00 до 14</w:t>
      </w:r>
      <w:r w:rsidR="006171F4">
        <w:t>:00.</w:t>
      </w:r>
    </w:p>
    <w:p w:rsidR="006171F4" w:rsidRDefault="006171F4" w:rsidP="006A1955">
      <w:pPr>
        <w:ind w:left="76" w:firstLine="0"/>
      </w:pPr>
      <w:r>
        <w:t xml:space="preserve">Техническое совещание и жеребьевка – </w:t>
      </w:r>
      <w:r w:rsidR="004F56EA">
        <w:t>07</w:t>
      </w:r>
      <w:r w:rsidR="00FB3CB0">
        <w:t xml:space="preserve"> февраля </w:t>
      </w:r>
      <w:r w:rsidR="004F56EA">
        <w:t>в</w:t>
      </w:r>
      <w:r w:rsidR="00974856">
        <w:t xml:space="preserve"> 14</w:t>
      </w:r>
      <w:r w:rsidR="00A723E6">
        <w:t>:00</w:t>
      </w:r>
      <w:r>
        <w:t>.</w:t>
      </w:r>
    </w:p>
    <w:p w:rsidR="006171F4" w:rsidRDefault="006171F4" w:rsidP="006A1955">
      <w:pPr>
        <w:ind w:left="76" w:firstLine="0"/>
      </w:pPr>
      <w:r>
        <w:t xml:space="preserve">Открытие соревнования и 1 тур </w:t>
      </w:r>
      <w:r w:rsidR="00FB3CB0">
        <w:t>–</w:t>
      </w:r>
      <w:r>
        <w:t xml:space="preserve"> </w:t>
      </w:r>
      <w:r w:rsidR="00974856">
        <w:t>08</w:t>
      </w:r>
      <w:r w:rsidR="0031115C">
        <w:t xml:space="preserve"> февраля в 17</w:t>
      </w:r>
      <w:r w:rsidR="00FB3CB0">
        <w:t>:00.</w:t>
      </w:r>
    </w:p>
    <w:p w:rsidR="00FB3CB0" w:rsidRDefault="00FB3CB0" w:rsidP="006A1955">
      <w:pPr>
        <w:ind w:left="76" w:firstLine="0"/>
      </w:pPr>
      <w:r>
        <w:t>Расписание туров:</w:t>
      </w:r>
    </w:p>
    <w:p w:rsidR="00FB3CB0" w:rsidRDefault="00974856" w:rsidP="006A1955">
      <w:pPr>
        <w:ind w:left="76" w:firstLine="0"/>
      </w:pPr>
      <w:r>
        <w:t>08 и 09</w:t>
      </w:r>
      <w:r w:rsidR="0031115C">
        <w:t xml:space="preserve"> февраля в 17</w:t>
      </w:r>
      <w:r w:rsidR="00FB3CB0">
        <w:t>:00 – 1 тур.</w:t>
      </w:r>
      <w:r w:rsidR="00E84EA6">
        <w:t xml:space="preserve"> Шахматы – номер-код спортивной дисциплины 0880012811Я.</w:t>
      </w:r>
    </w:p>
    <w:p w:rsidR="00FB3CB0" w:rsidRDefault="004C4C21" w:rsidP="006A1955">
      <w:pPr>
        <w:ind w:left="76" w:firstLine="0"/>
      </w:pPr>
      <w:r>
        <w:t>10 и 11</w:t>
      </w:r>
      <w:r w:rsidR="00FB3CB0">
        <w:t xml:space="preserve"> фе</w:t>
      </w:r>
      <w:r w:rsidR="0031115C">
        <w:t>враля в 17</w:t>
      </w:r>
      <w:r w:rsidR="00FB3CB0">
        <w:t>:00 – 2 тур.</w:t>
      </w:r>
    </w:p>
    <w:p w:rsidR="00FB3CB0" w:rsidRDefault="00AF0B70" w:rsidP="006A1955">
      <w:pPr>
        <w:ind w:left="76" w:firstLine="0"/>
      </w:pPr>
      <w:r>
        <w:t xml:space="preserve">12 </w:t>
      </w:r>
      <w:r w:rsidR="003A1C9F">
        <w:t xml:space="preserve">и 13 февраля </w:t>
      </w:r>
      <w:r w:rsidR="004426F3">
        <w:t>в 17</w:t>
      </w:r>
      <w:r w:rsidR="00FB3CB0">
        <w:t>:00 – 3 тур.</w:t>
      </w:r>
    </w:p>
    <w:p w:rsidR="00FB3CB0" w:rsidRDefault="00AF0B70" w:rsidP="006A1955">
      <w:pPr>
        <w:ind w:left="76" w:firstLine="0"/>
      </w:pPr>
      <w:r>
        <w:lastRenderedPageBreak/>
        <w:t>15 и 16</w:t>
      </w:r>
      <w:r w:rsidR="0031115C">
        <w:t xml:space="preserve"> февраля в 17</w:t>
      </w:r>
      <w:r w:rsidR="00FB3CB0">
        <w:t>:00 – 4 тур.</w:t>
      </w:r>
    </w:p>
    <w:p w:rsidR="00FB3CB0" w:rsidRDefault="00AF0B70" w:rsidP="006A1955">
      <w:pPr>
        <w:ind w:left="76" w:firstLine="0"/>
      </w:pPr>
      <w:r>
        <w:t>17 и 18</w:t>
      </w:r>
      <w:r w:rsidR="004F56EA">
        <w:t xml:space="preserve"> февраля в 17</w:t>
      </w:r>
      <w:r w:rsidR="00FB3CB0">
        <w:t>:00 – 5 тур.</w:t>
      </w:r>
    </w:p>
    <w:p w:rsidR="00FB3CB0" w:rsidRDefault="00AF0B70" w:rsidP="006A1955">
      <w:pPr>
        <w:ind w:left="76" w:firstLine="0"/>
      </w:pPr>
      <w:r>
        <w:t xml:space="preserve">19 </w:t>
      </w:r>
      <w:r w:rsidR="004426F3">
        <w:t>и 20 февраля в 17</w:t>
      </w:r>
      <w:r>
        <w:t>:00</w:t>
      </w:r>
      <w:r w:rsidR="00FB3CB0">
        <w:t xml:space="preserve"> – 6 тур.</w:t>
      </w:r>
    </w:p>
    <w:p w:rsidR="00FB3CB0" w:rsidRDefault="003A1C9F" w:rsidP="006A1955">
      <w:pPr>
        <w:ind w:left="76" w:firstLine="0"/>
      </w:pPr>
      <w:r>
        <w:t xml:space="preserve">22 </w:t>
      </w:r>
      <w:r w:rsidR="004426F3">
        <w:t xml:space="preserve">и 24 </w:t>
      </w:r>
      <w:r>
        <w:t>февраля в 11:00</w:t>
      </w:r>
      <w:r w:rsidR="005D369E">
        <w:t xml:space="preserve"> – 7 тур.</w:t>
      </w:r>
    </w:p>
    <w:p w:rsidR="005D369E" w:rsidRDefault="004426F3" w:rsidP="006A1955">
      <w:pPr>
        <w:ind w:left="76" w:firstLine="0"/>
      </w:pPr>
      <w:r>
        <w:t>25 и 26</w:t>
      </w:r>
      <w:r w:rsidR="003A1C9F">
        <w:t xml:space="preserve"> февраля</w:t>
      </w:r>
      <w:r w:rsidR="004F56EA">
        <w:t xml:space="preserve"> в 17</w:t>
      </w:r>
      <w:r w:rsidR="005D369E">
        <w:t>:00 – 8 тур.</w:t>
      </w:r>
    </w:p>
    <w:p w:rsidR="005D369E" w:rsidRDefault="004426F3" w:rsidP="006A1955">
      <w:pPr>
        <w:ind w:left="76" w:firstLine="0"/>
      </w:pPr>
      <w:r>
        <w:t>27 и 28 февраля</w:t>
      </w:r>
      <w:r w:rsidR="004F56EA">
        <w:t xml:space="preserve"> в 17</w:t>
      </w:r>
      <w:r w:rsidR="005D369E">
        <w:t>:00 – 9 тур.</w:t>
      </w:r>
      <w:r w:rsidR="00E84EA6">
        <w:t xml:space="preserve"> По окончании </w:t>
      </w:r>
      <w:r w:rsidR="00243CA3">
        <w:t xml:space="preserve"> – награждение победителей.</w:t>
      </w:r>
    </w:p>
    <w:p w:rsidR="00243CA3" w:rsidRDefault="00057A9E" w:rsidP="006A1955">
      <w:pPr>
        <w:ind w:left="76" w:firstLine="0"/>
      </w:pPr>
      <w:r>
        <w:t>01 марта в 17</w:t>
      </w:r>
      <w:r w:rsidR="00243CA3">
        <w:t>:00 – 1-</w:t>
      </w:r>
      <w:r w:rsidR="00E84EA6">
        <w:t>5 тур. Б</w:t>
      </w:r>
      <w:r w:rsidR="00243CA3">
        <w:t xml:space="preserve">ыстрые шахматы </w:t>
      </w:r>
      <w:r w:rsidR="00E84EA6">
        <w:t>–</w:t>
      </w:r>
      <w:r w:rsidR="00243CA3">
        <w:t xml:space="preserve"> </w:t>
      </w:r>
      <w:r w:rsidR="00E84EA6">
        <w:t>номер-код спортивной дисциплины 0880032811Я.</w:t>
      </w:r>
    </w:p>
    <w:p w:rsidR="00E84EA6" w:rsidRDefault="00057A9E" w:rsidP="006A1955">
      <w:pPr>
        <w:ind w:left="76" w:firstLine="0"/>
      </w:pPr>
      <w:r>
        <w:t>02 марта в 17</w:t>
      </w:r>
      <w:r w:rsidR="00E84EA6">
        <w:t>:00 – 6-9 тур. По окончании – награждение победителей.</w:t>
      </w:r>
    </w:p>
    <w:p w:rsidR="00E84EA6" w:rsidRDefault="00E63EAA" w:rsidP="006A1955">
      <w:pPr>
        <w:ind w:left="76" w:firstLine="0"/>
      </w:pPr>
      <w:r>
        <w:t>03</w:t>
      </w:r>
      <w:r w:rsidR="00E84EA6">
        <w:t xml:space="preserve"> марта в 11:00 </w:t>
      </w:r>
      <w:r w:rsidR="007A729A">
        <w:t>–</w:t>
      </w:r>
      <w:r w:rsidR="00E84EA6">
        <w:t xml:space="preserve"> </w:t>
      </w:r>
      <w:r w:rsidR="007A729A">
        <w:t>1-9 тур. Блиц – номер-код спортивной дисциплины 0880022811Я. По окончании – награждение победителей.</w:t>
      </w:r>
    </w:p>
    <w:p w:rsidR="00B071CC" w:rsidRDefault="00B071CC" w:rsidP="006A1955">
      <w:pPr>
        <w:ind w:left="76" w:firstLine="0"/>
      </w:pPr>
    </w:p>
    <w:p w:rsidR="00062903" w:rsidRPr="007C487C" w:rsidRDefault="00062903" w:rsidP="00062903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7C487C">
        <w:rPr>
          <w:b/>
          <w:sz w:val="28"/>
          <w:szCs w:val="28"/>
        </w:rPr>
        <w:t>Условия проведения соревнования</w:t>
      </w:r>
    </w:p>
    <w:p w:rsidR="00B071CC" w:rsidRDefault="00B071CC" w:rsidP="00062903">
      <w:pPr>
        <w:ind w:left="76" w:firstLine="0"/>
      </w:pPr>
    </w:p>
    <w:p w:rsidR="00062903" w:rsidRDefault="00062903" w:rsidP="00062903">
      <w:pPr>
        <w:ind w:left="76" w:firstLine="0"/>
      </w:pPr>
      <w:r>
        <w:t>Соревнования личные</w:t>
      </w:r>
      <w:r w:rsidRPr="00062903">
        <w:t xml:space="preserve">, </w:t>
      </w:r>
      <w:r>
        <w:t xml:space="preserve">проводятся раздельно для мужчин и женщин. </w:t>
      </w:r>
    </w:p>
    <w:p w:rsidR="00A3720B" w:rsidRDefault="00062903" w:rsidP="00062903">
      <w:pPr>
        <w:ind w:left="76" w:firstLine="0"/>
      </w:pPr>
      <w:r>
        <w:t>В случае</w:t>
      </w:r>
      <w:proofErr w:type="gramStart"/>
      <w:r w:rsidRPr="00062903">
        <w:t>,</w:t>
      </w:r>
      <w:proofErr w:type="gramEnd"/>
      <w:r w:rsidRPr="00062903">
        <w:t xml:space="preserve"> </w:t>
      </w:r>
      <w:r>
        <w:t>если в турнире для женщин будет заявлено менее 8 участниц</w:t>
      </w:r>
      <w:r w:rsidRPr="00062903">
        <w:t xml:space="preserve">, </w:t>
      </w:r>
      <w:r w:rsidR="00AF278D">
        <w:t>проводится единый</w:t>
      </w:r>
      <w:r>
        <w:t xml:space="preserve"> для мужчин и женщин </w:t>
      </w:r>
      <w:r w:rsidR="00AF278D">
        <w:t>Чемпионат</w:t>
      </w:r>
      <w:r w:rsidR="00A3720B">
        <w:t xml:space="preserve"> города Севаст</w:t>
      </w:r>
      <w:r w:rsidR="00CE23F9">
        <w:t xml:space="preserve">ополя 2021 года </w:t>
      </w:r>
      <w:r w:rsidR="00A3720B">
        <w:t>по шахматам.</w:t>
      </w:r>
    </w:p>
    <w:p w:rsidR="00FA6715" w:rsidRDefault="00A3720B" w:rsidP="00062903">
      <w:pPr>
        <w:ind w:left="76" w:firstLine="0"/>
      </w:pPr>
      <w:r>
        <w:t>В этом с</w:t>
      </w:r>
      <w:r w:rsidR="00CE23F9">
        <w:t>лучае победительницей Чемпионата</w:t>
      </w:r>
      <w:r>
        <w:t xml:space="preserve"> города Севас</w:t>
      </w:r>
      <w:r w:rsidR="00CE23F9">
        <w:t>тополя 2021 года среди</w:t>
      </w:r>
      <w:r>
        <w:t xml:space="preserve"> </w:t>
      </w:r>
      <w:r w:rsidR="00CE23F9">
        <w:t>женщин</w:t>
      </w:r>
      <w:r>
        <w:t xml:space="preserve"> признается участница</w:t>
      </w:r>
      <w:r w:rsidRPr="00A3720B">
        <w:t xml:space="preserve">, </w:t>
      </w:r>
      <w:r>
        <w:t>занявшая в итоговой таблице наивысшее место по сравнению с другими участницами</w:t>
      </w:r>
      <w:r w:rsidR="00FA6715" w:rsidRPr="00FA6715">
        <w:t xml:space="preserve">, </w:t>
      </w:r>
      <w:r w:rsidR="00FA6715">
        <w:t>при условии участи</w:t>
      </w:r>
      <w:r w:rsidR="00CE23F9">
        <w:t>я не менее трех женщин в Соревновании</w:t>
      </w:r>
      <w:r w:rsidR="00FA6715">
        <w:t xml:space="preserve">. </w:t>
      </w:r>
    </w:p>
    <w:p w:rsidR="002A0175" w:rsidRDefault="00FA6715" w:rsidP="00062903">
      <w:pPr>
        <w:ind w:left="76" w:firstLine="0"/>
      </w:pPr>
      <w:r>
        <w:t>Соревнование пров</w:t>
      </w:r>
      <w:r w:rsidR="00B41DBB">
        <w:t>одится по действующим П</w:t>
      </w:r>
      <w:r>
        <w:t>равилам вида спорта «шахматы»</w:t>
      </w:r>
      <w:r w:rsidR="00B41DBB" w:rsidRPr="00B41DBB">
        <w:t xml:space="preserve">, </w:t>
      </w:r>
      <w:r w:rsidR="00B41DBB">
        <w:t>утвержденным приказом Министерства спорта РФ от 17 июля 2017 года № 654 в редакции приказа Министерства спорта РФ от 19 декабря 2017 года № 1087</w:t>
      </w:r>
      <w:r w:rsidR="00B41DBB" w:rsidRPr="00B41DBB">
        <w:t xml:space="preserve">, </w:t>
      </w:r>
      <w:r w:rsidR="00B41DBB">
        <w:t>не противоречащим Правилам игры в шахматы ФИДЕ.</w:t>
      </w:r>
    </w:p>
    <w:p w:rsidR="002A0175" w:rsidRDefault="002A0175" w:rsidP="00062903">
      <w:pPr>
        <w:ind w:left="76" w:firstLine="0"/>
      </w:pPr>
      <w:r>
        <w:t>Поведение спортсменов регламентируется в соответствии с Положением «О спортивных санкциях в виде спорта «шахматы».</w:t>
      </w:r>
    </w:p>
    <w:p w:rsidR="00A62349" w:rsidRDefault="002A0175" w:rsidP="00062903">
      <w:pPr>
        <w:ind w:left="76" w:firstLine="0"/>
      </w:pPr>
      <w:r>
        <w:t xml:space="preserve">Соревнование проводится по швейцарской системе в 9 туров </w:t>
      </w:r>
      <w:r w:rsidR="00A62349">
        <w:t>по каждой спортивной дисциплине</w:t>
      </w:r>
      <w:r w:rsidR="00A62349" w:rsidRPr="00A62349">
        <w:t xml:space="preserve">, </w:t>
      </w:r>
      <w:r w:rsidR="00A62349">
        <w:t xml:space="preserve"> </w:t>
      </w:r>
      <w:r>
        <w:t xml:space="preserve">с использованием компьютерной программы для жеребьевки </w:t>
      </w:r>
      <w:r w:rsidR="00A62349">
        <w:rPr>
          <w:lang w:val="en-US"/>
        </w:rPr>
        <w:t>Swiss</w:t>
      </w:r>
      <w:r w:rsidR="00A62349">
        <w:t>-</w:t>
      </w:r>
      <w:r w:rsidR="00A62349">
        <w:rPr>
          <w:lang w:val="en-US"/>
        </w:rPr>
        <w:t>Master</w:t>
      </w:r>
      <w:r w:rsidR="00A62349" w:rsidRPr="00A62349">
        <w:t xml:space="preserve"> 5.6 </w:t>
      </w:r>
      <w:r w:rsidR="00A62349">
        <w:t xml:space="preserve">или </w:t>
      </w:r>
      <w:r w:rsidR="00A62349">
        <w:rPr>
          <w:lang w:val="en-US"/>
        </w:rPr>
        <w:t>Swiss</w:t>
      </w:r>
      <w:r w:rsidR="00A62349" w:rsidRPr="00A62349">
        <w:t>-</w:t>
      </w:r>
      <w:r w:rsidR="00A62349">
        <w:rPr>
          <w:lang w:val="en-US"/>
        </w:rPr>
        <w:t>Manager</w:t>
      </w:r>
      <w:r w:rsidR="00A62349">
        <w:t xml:space="preserve">. </w:t>
      </w:r>
    </w:p>
    <w:p w:rsidR="003C3F92" w:rsidRDefault="00A62349" w:rsidP="00062903">
      <w:pPr>
        <w:ind w:left="76" w:firstLine="0"/>
      </w:pPr>
      <w:r>
        <w:t>В зависимости от количества участников</w:t>
      </w:r>
      <w:r w:rsidR="003C3F92" w:rsidRPr="003C3F92">
        <w:t>,</w:t>
      </w:r>
      <w:r>
        <w:t xml:space="preserve"> главная судейская коллегия может изменить </w:t>
      </w:r>
      <w:r w:rsidR="003C3F92">
        <w:t>систему проведения соревнований с</w:t>
      </w:r>
      <w:r w:rsidR="0072651F">
        <w:t>о</w:t>
      </w:r>
      <w:r w:rsidR="003C3F92">
        <w:t xml:space="preserve"> швейцарской системы на круговую</w:t>
      </w:r>
      <w:r w:rsidR="0072651F">
        <w:t xml:space="preserve"> систему</w:t>
      </w:r>
      <w:r w:rsidR="003C3F92">
        <w:t>.</w:t>
      </w:r>
      <w:r w:rsidR="002A0175">
        <w:t xml:space="preserve"> </w:t>
      </w:r>
    </w:p>
    <w:p w:rsidR="003C3F92" w:rsidRDefault="003C3F92" w:rsidP="00062903">
      <w:pPr>
        <w:ind w:left="76" w:firstLine="0"/>
      </w:pPr>
      <w:r>
        <w:t>Соревнование проводится исключительно с применением электронных шахматных часов.</w:t>
      </w:r>
      <w:r w:rsidR="002A0175">
        <w:t xml:space="preserve"> </w:t>
      </w:r>
    </w:p>
    <w:p w:rsidR="003C3F92" w:rsidRDefault="003C3F92" w:rsidP="00062903">
      <w:pPr>
        <w:ind w:left="76" w:firstLine="0"/>
      </w:pPr>
      <w:r>
        <w:t>Контроль времени:</w:t>
      </w:r>
    </w:p>
    <w:p w:rsidR="00D02C81" w:rsidRDefault="003C3F92" w:rsidP="00062903">
      <w:pPr>
        <w:ind w:left="76" w:firstLine="0"/>
      </w:pPr>
      <w:r>
        <w:t xml:space="preserve">- по шахматам </w:t>
      </w:r>
      <w:r w:rsidR="00D02C81">
        <w:t>–</w:t>
      </w:r>
      <w:r>
        <w:t xml:space="preserve"> </w:t>
      </w:r>
      <w:r w:rsidR="00D02C81">
        <w:t>90 минут до конца партии с добавлением 30 секунд на ход</w:t>
      </w:r>
      <w:r w:rsidR="00D02C81" w:rsidRPr="00D02C81">
        <w:t xml:space="preserve">, </w:t>
      </w:r>
      <w:r w:rsidR="00D02C81">
        <w:t>начиная с первого</w:t>
      </w:r>
      <w:r w:rsidR="00D02C81" w:rsidRPr="00D02C81">
        <w:t xml:space="preserve">, </w:t>
      </w:r>
      <w:r w:rsidR="00D02C81">
        <w:t>каждому участнику;</w:t>
      </w:r>
    </w:p>
    <w:p w:rsidR="00D02C81" w:rsidRDefault="00D02C81" w:rsidP="00062903">
      <w:pPr>
        <w:ind w:left="76" w:firstLine="0"/>
      </w:pPr>
      <w:r>
        <w:t>- по быстрым шахматам – 10 минут до конца партии с добавлением 5 секунд на ход</w:t>
      </w:r>
      <w:r w:rsidRPr="00D02C81">
        <w:t xml:space="preserve">, </w:t>
      </w:r>
      <w:r>
        <w:t>начиная с первого</w:t>
      </w:r>
      <w:r w:rsidRPr="00D02C81">
        <w:t xml:space="preserve">, </w:t>
      </w:r>
      <w:r>
        <w:t>каждому участнику;</w:t>
      </w:r>
    </w:p>
    <w:p w:rsidR="00EE70B4" w:rsidRDefault="00D02C81" w:rsidP="00062903">
      <w:pPr>
        <w:ind w:left="76" w:firstLine="0"/>
      </w:pPr>
      <w:r>
        <w:lastRenderedPageBreak/>
        <w:t>- по блицу – 5 минут до конца партии с добавлением 3 секунд на ход</w:t>
      </w:r>
      <w:r w:rsidRPr="00D02C81">
        <w:t xml:space="preserve">, </w:t>
      </w:r>
      <w:r>
        <w:t>начиная с первого</w:t>
      </w:r>
      <w:r w:rsidRPr="00D02C81">
        <w:t xml:space="preserve">, </w:t>
      </w:r>
      <w:r>
        <w:t>каждому участнику.</w:t>
      </w:r>
    </w:p>
    <w:p w:rsidR="00EE70B4" w:rsidRDefault="00EE70B4" w:rsidP="00062903">
      <w:pPr>
        <w:ind w:left="76" w:firstLine="0"/>
      </w:pPr>
      <w:r>
        <w:t>Допустимое время опоздания на тур:</w:t>
      </w:r>
    </w:p>
    <w:p w:rsidR="00EE70B4" w:rsidRDefault="00EE70B4" w:rsidP="00062903">
      <w:pPr>
        <w:ind w:left="76" w:firstLine="0"/>
      </w:pPr>
      <w:r>
        <w:t>- по шахматам – 30 минут;</w:t>
      </w:r>
    </w:p>
    <w:p w:rsidR="00EE70B4" w:rsidRDefault="00EE70B4" w:rsidP="00062903">
      <w:pPr>
        <w:ind w:left="76" w:firstLine="0"/>
      </w:pPr>
      <w:r>
        <w:t>- по быстрым шахматам – 10 минут;</w:t>
      </w:r>
    </w:p>
    <w:p w:rsidR="00EE70B4" w:rsidRDefault="00EE70B4" w:rsidP="00062903">
      <w:pPr>
        <w:ind w:left="76" w:firstLine="0"/>
      </w:pPr>
      <w:r>
        <w:t>- по блицу – 5 минут.</w:t>
      </w:r>
    </w:p>
    <w:p w:rsidR="00C94BA5" w:rsidRDefault="00EE70B4" w:rsidP="00062903">
      <w:pPr>
        <w:ind w:left="76" w:firstLine="0"/>
      </w:pPr>
      <w:r>
        <w:t>Если спортсмен опаздывает на игру более</w:t>
      </w:r>
      <w:proofErr w:type="gramStart"/>
      <w:r w:rsidRPr="00EE70B4">
        <w:t>,</w:t>
      </w:r>
      <w:proofErr w:type="gramEnd"/>
      <w:r w:rsidRPr="00EE70B4">
        <w:t xml:space="preserve"> </w:t>
      </w:r>
      <w:r>
        <w:t>чем на указанное допустимое время опоздания с момента начала тура (запуск часов происходит по команде главного судьи)</w:t>
      </w:r>
      <w:r w:rsidR="00C94BA5" w:rsidRPr="00C94BA5">
        <w:t xml:space="preserve">, </w:t>
      </w:r>
      <w:r w:rsidR="00C94BA5">
        <w:t>ему засчитывается поражение.</w:t>
      </w:r>
    </w:p>
    <w:p w:rsidR="00275CAA" w:rsidRDefault="004E4120" w:rsidP="00062903">
      <w:pPr>
        <w:ind w:left="76" w:firstLine="0"/>
      </w:pPr>
      <w:r>
        <w:t>Главный судья должен обеспечить избрание Апелляционного комитета из числа участников Соревнования до начала первого тура</w:t>
      </w:r>
      <w:r w:rsidR="00DA7A74" w:rsidRPr="00DA7A74">
        <w:t xml:space="preserve">, </w:t>
      </w:r>
      <w:r w:rsidR="00DA7A74">
        <w:t>во время открытия Соревнования</w:t>
      </w:r>
      <w:r>
        <w:t xml:space="preserve">. </w:t>
      </w:r>
      <w:r w:rsidR="00DA7A74">
        <w:t>Апелляционный комитет должен состоять из председателя</w:t>
      </w:r>
      <w:r w:rsidR="00DA7A74" w:rsidRPr="00DA7A74">
        <w:t xml:space="preserve">, </w:t>
      </w:r>
      <w:r w:rsidR="00DA7A74">
        <w:t xml:space="preserve">двух членов комитета и двух запасных. Протесты на решения главного судьи </w:t>
      </w:r>
      <w:r w:rsidR="00232585">
        <w:t xml:space="preserve">или его помощников </w:t>
      </w:r>
      <w:r w:rsidR="00DA7A74">
        <w:t>могут быть поданы участниками Соревнований только в письменной форме</w:t>
      </w:r>
      <w:r w:rsidR="00232585">
        <w:t xml:space="preserve"> на имя председателя Апелляционного комитета и при внесении залоговой суммы 1000 (одна тысяча) рублей. В случае удовлетворения протеста деньги возвращаются</w:t>
      </w:r>
      <w:r w:rsidR="00232585" w:rsidRPr="00232585">
        <w:t xml:space="preserve">, </w:t>
      </w:r>
      <w:r w:rsidR="00232585">
        <w:t>при отклонении протеста залоговая сумма поступает на счет Федерации шахмат города Севастополя</w:t>
      </w:r>
      <w:r w:rsidR="00275CAA">
        <w:t>.</w:t>
      </w:r>
    </w:p>
    <w:p w:rsidR="00275CAA" w:rsidRDefault="00275CAA" w:rsidP="00062903">
      <w:pPr>
        <w:ind w:left="76" w:firstLine="0"/>
      </w:pPr>
      <w:r>
        <w:t>Решение Апелляционного комитета является окончательным.</w:t>
      </w:r>
    </w:p>
    <w:p w:rsidR="00275CAA" w:rsidRDefault="00275CAA" w:rsidP="00062903">
      <w:pPr>
        <w:ind w:left="76" w:firstLine="0"/>
      </w:pPr>
      <w:r>
        <w:t>Протесты на компьютерную жеребьевку не принимаются.</w:t>
      </w:r>
    </w:p>
    <w:p w:rsidR="006E569C" w:rsidRDefault="006E569C" w:rsidP="00062903">
      <w:pPr>
        <w:ind w:left="76" w:firstLine="0"/>
      </w:pPr>
      <w:r>
        <w:t>Обеспечение читинг-контроля осуществляется в соответствии с требованиями Античитерских правил</w:t>
      </w:r>
      <w:r w:rsidRPr="006E569C">
        <w:t xml:space="preserve">, </w:t>
      </w:r>
      <w:r>
        <w:t>утвержденных ФИДЕ</w:t>
      </w:r>
      <w:r w:rsidRPr="006E569C">
        <w:t xml:space="preserve">, </w:t>
      </w:r>
      <w:r>
        <w:t xml:space="preserve">при стандартном уровне защиты. </w:t>
      </w:r>
    </w:p>
    <w:p w:rsidR="006E569C" w:rsidRDefault="006E569C" w:rsidP="00062903">
      <w:pPr>
        <w:ind w:left="76" w:firstLine="0"/>
      </w:pPr>
      <w:r>
        <w:t>Запрещается оказывать противоправное влияние на результаты Соревнования.</w:t>
      </w:r>
    </w:p>
    <w:p w:rsidR="006B22C0" w:rsidRDefault="006B22C0" w:rsidP="00062903">
      <w:pPr>
        <w:ind w:left="76" w:firstLine="0"/>
      </w:pPr>
      <w:r>
        <w:t>Все результаты Соревнования главный судья в десятидневный срок направляет в Федерацию шахмат города Севастополя для обсчета российского рейтинга и присвоения/подтверждения  разрядов</w:t>
      </w:r>
      <w:r w:rsidR="00C2646B">
        <w:t>, а также списки спортсменов</w:t>
      </w:r>
      <w:r w:rsidR="00C2646B" w:rsidRPr="00C2646B">
        <w:t xml:space="preserve">, </w:t>
      </w:r>
      <w:r w:rsidR="00C2646B">
        <w:t xml:space="preserve">завоевавших право участия в первенстве Южного федерального </w:t>
      </w:r>
      <w:r w:rsidR="0072651F">
        <w:t>округа 2021 года среди мужчин и среди женщин в разных спортивных дисциплинах</w:t>
      </w:r>
      <w:r>
        <w:t>.</w:t>
      </w:r>
    </w:p>
    <w:p w:rsidR="006B22C0" w:rsidRDefault="006B22C0" w:rsidP="00062903">
      <w:pPr>
        <w:ind w:left="76" w:firstLine="0"/>
      </w:pPr>
      <w:r>
        <w:t xml:space="preserve">Вся информация о Соревновании публикуется на официальном сайте Федерации шахмат города Севастополя </w:t>
      </w:r>
      <w:hyperlink r:id="rId5" w:history="1">
        <w:r w:rsidR="00C2646B" w:rsidRPr="00615038">
          <w:rPr>
            <w:rStyle w:val="a4"/>
            <w:lang w:val="en-US"/>
          </w:rPr>
          <w:t>http</w:t>
        </w:r>
        <w:r w:rsidR="00C2646B" w:rsidRPr="00615038">
          <w:rPr>
            <w:rStyle w:val="a4"/>
          </w:rPr>
          <w:t>://</w:t>
        </w:r>
        <w:proofErr w:type="spellStart"/>
        <w:r w:rsidR="00C2646B" w:rsidRPr="00615038">
          <w:rPr>
            <w:rStyle w:val="a4"/>
            <w:lang w:val="en-US"/>
          </w:rPr>
          <w:t>sev</w:t>
        </w:r>
        <w:proofErr w:type="spellEnd"/>
        <w:r w:rsidR="00C2646B" w:rsidRPr="00615038">
          <w:rPr>
            <w:rStyle w:val="a4"/>
          </w:rPr>
          <w:t>-</w:t>
        </w:r>
        <w:r w:rsidR="00C2646B" w:rsidRPr="00615038">
          <w:rPr>
            <w:rStyle w:val="a4"/>
            <w:lang w:val="en-US"/>
          </w:rPr>
          <w:t>chess</w:t>
        </w:r>
        <w:r w:rsidR="00C2646B" w:rsidRPr="00615038">
          <w:rPr>
            <w:rStyle w:val="a4"/>
          </w:rPr>
          <w:t>.</w:t>
        </w:r>
        <w:r w:rsidR="00C2646B" w:rsidRPr="00615038">
          <w:rPr>
            <w:rStyle w:val="a4"/>
            <w:lang w:val="en-US"/>
          </w:rPr>
          <w:t>ru</w:t>
        </w:r>
      </w:hyperlink>
      <w:r w:rsidR="00C2646B" w:rsidRPr="00C2646B">
        <w:t xml:space="preserve"> </w:t>
      </w:r>
      <w:r>
        <w:t xml:space="preserve"> </w:t>
      </w:r>
    </w:p>
    <w:p w:rsidR="00B071CC" w:rsidRDefault="00B071CC" w:rsidP="00062903">
      <w:pPr>
        <w:ind w:left="76" w:firstLine="0"/>
      </w:pPr>
    </w:p>
    <w:p w:rsidR="00233255" w:rsidRPr="007C487C" w:rsidRDefault="00233255" w:rsidP="00233255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7C487C">
        <w:rPr>
          <w:b/>
          <w:sz w:val="28"/>
          <w:szCs w:val="28"/>
        </w:rPr>
        <w:t>Определение победителей</w:t>
      </w:r>
    </w:p>
    <w:p w:rsidR="00B071CC" w:rsidRDefault="00B071CC" w:rsidP="00233255">
      <w:pPr>
        <w:ind w:firstLine="0"/>
      </w:pPr>
    </w:p>
    <w:p w:rsidR="00E73930" w:rsidRDefault="0072651F" w:rsidP="00233255">
      <w:pPr>
        <w:ind w:firstLine="0"/>
      </w:pPr>
      <w:r>
        <w:t>Победители Чемпионата</w:t>
      </w:r>
      <w:r w:rsidR="00233255">
        <w:t xml:space="preserve"> города Севас</w:t>
      </w:r>
      <w:r>
        <w:t xml:space="preserve">тополя 2021 года среди мужчин и среди женщин </w:t>
      </w:r>
      <w:r w:rsidR="00233255">
        <w:t xml:space="preserve"> определяются на наибольшей сумме набранных очков. В случае их равенства места определяются по дополнительным показателям</w:t>
      </w:r>
      <w:r w:rsidR="00E73930">
        <w:t xml:space="preserve"> в порядке убывания их значимости:</w:t>
      </w:r>
    </w:p>
    <w:p w:rsidR="00E73930" w:rsidRDefault="00E73930" w:rsidP="00233255">
      <w:pPr>
        <w:ind w:firstLine="0"/>
      </w:pPr>
      <w:r>
        <w:t>В  турнирах по швейцарской системе:</w:t>
      </w:r>
    </w:p>
    <w:p w:rsidR="00E73930" w:rsidRDefault="00E73930" w:rsidP="00233255">
      <w:pPr>
        <w:ind w:firstLine="0"/>
      </w:pPr>
      <w:r>
        <w:t>- результат личной встречи;</w:t>
      </w:r>
    </w:p>
    <w:p w:rsidR="00E73930" w:rsidRDefault="00E73930" w:rsidP="00233255">
      <w:pPr>
        <w:ind w:firstLine="0"/>
      </w:pPr>
      <w:r>
        <w:t>-</w:t>
      </w:r>
      <w:r w:rsidR="00D63518">
        <w:t xml:space="preserve"> </w:t>
      </w:r>
      <w:r>
        <w:t xml:space="preserve">усеченный </w:t>
      </w:r>
      <w:r w:rsidR="008C74CA">
        <w:t>коэффициент Бухгольца без одного худшего результата</w:t>
      </w:r>
      <w:r>
        <w:t>;</w:t>
      </w:r>
    </w:p>
    <w:p w:rsidR="00233255" w:rsidRDefault="00E73930" w:rsidP="00233255">
      <w:pPr>
        <w:ind w:firstLine="0"/>
      </w:pPr>
      <w:r>
        <w:t>-</w:t>
      </w:r>
      <w:r w:rsidR="00D63518">
        <w:t xml:space="preserve"> </w:t>
      </w:r>
      <w:r w:rsidR="00BD5039">
        <w:t xml:space="preserve">коэффициент </w:t>
      </w:r>
      <w:r w:rsidR="00D63518">
        <w:t>Бухгольц</w:t>
      </w:r>
      <w:r w:rsidR="00BD5039">
        <w:t>а</w:t>
      </w:r>
      <w:r w:rsidR="00D63518">
        <w:t>;</w:t>
      </w:r>
      <w:r w:rsidR="00233255">
        <w:t xml:space="preserve"> </w:t>
      </w:r>
    </w:p>
    <w:p w:rsidR="00D63518" w:rsidRDefault="00D63518" w:rsidP="00233255">
      <w:pPr>
        <w:ind w:firstLine="0"/>
      </w:pPr>
      <w:r>
        <w:lastRenderedPageBreak/>
        <w:t>- количество побед;</w:t>
      </w:r>
    </w:p>
    <w:p w:rsidR="00D63518" w:rsidRDefault="00D63518" w:rsidP="00233255">
      <w:pPr>
        <w:ind w:firstLine="0"/>
      </w:pPr>
      <w:r>
        <w:t>- число партий</w:t>
      </w:r>
      <w:r w:rsidRPr="00D63518">
        <w:t xml:space="preserve">, </w:t>
      </w:r>
      <w:r>
        <w:t>сыгранных черными фигурами (несыгранные партии считаются как сыгранные белыми фигурами);</w:t>
      </w:r>
    </w:p>
    <w:p w:rsidR="00D63518" w:rsidRDefault="00D63518" w:rsidP="00233255">
      <w:pPr>
        <w:ind w:firstLine="0"/>
      </w:pPr>
      <w:r>
        <w:t>- средний российский рейтинг соперников.</w:t>
      </w:r>
    </w:p>
    <w:p w:rsidR="00D63518" w:rsidRDefault="00D63518" w:rsidP="00233255">
      <w:pPr>
        <w:ind w:firstLine="0"/>
      </w:pPr>
      <w:r>
        <w:t>В турнирах по круговой системе:</w:t>
      </w:r>
    </w:p>
    <w:p w:rsidR="00D63518" w:rsidRDefault="00D63518" w:rsidP="00233255">
      <w:pPr>
        <w:ind w:firstLine="0"/>
      </w:pPr>
      <w:r>
        <w:t>- личная встреча;</w:t>
      </w:r>
    </w:p>
    <w:p w:rsidR="00D63518" w:rsidRDefault="00D63518" w:rsidP="00233255">
      <w:pPr>
        <w:ind w:firstLine="0"/>
      </w:pPr>
      <w:r>
        <w:t>- Зоннеб</w:t>
      </w:r>
      <w:r w:rsidR="00E82647">
        <w:t>о</w:t>
      </w:r>
      <w:r>
        <w:t>рн-Бергер;</w:t>
      </w:r>
    </w:p>
    <w:p w:rsidR="00D63518" w:rsidRDefault="00D63518" w:rsidP="00233255">
      <w:pPr>
        <w:ind w:firstLine="0"/>
      </w:pPr>
      <w:r>
        <w:t>- система Койя;</w:t>
      </w:r>
    </w:p>
    <w:p w:rsidR="00D63518" w:rsidRDefault="00D63518" w:rsidP="00233255">
      <w:pPr>
        <w:ind w:firstLine="0"/>
      </w:pPr>
      <w:r>
        <w:t>- большее число побед;</w:t>
      </w:r>
    </w:p>
    <w:p w:rsidR="00816BB5" w:rsidRDefault="00D63518" w:rsidP="00233255">
      <w:pPr>
        <w:ind w:firstLine="0"/>
      </w:pPr>
      <w:r>
        <w:t>- число партий</w:t>
      </w:r>
      <w:r w:rsidRPr="00816BB5">
        <w:t xml:space="preserve">, </w:t>
      </w:r>
      <w:r w:rsidR="00816BB5">
        <w:t>сыгранных черными фигурами (несыгранные партии считаются как сыгранные белыми фигурами).</w:t>
      </w:r>
    </w:p>
    <w:p w:rsidR="00816BB5" w:rsidRDefault="00816BB5" w:rsidP="00233255">
      <w:pPr>
        <w:ind w:firstLine="0"/>
      </w:pPr>
      <w:r>
        <w:t>В случае равенства очков и всех дополнительных по</w:t>
      </w:r>
      <w:r w:rsidR="00127D63">
        <w:t>казателей у двух участников между ними проводится дополнительное соревнование по следующему регламенту: две партии в блиц с контролем времени 5 минут до конца партии с добавлением 3-х секунд на каждый ход</w:t>
      </w:r>
      <w:r w:rsidR="00127D63" w:rsidRPr="00127D63">
        <w:t>,</w:t>
      </w:r>
      <w:r w:rsidR="00127D63">
        <w:t xml:space="preserve"> начиная с первого</w:t>
      </w:r>
      <w:r w:rsidR="00127D63" w:rsidRPr="00127D63">
        <w:t xml:space="preserve">, </w:t>
      </w:r>
      <w:r w:rsidR="00127D63">
        <w:t>каждому участнику.</w:t>
      </w:r>
    </w:p>
    <w:p w:rsidR="00127D63" w:rsidRDefault="00127D63" w:rsidP="00233255">
      <w:pPr>
        <w:ind w:firstLine="0"/>
      </w:pPr>
      <w:r>
        <w:t>При счете 1:1 играется решающая партия по системе «Арма</w:t>
      </w:r>
      <w:r w:rsidR="00EE0941">
        <w:t>геддон» с контролем 5 минут белым и 4 минуты черным с добавлением 3-х секунд на ход</w:t>
      </w:r>
      <w:r w:rsidR="00EE0941" w:rsidRPr="00EE0941">
        <w:t xml:space="preserve">, </w:t>
      </w:r>
      <w:r w:rsidR="00EE0941">
        <w:t>начиная с 61 хода</w:t>
      </w:r>
      <w:r w:rsidR="00EE0941" w:rsidRPr="00EE0941">
        <w:t xml:space="preserve">, </w:t>
      </w:r>
      <w:r w:rsidR="00EE0941">
        <w:t>каждому участнику. Белый цвет определяется жребием. В случае ничьей победителем считается участник</w:t>
      </w:r>
      <w:r w:rsidR="00EE0941" w:rsidRPr="00EE0941">
        <w:t xml:space="preserve">, </w:t>
      </w:r>
      <w:r w:rsidR="00EE0941">
        <w:t>игравший черными фигурами.</w:t>
      </w:r>
    </w:p>
    <w:p w:rsidR="000C1929" w:rsidRDefault="000C1929" w:rsidP="00233255">
      <w:pPr>
        <w:ind w:firstLine="0"/>
      </w:pPr>
      <w:r>
        <w:t>Дополнительное соревнование начинается не раньше</w:t>
      </w:r>
      <w:r w:rsidRPr="000C1929">
        <w:t xml:space="preserve">, </w:t>
      </w:r>
      <w:r>
        <w:t>чем через 15 минут после завершения всех партий последнего тура.</w:t>
      </w:r>
    </w:p>
    <w:p w:rsidR="00B071CC" w:rsidRDefault="00B071CC" w:rsidP="00233255">
      <w:pPr>
        <w:ind w:firstLine="0"/>
      </w:pPr>
    </w:p>
    <w:p w:rsidR="000C1929" w:rsidRPr="007C487C" w:rsidRDefault="00D82786" w:rsidP="00D82786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7C487C">
        <w:rPr>
          <w:b/>
          <w:sz w:val="28"/>
          <w:szCs w:val="28"/>
        </w:rPr>
        <w:t>Награждение победителей и призеров</w:t>
      </w:r>
    </w:p>
    <w:p w:rsidR="00B071CC" w:rsidRDefault="00B071CC" w:rsidP="00D82786">
      <w:pPr>
        <w:ind w:left="76" w:firstLine="0"/>
      </w:pPr>
    </w:p>
    <w:p w:rsidR="00D82786" w:rsidRDefault="00D82786" w:rsidP="00D82786">
      <w:pPr>
        <w:ind w:left="76" w:firstLine="0"/>
      </w:pPr>
      <w:r>
        <w:t>Спортсмены (мужчины и женщины)</w:t>
      </w:r>
      <w:r w:rsidRPr="00D82786">
        <w:t xml:space="preserve">, </w:t>
      </w:r>
      <w:r>
        <w:t>занявшие призовые места (1</w:t>
      </w:r>
      <w:r w:rsidRPr="00D82786">
        <w:t>,</w:t>
      </w:r>
      <w:r>
        <w:t xml:space="preserve"> 2</w:t>
      </w:r>
      <w:r w:rsidRPr="00D82786">
        <w:t xml:space="preserve">, </w:t>
      </w:r>
      <w:r>
        <w:t>3)</w:t>
      </w:r>
      <w:r w:rsidRPr="00D82786">
        <w:t xml:space="preserve">, </w:t>
      </w:r>
      <w:r>
        <w:t>награждаются дипломами и медалями.</w:t>
      </w:r>
    </w:p>
    <w:p w:rsidR="006A113F" w:rsidRDefault="00D82786" w:rsidP="00D82786">
      <w:pPr>
        <w:ind w:left="76" w:firstLine="0"/>
      </w:pPr>
      <w:r>
        <w:t>Спортсмены</w:t>
      </w:r>
      <w:r w:rsidR="00A824C7" w:rsidRPr="00A824C7">
        <w:t xml:space="preserve">, </w:t>
      </w:r>
      <w:r w:rsidR="00A824C7">
        <w:t>занявшие 1-е место среди мужчин и среди женщин</w:t>
      </w:r>
      <w:r w:rsidR="006A113F">
        <w:t xml:space="preserve"> по итогам Соревнования в каждой спортивной дисциплине</w:t>
      </w:r>
      <w:r w:rsidR="006A113F" w:rsidRPr="006A113F">
        <w:t>,</w:t>
      </w:r>
      <w:r w:rsidR="006A113F">
        <w:t xml:space="preserve"> пол</w:t>
      </w:r>
      <w:r w:rsidR="00C0517F">
        <w:t>учают право участия в Чемпионате</w:t>
      </w:r>
      <w:r w:rsidR="006A113F">
        <w:t xml:space="preserve"> Южного федерального округа 2021 г</w:t>
      </w:r>
      <w:r w:rsidR="00D129C2">
        <w:t xml:space="preserve">ода </w:t>
      </w:r>
      <w:r w:rsidR="006A113F">
        <w:t>в качестве основных участников.</w:t>
      </w:r>
    </w:p>
    <w:p w:rsidR="00B071CC" w:rsidRDefault="00B071CC" w:rsidP="00D82786">
      <w:pPr>
        <w:ind w:left="76" w:firstLine="0"/>
      </w:pPr>
    </w:p>
    <w:p w:rsidR="00B53E1A" w:rsidRPr="007C487C" w:rsidRDefault="00E12E3D" w:rsidP="00B53E1A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7C487C">
        <w:rPr>
          <w:b/>
          <w:sz w:val="28"/>
          <w:szCs w:val="28"/>
        </w:rPr>
        <w:t>Финансовые расходы</w:t>
      </w:r>
    </w:p>
    <w:p w:rsidR="00B071CC" w:rsidRDefault="00B071CC" w:rsidP="00E12E3D">
      <w:pPr>
        <w:ind w:left="76" w:firstLine="0"/>
      </w:pPr>
    </w:p>
    <w:p w:rsidR="00E12E3D" w:rsidRDefault="00E12E3D" w:rsidP="00E12E3D">
      <w:pPr>
        <w:ind w:left="76" w:firstLine="0"/>
      </w:pPr>
      <w:r>
        <w:t xml:space="preserve">Все расходы по проведению Соревнования </w:t>
      </w:r>
      <w:r w:rsidR="00B53E1A">
        <w:t xml:space="preserve">- </w:t>
      </w:r>
      <w:r>
        <w:t>за счет бюджета города Севастополя.</w:t>
      </w:r>
    </w:p>
    <w:p w:rsidR="00B071CC" w:rsidRDefault="00B071CC" w:rsidP="00E12E3D">
      <w:pPr>
        <w:ind w:left="76" w:firstLine="0"/>
      </w:pPr>
    </w:p>
    <w:p w:rsidR="00E12E3D" w:rsidRPr="007C487C" w:rsidRDefault="00E12E3D" w:rsidP="00E12E3D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7C487C">
        <w:rPr>
          <w:b/>
          <w:sz w:val="28"/>
          <w:szCs w:val="28"/>
        </w:rPr>
        <w:t>Обеспечение безопасности</w:t>
      </w:r>
    </w:p>
    <w:p w:rsidR="00B071CC" w:rsidRDefault="00B071CC" w:rsidP="00E12E3D">
      <w:pPr>
        <w:ind w:left="76" w:firstLine="0"/>
      </w:pPr>
    </w:p>
    <w:p w:rsidR="00E12E3D" w:rsidRDefault="00E12E3D" w:rsidP="00E12E3D">
      <w:pPr>
        <w:ind w:left="76" w:firstLine="0"/>
      </w:pPr>
      <w:r>
        <w:lastRenderedPageBreak/>
        <w:t>Меры по обеспечению безопасности осуществляются в соответствии с требованиями законодательства РФ. В ходе Соревнования обеспечение безопасности участников и зрителей возлагается на главного судью.</w:t>
      </w:r>
    </w:p>
    <w:p w:rsidR="00B53E1A" w:rsidRDefault="00E12E3D" w:rsidP="00E12E3D">
      <w:pPr>
        <w:ind w:left="76" w:firstLine="0"/>
      </w:pPr>
      <w:r>
        <w:t>Ответственность за безопасность участнико</w:t>
      </w:r>
      <w:r w:rsidR="00BD5039">
        <w:t>в вне игровой зоны</w:t>
      </w:r>
      <w:r>
        <w:t xml:space="preserve"> несут сами участники.</w:t>
      </w:r>
      <w:r w:rsidR="006A113F" w:rsidRPr="006A113F">
        <w:t xml:space="preserve"> </w:t>
      </w:r>
    </w:p>
    <w:p w:rsidR="00B071CC" w:rsidRDefault="00B071CC" w:rsidP="00E12E3D">
      <w:pPr>
        <w:ind w:left="76" w:firstLine="0"/>
      </w:pPr>
    </w:p>
    <w:p w:rsidR="00B53E1A" w:rsidRPr="007C487C" w:rsidRDefault="00B53E1A" w:rsidP="00B53E1A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7C487C">
        <w:rPr>
          <w:b/>
          <w:sz w:val="28"/>
          <w:szCs w:val="28"/>
        </w:rPr>
        <w:t>Условия приема участников</w:t>
      </w:r>
    </w:p>
    <w:p w:rsidR="00B071CC" w:rsidRDefault="00B071CC" w:rsidP="00B53E1A">
      <w:pPr>
        <w:ind w:left="76" w:firstLine="0"/>
      </w:pPr>
    </w:p>
    <w:p w:rsidR="00D82786" w:rsidRDefault="00B53E1A" w:rsidP="00B53E1A">
      <w:pPr>
        <w:ind w:left="76" w:firstLine="0"/>
      </w:pPr>
      <w:r>
        <w:t>Соревнование проводится без турнирных взносов.</w:t>
      </w:r>
      <w:r w:rsidR="00A824C7">
        <w:t xml:space="preserve"> </w:t>
      </w:r>
    </w:p>
    <w:p w:rsidR="00B071CC" w:rsidRDefault="00B071CC" w:rsidP="00B53E1A">
      <w:pPr>
        <w:ind w:left="76" w:firstLine="0"/>
      </w:pPr>
    </w:p>
    <w:p w:rsidR="00B53E1A" w:rsidRPr="007C487C" w:rsidRDefault="00B53E1A" w:rsidP="00B53E1A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7C487C">
        <w:rPr>
          <w:b/>
          <w:sz w:val="28"/>
          <w:szCs w:val="28"/>
        </w:rPr>
        <w:t>Предварительные заявки</w:t>
      </w:r>
    </w:p>
    <w:p w:rsidR="00B071CC" w:rsidRDefault="00B071CC" w:rsidP="00B53E1A">
      <w:pPr>
        <w:ind w:firstLine="0"/>
      </w:pPr>
    </w:p>
    <w:p w:rsidR="00B53E1A" w:rsidRDefault="00B53E1A" w:rsidP="00B53E1A">
      <w:pPr>
        <w:ind w:firstLine="0"/>
      </w:pPr>
      <w:r>
        <w:t xml:space="preserve">Предварительная заявка на участие отправляется </w:t>
      </w:r>
      <w:r w:rsidR="00CA7596">
        <w:t xml:space="preserve">на электронный адрес </w:t>
      </w:r>
      <w:hyperlink r:id="rId6" w:history="1">
        <w:r w:rsidR="00CA7596" w:rsidRPr="00615038">
          <w:rPr>
            <w:rStyle w:val="a4"/>
            <w:lang w:val="en-US"/>
          </w:rPr>
          <w:t>dr</w:t>
        </w:r>
        <w:r w:rsidR="00CA7596" w:rsidRPr="00CA7596">
          <w:rPr>
            <w:rStyle w:val="a4"/>
          </w:rPr>
          <w:t>.</w:t>
        </w:r>
        <w:r w:rsidR="00CA7596" w:rsidRPr="00615038">
          <w:rPr>
            <w:rStyle w:val="a4"/>
            <w:lang w:val="en-US"/>
          </w:rPr>
          <w:t>sergey</w:t>
        </w:r>
        <w:r w:rsidR="00CA7596" w:rsidRPr="00CA7596">
          <w:rPr>
            <w:rStyle w:val="a4"/>
          </w:rPr>
          <w:t>-</w:t>
        </w:r>
        <w:r w:rsidR="00CA7596" w:rsidRPr="00615038">
          <w:rPr>
            <w:rStyle w:val="a4"/>
            <w:lang w:val="en-US"/>
          </w:rPr>
          <w:t>oskin</w:t>
        </w:r>
        <w:r w:rsidR="00CA7596" w:rsidRPr="00CA7596">
          <w:rPr>
            <w:rStyle w:val="a4"/>
          </w:rPr>
          <w:t>@</w:t>
        </w:r>
        <w:r w:rsidR="00CA7596" w:rsidRPr="00615038">
          <w:rPr>
            <w:rStyle w:val="a4"/>
            <w:lang w:val="en-US"/>
          </w:rPr>
          <w:t>yandex</w:t>
        </w:r>
        <w:r w:rsidR="00CA7596" w:rsidRPr="00CA7596">
          <w:rPr>
            <w:rStyle w:val="a4"/>
          </w:rPr>
          <w:t>.</w:t>
        </w:r>
        <w:r w:rsidR="00CA7596" w:rsidRPr="00615038">
          <w:rPr>
            <w:rStyle w:val="a4"/>
            <w:lang w:val="en-US"/>
          </w:rPr>
          <w:t>ru</w:t>
        </w:r>
      </w:hyperlink>
      <w:r w:rsidR="00CA7596" w:rsidRPr="00CA7596">
        <w:t xml:space="preserve"> </w:t>
      </w:r>
      <w:r w:rsidR="00CA7596">
        <w:t>тел. +7-978-866-34-64 Оськин Сергей Михайлович.</w:t>
      </w:r>
    </w:p>
    <w:p w:rsidR="00CA7596" w:rsidRDefault="00CA7596" w:rsidP="00B53E1A">
      <w:pPr>
        <w:ind w:firstLine="0"/>
      </w:pPr>
      <w:r>
        <w:t>Форма заявки-анкеты в приложении №1.</w:t>
      </w:r>
    </w:p>
    <w:p w:rsidR="00B071CC" w:rsidRDefault="00B071CC" w:rsidP="00B53E1A">
      <w:pPr>
        <w:ind w:firstLine="0"/>
      </w:pPr>
    </w:p>
    <w:p w:rsidR="00CA7596" w:rsidRPr="00C46C9D" w:rsidRDefault="00CA7596" w:rsidP="00CA7596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C46C9D">
        <w:rPr>
          <w:b/>
          <w:sz w:val="28"/>
          <w:szCs w:val="28"/>
        </w:rPr>
        <w:t>Контактная информация</w:t>
      </w:r>
    </w:p>
    <w:p w:rsidR="00B071CC" w:rsidRDefault="00B071CC" w:rsidP="00CA7596">
      <w:pPr>
        <w:ind w:left="76" w:firstLine="0"/>
      </w:pPr>
    </w:p>
    <w:p w:rsidR="00CA7596" w:rsidRDefault="00CA7596" w:rsidP="00CA7596">
      <w:pPr>
        <w:ind w:left="76" w:firstLine="0"/>
      </w:pPr>
      <w:r>
        <w:t>Главный судья – спортивный судья 2 категории Иванов Иван Васильевич тел. +7-978-</w:t>
      </w:r>
      <w:r w:rsidR="00367F87">
        <w:t>743-88-36.</w:t>
      </w:r>
    </w:p>
    <w:p w:rsidR="00B071CC" w:rsidRDefault="00B071CC" w:rsidP="00CA7596">
      <w:pPr>
        <w:ind w:left="76" w:firstLine="0"/>
        <w:rPr>
          <w:b/>
          <w:sz w:val="24"/>
          <w:szCs w:val="24"/>
        </w:rPr>
      </w:pPr>
    </w:p>
    <w:p w:rsidR="00B071CC" w:rsidRDefault="00B071CC" w:rsidP="00CA7596">
      <w:pPr>
        <w:ind w:left="76" w:firstLine="0"/>
        <w:rPr>
          <w:b/>
          <w:sz w:val="24"/>
          <w:szCs w:val="24"/>
        </w:rPr>
      </w:pPr>
    </w:p>
    <w:p w:rsidR="00367F87" w:rsidRPr="00BC3192" w:rsidRDefault="00367F87" w:rsidP="00CA7596">
      <w:pPr>
        <w:ind w:left="76" w:firstLine="0"/>
        <w:rPr>
          <w:b/>
          <w:sz w:val="24"/>
          <w:szCs w:val="24"/>
        </w:rPr>
      </w:pPr>
      <w:r w:rsidRPr="00BC3192">
        <w:rPr>
          <w:b/>
          <w:sz w:val="24"/>
          <w:szCs w:val="24"/>
        </w:rPr>
        <w:t>Все уточнения и дополнения к настоящему Положению регулируются регламентом Соревнования.</w:t>
      </w:r>
    </w:p>
    <w:p w:rsidR="00BC3192" w:rsidRPr="007A46E5" w:rsidRDefault="00BC3192" w:rsidP="00424E86">
      <w:pPr>
        <w:ind w:firstLine="0"/>
      </w:pPr>
    </w:p>
    <w:p w:rsidR="00B071CC" w:rsidRDefault="00B071CC" w:rsidP="00CA7596">
      <w:pPr>
        <w:ind w:left="76" w:firstLine="0"/>
        <w:rPr>
          <w:b/>
          <w:sz w:val="28"/>
          <w:szCs w:val="28"/>
        </w:rPr>
      </w:pPr>
    </w:p>
    <w:p w:rsidR="00B071CC" w:rsidRDefault="00B071CC" w:rsidP="00CA7596">
      <w:pPr>
        <w:ind w:left="76" w:firstLine="0"/>
        <w:rPr>
          <w:b/>
          <w:sz w:val="28"/>
          <w:szCs w:val="28"/>
        </w:rPr>
      </w:pPr>
    </w:p>
    <w:p w:rsidR="00B071CC" w:rsidRDefault="00B071CC" w:rsidP="00CA7596">
      <w:pPr>
        <w:ind w:left="76" w:firstLine="0"/>
        <w:rPr>
          <w:b/>
          <w:sz w:val="28"/>
          <w:szCs w:val="28"/>
        </w:rPr>
      </w:pPr>
    </w:p>
    <w:p w:rsidR="00B071CC" w:rsidRDefault="00B071CC" w:rsidP="00CA7596">
      <w:pPr>
        <w:ind w:left="76" w:firstLine="0"/>
        <w:rPr>
          <w:b/>
          <w:sz w:val="28"/>
          <w:szCs w:val="28"/>
        </w:rPr>
      </w:pPr>
    </w:p>
    <w:p w:rsidR="00B071CC" w:rsidRDefault="00B071CC" w:rsidP="00CA7596">
      <w:pPr>
        <w:ind w:left="76" w:firstLine="0"/>
        <w:rPr>
          <w:b/>
          <w:sz w:val="28"/>
          <w:szCs w:val="28"/>
        </w:rPr>
      </w:pPr>
    </w:p>
    <w:p w:rsidR="00B071CC" w:rsidRDefault="00B071CC" w:rsidP="00CA7596">
      <w:pPr>
        <w:ind w:left="76" w:firstLine="0"/>
        <w:rPr>
          <w:b/>
          <w:sz w:val="28"/>
          <w:szCs w:val="28"/>
        </w:rPr>
      </w:pPr>
    </w:p>
    <w:p w:rsidR="00B071CC" w:rsidRDefault="00B071CC" w:rsidP="00CA7596">
      <w:pPr>
        <w:ind w:left="76" w:firstLine="0"/>
        <w:rPr>
          <w:b/>
          <w:sz w:val="28"/>
          <w:szCs w:val="28"/>
        </w:rPr>
      </w:pPr>
    </w:p>
    <w:p w:rsidR="00B071CC" w:rsidRDefault="00B071CC" w:rsidP="00EE52C5">
      <w:pPr>
        <w:ind w:firstLine="0"/>
        <w:rPr>
          <w:b/>
          <w:sz w:val="28"/>
          <w:szCs w:val="28"/>
        </w:rPr>
      </w:pPr>
    </w:p>
    <w:p w:rsidR="00EE52C5" w:rsidRDefault="00EE52C5" w:rsidP="00EE52C5">
      <w:pPr>
        <w:ind w:firstLine="0"/>
        <w:rPr>
          <w:b/>
          <w:sz w:val="28"/>
          <w:szCs w:val="28"/>
        </w:rPr>
      </w:pPr>
    </w:p>
    <w:p w:rsidR="00367F87" w:rsidRPr="00C46C9D" w:rsidRDefault="00367F87" w:rsidP="00CA7596">
      <w:pPr>
        <w:ind w:left="76" w:firstLine="0"/>
        <w:rPr>
          <w:b/>
          <w:sz w:val="28"/>
          <w:szCs w:val="28"/>
        </w:rPr>
      </w:pPr>
      <w:r w:rsidRPr="00C46C9D">
        <w:rPr>
          <w:b/>
          <w:sz w:val="28"/>
          <w:szCs w:val="28"/>
        </w:rPr>
        <w:t>Приложение №1.</w:t>
      </w:r>
    </w:p>
    <w:p w:rsidR="00B071CC" w:rsidRDefault="00B071CC" w:rsidP="00CA7596">
      <w:pPr>
        <w:ind w:left="76" w:firstLine="0"/>
        <w:rPr>
          <w:sz w:val="24"/>
          <w:szCs w:val="24"/>
        </w:rPr>
      </w:pPr>
    </w:p>
    <w:p w:rsidR="00B071CC" w:rsidRDefault="00B071CC" w:rsidP="00CA7596">
      <w:pPr>
        <w:ind w:left="76" w:firstLine="0"/>
        <w:rPr>
          <w:sz w:val="24"/>
          <w:szCs w:val="24"/>
        </w:rPr>
      </w:pPr>
    </w:p>
    <w:p w:rsidR="00B071CC" w:rsidRDefault="00B071CC" w:rsidP="00CA7596">
      <w:pPr>
        <w:ind w:left="76" w:firstLine="0"/>
        <w:rPr>
          <w:sz w:val="24"/>
          <w:szCs w:val="24"/>
        </w:rPr>
      </w:pPr>
    </w:p>
    <w:p w:rsidR="00367F87" w:rsidRPr="00BC3192" w:rsidRDefault="00367F87" w:rsidP="00CA7596">
      <w:pPr>
        <w:ind w:left="76" w:firstLine="0"/>
        <w:rPr>
          <w:sz w:val="24"/>
          <w:szCs w:val="24"/>
        </w:rPr>
      </w:pPr>
      <w:r w:rsidRPr="00BC3192">
        <w:rPr>
          <w:sz w:val="24"/>
          <w:szCs w:val="24"/>
        </w:rPr>
        <w:t>Анкета-заявка участника</w:t>
      </w:r>
    </w:p>
    <w:p w:rsidR="00CF1C06" w:rsidRPr="00BC3192" w:rsidRDefault="00CF1C06" w:rsidP="00CA7596">
      <w:pPr>
        <w:ind w:left="76" w:firstLine="0"/>
        <w:rPr>
          <w:sz w:val="24"/>
          <w:szCs w:val="24"/>
        </w:rPr>
      </w:pPr>
      <w:r w:rsidRPr="00BC3192">
        <w:rPr>
          <w:sz w:val="24"/>
          <w:szCs w:val="24"/>
        </w:rPr>
        <w:t>Вид программы – шахматы – быстрые шахматы – блиц</w:t>
      </w:r>
    </w:p>
    <w:p w:rsidR="00CF1C06" w:rsidRPr="00BC3192" w:rsidRDefault="00CF1C06" w:rsidP="00CF1C06">
      <w:pPr>
        <w:ind w:left="76" w:firstLine="0"/>
        <w:rPr>
          <w:sz w:val="24"/>
          <w:szCs w:val="24"/>
        </w:rPr>
      </w:pPr>
      <w:r w:rsidRPr="00BC3192">
        <w:rPr>
          <w:sz w:val="24"/>
          <w:szCs w:val="24"/>
        </w:rPr>
        <w:t>Фамилия _______________________________________</w:t>
      </w:r>
    </w:p>
    <w:p w:rsidR="00CF1C06" w:rsidRPr="00BC3192" w:rsidRDefault="00CF1C06" w:rsidP="00CF1C06">
      <w:pPr>
        <w:ind w:left="76" w:firstLine="0"/>
        <w:rPr>
          <w:sz w:val="24"/>
          <w:szCs w:val="24"/>
        </w:rPr>
      </w:pPr>
      <w:r w:rsidRPr="00BC3192">
        <w:rPr>
          <w:sz w:val="24"/>
          <w:szCs w:val="24"/>
        </w:rPr>
        <w:t>Имя____________________________________________</w:t>
      </w:r>
    </w:p>
    <w:p w:rsidR="00CF1C06" w:rsidRPr="00BC3192" w:rsidRDefault="00CF1C06" w:rsidP="00CF1C06">
      <w:pPr>
        <w:ind w:left="76" w:firstLine="0"/>
        <w:rPr>
          <w:sz w:val="24"/>
          <w:szCs w:val="24"/>
        </w:rPr>
      </w:pPr>
      <w:r w:rsidRPr="00BC3192">
        <w:rPr>
          <w:sz w:val="24"/>
          <w:szCs w:val="24"/>
        </w:rPr>
        <w:t>Отчество________________________________________</w:t>
      </w:r>
    </w:p>
    <w:p w:rsidR="00367F87" w:rsidRPr="00BC3192" w:rsidRDefault="00CF1C06" w:rsidP="00CF1C06">
      <w:pPr>
        <w:ind w:left="76" w:firstLine="0"/>
        <w:rPr>
          <w:sz w:val="24"/>
          <w:szCs w:val="24"/>
        </w:rPr>
      </w:pPr>
      <w:r w:rsidRPr="00BC3192">
        <w:rPr>
          <w:sz w:val="24"/>
          <w:szCs w:val="24"/>
        </w:rPr>
        <w:t>Фамилия, имя на английском языке</w:t>
      </w:r>
      <w:r w:rsidR="00367F87" w:rsidRPr="00BC3192">
        <w:rPr>
          <w:sz w:val="24"/>
          <w:szCs w:val="24"/>
        </w:rPr>
        <w:t xml:space="preserve"> </w:t>
      </w:r>
      <w:r w:rsidRPr="00BC3192">
        <w:rPr>
          <w:sz w:val="24"/>
          <w:szCs w:val="24"/>
        </w:rPr>
        <w:t>согласно рейтинг-листа ФИДЕ</w:t>
      </w:r>
    </w:p>
    <w:p w:rsidR="00CF1C06" w:rsidRPr="00BC3192" w:rsidRDefault="00CF1C06" w:rsidP="00CF1C06">
      <w:pPr>
        <w:ind w:left="76" w:firstLine="0"/>
        <w:rPr>
          <w:sz w:val="24"/>
          <w:szCs w:val="24"/>
        </w:rPr>
      </w:pPr>
      <w:r w:rsidRPr="00BC3192">
        <w:rPr>
          <w:sz w:val="24"/>
          <w:szCs w:val="24"/>
        </w:rPr>
        <w:t>________________________________________________</w:t>
      </w:r>
    </w:p>
    <w:p w:rsidR="001E6DFB" w:rsidRPr="00BC3192" w:rsidRDefault="001E6DFB" w:rsidP="00CF1C06">
      <w:pPr>
        <w:ind w:left="76" w:firstLine="0"/>
        <w:rPr>
          <w:sz w:val="24"/>
          <w:szCs w:val="24"/>
        </w:rPr>
      </w:pPr>
      <w:r w:rsidRPr="00BC3192">
        <w:rPr>
          <w:sz w:val="24"/>
          <w:szCs w:val="24"/>
        </w:rPr>
        <w:t xml:space="preserve">Российский рейтинг: шахматы ________ быстрые ________ блиц ________ </w:t>
      </w:r>
      <w:r w:rsidRPr="00BC3192">
        <w:rPr>
          <w:sz w:val="24"/>
          <w:szCs w:val="24"/>
          <w:lang w:val="en-US"/>
        </w:rPr>
        <w:t>ID</w:t>
      </w:r>
      <w:r w:rsidRPr="00BC3192">
        <w:rPr>
          <w:sz w:val="24"/>
          <w:szCs w:val="24"/>
        </w:rPr>
        <w:t xml:space="preserve"> ______________</w:t>
      </w:r>
    </w:p>
    <w:p w:rsidR="00D63518" w:rsidRPr="00BC3192" w:rsidRDefault="00816BB5" w:rsidP="00233255">
      <w:pPr>
        <w:ind w:firstLine="0"/>
        <w:rPr>
          <w:sz w:val="24"/>
          <w:szCs w:val="24"/>
        </w:rPr>
      </w:pPr>
      <w:r w:rsidRPr="00BC3192">
        <w:rPr>
          <w:sz w:val="24"/>
          <w:szCs w:val="24"/>
        </w:rPr>
        <w:t xml:space="preserve"> </w:t>
      </w:r>
      <w:r w:rsidR="001E6DFB" w:rsidRPr="00BC3192">
        <w:rPr>
          <w:sz w:val="24"/>
          <w:szCs w:val="24"/>
        </w:rPr>
        <w:t xml:space="preserve">Рейтинг ФИДЕ: шахматы _________ быстрые __________ блиц __________ </w:t>
      </w:r>
      <w:r w:rsidR="001E6DFB" w:rsidRPr="00BC3192">
        <w:rPr>
          <w:sz w:val="24"/>
          <w:szCs w:val="24"/>
          <w:lang w:val="en-US"/>
        </w:rPr>
        <w:t>ID</w:t>
      </w:r>
      <w:r w:rsidR="001E6DFB" w:rsidRPr="00BC3192">
        <w:rPr>
          <w:sz w:val="24"/>
          <w:szCs w:val="24"/>
        </w:rPr>
        <w:t xml:space="preserve"> ______________</w:t>
      </w:r>
    </w:p>
    <w:p w:rsidR="00330BDA" w:rsidRPr="00BC3192" w:rsidRDefault="00330BDA" w:rsidP="00062903">
      <w:pPr>
        <w:ind w:left="76" w:firstLine="0"/>
        <w:rPr>
          <w:sz w:val="24"/>
          <w:szCs w:val="24"/>
        </w:rPr>
      </w:pPr>
      <w:r w:rsidRPr="00BC3192">
        <w:rPr>
          <w:sz w:val="24"/>
          <w:szCs w:val="24"/>
        </w:rPr>
        <w:t xml:space="preserve">Дата рождения: ___________________________________ </w:t>
      </w:r>
    </w:p>
    <w:p w:rsidR="00330BDA" w:rsidRPr="00BC3192" w:rsidRDefault="00330BDA" w:rsidP="00062903">
      <w:pPr>
        <w:ind w:left="76" w:firstLine="0"/>
        <w:rPr>
          <w:sz w:val="24"/>
          <w:szCs w:val="24"/>
        </w:rPr>
      </w:pPr>
      <w:r w:rsidRPr="00BC3192">
        <w:rPr>
          <w:sz w:val="24"/>
          <w:szCs w:val="24"/>
        </w:rPr>
        <w:t xml:space="preserve">Контактный телефон: ______________________________ </w:t>
      </w:r>
    </w:p>
    <w:p w:rsidR="00330BDA" w:rsidRPr="00BC3192" w:rsidRDefault="00EC2EF5" w:rsidP="00062903">
      <w:pPr>
        <w:ind w:left="76" w:firstLine="0"/>
        <w:rPr>
          <w:sz w:val="24"/>
          <w:szCs w:val="24"/>
        </w:rPr>
      </w:pPr>
      <w:r>
        <w:rPr>
          <w:sz w:val="24"/>
          <w:szCs w:val="24"/>
        </w:rPr>
        <w:t xml:space="preserve">Электронный адрес: </w:t>
      </w:r>
      <w:r w:rsidR="00330BDA" w:rsidRPr="00BC3192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_______________________</w:t>
      </w:r>
    </w:p>
    <w:p w:rsidR="00330BDA" w:rsidRPr="00BC3192" w:rsidRDefault="00330BDA" w:rsidP="00062903">
      <w:pPr>
        <w:ind w:left="76" w:firstLine="0"/>
        <w:rPr>
          <w:sz w:val="24"/>
          <w:szCs w:val="24"/>
        </w:rPr>
      </w:pPr>
      <w:r w:rsidRPr="00BC3192">
        <w:rPr>
          <w:sz w:val="24"/>
          <w:szCs w:val="24"/>
        </w:rPr>
        <w:t>Заполненная и подписанная анкета-заявка является согласием на обработку представленных персональных данных.</w:t>
      </w:r>
    </w:p>
    <w:p w:rsidR="00330BDA" w:rsidRPr="00BC3192" w:rsidRDefault="00330BDA" w:rsidP="00062903">
      <w:pPr>
        <w:ind w:left="76" w:firstLine="0"/>
        <w:rPr>
          <w:sz w:val="24"/>
          <w:szCs w:val="24"/>
        </w:rPr>
      </w:pPr>
    </w:p>
    <w:p w:rsidR="00330BDA" w:rsidRPr="00BC3192" w:rsidRDefault="00330BDA" w:rsidP="00062903">
      <w:pPr>
        <w:ind w:left="76" w:firstLine="0"/>
        <w:rPr>
          <w:sz w:val="24"/>
          <w:szCs w:val="24"/>
        </w:rPr>
      </w:pPr>
      <w:r w:rsidRPr="00BC3192">
        <w:rPr>
          <w:sz w:val="24"/>
          <w:szCs w:val="24"/>
        </w:rPr>
        <w:t>Дата заполнения: _________________________________</w:t>
      </w:r>
    </w:p>
    <w:p w:rsidR="00330BDA" w:rsidRPr="00BC3192" w:rsidRDefault="00330BDA" w:rsidP="00062903">
      <w:pPr>
        <w:ind w:left="76" w:firstLine="0"/>
        <w:rPr>
          <w:sz w:val="24"/>
          <w:szCs w:val="24"/>
        </w:rPr>
      </w:pPr>
    </w:p>
    <w:p w:rsidR="000E2234" w:rsidRPr="000E2234" w:rsidRDefault="00330BDA" w:rsidP="000E2234">
      <w:pPr>
        <w:ind w:left="76" w:firstLine="0"/>
        <w:rPr>
          <w:sz w:val="24"/>
          <w:szCs w:val="24"/>
          <w:lang w:val="en-US"/>
        </w:rPr>
      </w:pPr>
      <w:r w:rsidRPr="00BC3192">
        <w:rPr>
          <w:sz w:val="24"/>
          <w:szCs w:val="24"/>
        </w:rPr>
        <w:t>Подпись: ________________________________________</w:t>
      </w:r>
      <w:r w:rsidR="00232585" w:rsidRPr="00BC3192">
        <w:rPr>
          <w:sz w:val="24"/>
          <w:szCs w:val="24"/>
        </w:rPr>
        <w:t xml:space="preserve"> </w:t>
      </w:r>
      <w:r w:rsidR="00DA7A74" w:rsidRPr="00BC3192">
        <w:rPr>
          <w:sz w:val="24"/>
          <w:szCs w:val="24"/>
        </w:rPr>
        <w:t xml:space="preserve">  </w:t>
      </w:r>
      <w:r w:rsidR="00C94BA5" w:rsidRPr="00BC3192">
        <w:rPr>
          <w:sz w:val="24"/>
          <w:szCs w:val="24"/>
        </w:rPr>
        <w:t xml:space="preserve"> </w:t>
      </w:r>
      <w:r w:rsidR="00B41DBB" w:rsidRPr="00BC3192">
        <w:rPr>
          <w:sz w:val="24"/>
          <w:szCs w:val="24"/>
        </w:rPr>
        <w:t xml:space="preserve"> </w:t>
      </w:r>
      <w:r w:rsidR="00A3720B" w:rsidRPr="00BC3192">
        <w:rPr>
          <w:sz w:val="24"/>
          <w:szCs w:val="24"/>
        </w:rPr>
        <w:t xml:space="preserve"> </w:t>
      </w:r>
      <w:r w:rsidR="00062903" w:rsidRPr="00BC3192">
        <w:rPr>
          <w:sz w:val="24"/>
          <w:szCs w:val="24"/>
        </w:rPr>
        <w:t xml:space="preserve"> </w:t>
      </w:r>
    </w:p>
    <w:sectPr w:rsidR="000E2234" w:rsidRPr="000E2234" w:rsidSect="00296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292"/>
    <w:multiLevelType w:val="hybridMultilevel"/>
    <w:tmpl w:val="1BC00854"/>
    <w:lvl w:ilvl="0" w:tplc="B32E878A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3A575316"/>
    <w:multiLevelType w:val="hybridMultilevel"/>
    <w:tmpl w:val="CA78D232"/>
    <w:lvl w:ilvl="0" w:tplc="01DCAFE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6F1"/>
    <w:rsid w:val="00012BB7"/>
    <w:rsid w:val="00037471"/>
    <w:rsid w:val="00057A9E"/>
    <w:rsid w:val="00062903"/>
    <w:rsid w:val="000C1929"/>
    <w:rsid w:val="000C24D8"/>
    <w:rsid w:val="000D6F29"/>
    <w:rsid w:val="000E2234"/>
    <w:rsid w:val="000E45A2"/>
    <w:rsid w:val="00127D63"/>
    <w:rsid w:val="0014619F"/>
    <w:rsid w:val="001766BF"/>
    <w:rsid w:val="00187226"/>
    <w:rsid w:val="001D1555"/>
    <w:rsid w:val="001E6DFB"/>
    <w:rsid w:val="0021558E"/>
    <w:rsid w:val="00232585"/>
    <w:rsid w:val="00233255"/>
    <w:rsid w:val="00243CA3"/>
    <w:rsid w:val="00275CAA"/>
    <w:rsid w:val="002966A5"/>
    <w:rsid w:val="002A0175"/>
    <w:rsid w:val="0031115C"/>
    <w:rsid w:val="00330BDA"/>
    <w:rsid w:val="00367F87"/>
    <w:rsid w:val="00375779"/>
    <w:rsid w:val="003A1C9F"/>
    <w:rsid w:val="003C3F92"/>
    <w:rsid w:val="003D50B8"/>
    <w:rsid w:val="00424E86"/>
    <w:rsid w:val="004426F3"/>
    <w:rsid w:val="00452700"/>
    <w:rsid w:val="00464C32"/>
    <w:rsid w:val="004777ED"/>
    <w:rsid w:val="004A25E3"/>
    <w:rsid w:val="004C4C21"/>
    <w:rsid w:val="004E4120"/>
    <w:rsid w:val="004F56EA"/>
    <w:rsid w:val="00512A4F"/>
    <w:rsid w:val="00517522"/>
    <w:rsid w:val="00573250"/>
    <w:rsid w:val="005C2FF2"/>
    <w:rsid w:val="005C4366"/>
    <w:rsid w:val="005C608B"/>
    <w:rsid w:val="005D369E"/>
    <w:rsid w:val="006171F4"/>
    <w:rsid w:val="0064475F"/>
    <w:rsid w:val="00653025"/>
    <w:rsid w:val="006A113F"/>
    <w:rsid w:val="006A1955"/>
    <w:rsid w:val="006A7686"/>
    <w:rsid w:val="006B22C0"/>
    <w:rsid w:val="006E569C"/>
    <w:rsid w:val="006E74A3"/>
    <w:rsid w:val="006F4B63"/>
    <w:rsid w:val="0070783D"/>
    <w:rsid w:val="0072651F"/>
    <w:rsid w:val="00751B9A"/>
    <w:rsid w:val="00763F38"/>
    <w:rsid w:val="007A46E5"/>
    <w:rsid w:val="007A729A"/>
    <w:rsid w:val="007C487C"/>
    <w:rsid w:val="007C7031"/>
    <w:rsid w:val="00803F2A"/>
    <w:rsid w:val="008142AD"/>
    <w:rsid w:val="00815B17"/>
    <w:rsid w:val="00816BB5"/>
    <w:rsid w:val="008C74CA"/>
    <w:rsid w:val="009378C3"/>
    <w:rsid w:val="00974856"/>
    <w:rsid w:val="009A1D95"/>
    <w:rsid w:val="009A2F5F"/>
    <w:rsid w:val="009F4984"/>
    <w:rsid w:val="00A156B5"/>
    <w:rsid w:val="00A17731"/>
    <w:rsid w:val="00A3720B"/>
    <w:rsid w:val="00A62349"/>
    <w:rsid w:val="00A723E6"/>
    <w:rsid w:val="00A73A49"/>
    <w:rsid w:val="00A824C7"/>
    <w:rsid w:val="00AA7CD9"/>
    <w:rsid w:val="00AD04E9"/>
    <w:rsid w:val="00AE0A79"/>
    <w:rsid w:val="00AF0B70"/>
    <w:rsid w:val="00AF278D"/>
    <w:rsid w:val="00B071CC"/>
    <w:rsid w:val="00B34BAE"/>
    <w:rsid w:val="00B41DBB"/>
    <w:rsid w:val="00B42170"/>
    <w:rsid w:val="00B53E1A"/>
    <w:rsid w:val="00BC3192"/>
    <w:rsid w:val="00BC61AF"/>
    <w:rsid w:val="00BD5039"/>
    <w:rsid w:val="00C0517F"/>
    <w:rsid w:val="00C2646B"/>
    <w:rsid w:val="00C46C9D"/>
    <w:rsid w:val="00C70936"/>
    <w:rsid w:val="00C8701B"/>
    <w:rsid w:val="00C94BA5"/>
    <w:rsid w:val="00CA7596"/>
    <w:rsid w:val="00CD443F"/>
    <w:rsid w:val="00CD5AB5"/>
    <w:rsid w:val="00CE23F9"/>
    <w:rsid w:val="00CE30CB"/>
    <w:rsid w:val="00CF1C06"/>
    <w:rsid w:val="00D02C81"/>
    <w:rsid w:val="00D129C2"/>
    <w:rsid w:val="00D63518"/>
    <w:rsid w:val="00D82786"/>
    <w:rsid w:val="00D907B3"/>
    <w:rsid w:val="00DA7A74"/>
    <w:rsid w:val="00DB6FE6"/>
    <w:rsid w:val="00E046F1"/>
    <w:rsid w:val="00E12E3D"/>
    <w:rsid w:val="00E2252C"/>
    <w:rsid w:val="00E34440"/>
    <w:rsid w:val="00E63EAA"/>
    <w:rsid w:val="00E73930"/>
    <w:rsid w:val="00E82647"/>
    <w:rsid w:val="00E84EA6"/>
    <w:rsid w:val="00EA7DB1"/>
    <w:rsid w:val="00EC2EF5"/>
    <w:rsid w:val="00EE0941"/>
    <w:rsid w:val="00EE52C5"/>
    <w:rsid w:val="00EE70B4"/>
    <w:rsid w:val="00F34251"/>
    <w:rsid w:val="00F47219"/>
    <w:rsid w:val="00F5118A"/>
    <w:rsid w:val="00F62957"/>
    <w:rsid w:val="00F65F87"/>
    <w:rsid w:val="00F73F7F"/>
    <w:rsid w:val="00F81A3D"/>
    <w:rsid w:val="00F84C71"/>
    <w:rsid w:val="00FA6715"/>
    <w:rsid w:val="00FB3CB0"/>
    <w:rsid w:val="00FF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2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64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.sergey-oskin@yandex.ru" TargetMode="External"/><Relationship Id="rId5" Type="http://schemas.openxmlformats.org/officeDocument/2006/relationships/hyperlink" Target="http://sev-che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8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28</cp:revision>
  <dcterms:created xsi:type="dcterms:W3CDTF">2021-01-16T05:25:00Z</dcterms:created>
  <dcterms:modified xsi:type="dcterms:W3CDTF">2021-01-18T09:05:00Z</dcterms:modified>
</cp:coreProperties>
</file>